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AC" w:rsidRDefault="004C2163">
      <w:pPr>
        <w:spacing w:line="360" w:lineRule="auto"/>
        <w:rPr>
          <w:b/>
          <w:bCs/>
        </w:rPr>
      </w:pPr>
      <w:r>
        <w:rPr>
          <w:b/>
          <w:bCs/>
        </w:rPr>
        <w:t>Tydzień IV. Jesień w naszej okolicy</w:t>
      </w:r>
      <w:r w:rsidR="007D03D1">
        <w:rPr>
          <w:b/>
          <w:bCs/>
        </w:rPr>
        <w:t xml:space="preserve"> - METODA PROJEKTU</w:t>
      </w:r>
    </w:p>
    <w:p w:rsidR="00EA0BAC" w:rsidRDefault="004C216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 w:rsidR="00EA0BAC" w:rsidRDefault="004C2163">
      <w:pPr>
        <w:numPr>
          <w:ilvl w:val="0"/>
          <w:numId w:val="1"/>
        </w:numPr>
        <w:spacing w:after="0"/>
      </w:pPr>
      <w:r>
        <w:t>poznawanie oznak jesieni, kształtowanie wrażliwości na elementy przyrody, szanowanie uczuć własnych oraz innych osób</w:t>
      </w:r>
    </w:p>
    <w:p w:rsidR="00EA0BAC" w:rsidRDefault="004C2163">
      <w:pPr>
        <w:numPr>
          <w:ilvl w:val="0"/>
          <w:numId w:val="1"/>
        </w:numPr>
        <w:spacing w:after="0"/>
      </w:pPr>
      <w:r>
        <w:t>poznanie jesiennego owocu: jabłka, rozwijanie słownika czynnego, zachęcanie do wykorzystania owoców w zabawie</w:t>
      </w:r>
    </w:p>
    <w:p w:rsidR="00EA0BAC" w:rsidRDefault="004C2163">
      <w:pPr>
        <w:numPr>
          <w:ilvl w:val="0"/>
          <w:numId w:val="1"/>
        </w:numPr>
        <w:spacing w:after="0"/>
      </w:pPr>
      <w:r>
        <w:t>rozumienie pojęcia przejście dla pieszych – zebra, nabywanie umiejętności odpowiedniego zachowania się na przejściu dla pieszych, wdrażanie do przestrzegania przepisów ruchu drogowego</w:t>
      </w:r>
    </w:p>
    <w:p w:rsidR="00EA0BAC" w:rsidRDefault="004C2163">
      <w:pPr>
        <w:numPr>
          <w:ilvl w:val="0"/>
          <w:numId w:val="1"/>
        </w:numPr>
        <w:spacing w:after="0"/>
      </w:pPr>
      <w:r>
        <w:t>poszerzanie wiedzy na temat jesiennych owoców, aktywizacja zmysłów, budowanie poczucia umiejętności manipulowania materiałem</w:t>
      </w:r>
    </w:p>
    <w:p w:rsidR="00EA0BAC" w:rsidRDefault="004C2163">
      <w:pPr>
        <w:numPr>
          <w:ilvl w:val="0"/>
          <w:numId w:val="1"/>
        </w:numPr>
        <w:spacing w:after="0"/>
      </w:pPr>
      <w:r>
        <w:t>zapoznanie z muzyką klasyczną, rozwijanie umiejętności rytmicznego poruszania się do muzyki, kształtowanie postawy otwartości na różne rodzaje muzyki</w:t>
      </w:r>
    </w:p>
    <w:p w:rsidR="00EA0BAC" w:rsidRDefault="00EA0BAC"/>
    <w:p w:rsidR="00EA0BAC" w:rsidRDefault="00EA0BAC"/>
    <w:p w:rsidR="00EA0BAC" w:rsidRDefault="00EA0BAC"/>
    <w:p w:rsidR="00EA0BAC" w:rsidRDefault="00EA0BAC"/>
    <w:p w:rsidR="00EA0BAC" w:rsidRDefault="00EA0BAC"/>
    <w:p w:rsidR="00EA0BAC" w:rsidRDefault="00EA0BAC"/>
    <w:p w:rsidR="00EA0BAC" w:rsidRDefault="00EA0BAC"/>
    <w:p w:rsidR="00EA0BAC" w:rsidRDefault="00EA0BAC"/>
    <w:p w:rsidR="00EA0BAC" w:rsidRDefault="00EA0BAC"/>
    <w:p w:rsidR="00EA0BAC" w:rsidRDefault="004C2163">
      <w:r>
        <w:br w:type="page"/>
      </w:r>
    </w:p>
    <w:tbl>
      <w:tblPr>
        <w:tblStyle w:val="a"/>
        <w:tblW w:w="1545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0"/>
        <w:gridCol w:w="2976"/>
        <w:gridCol w:w="5103"/>
        <w:gridCol w:w="1276"/>
        <w:gridCol w:w="1417"/>
        <w:gridCol w:w="993"/>
        <w:gridCol w:w="425"/>
        <w:gridCol w:w="425"/>
        <w:gridCol w:w="425"/>
        <w:gridCol w:w="426"/>
        <w:gridCol w:w="425"/>
        <w:gridCol w:w="425"/>
        <w:gridCol w:w="425"/>
      </w:tblGrid>
      <w:tr w:rsidR="00EA0BAC">
        <w:trPr>
          <w:trHeight w:val="422"/>
          <w:tblHeader/>
        </w:trPr>
        <w:tc>
          <w:tcPr>
            <w:tcW w:w="15451" w:type="dxa"/>
            <w:gridSpan w:val="13"/>
            <w:shd w:val="clear" w:color="auto" w:fill="D9D9D9"/>
            <w:vAlign w:val="center"/>
          </w:tcPr>
          <w:p w:rsidR="00EA0BAC" w:rsidRDefault="004C216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Tydzień IV. Jesień w naszej okolicy</w:t>
            </w:r>
            <w:r w:rsidR="007D03D1">
              <w:rPr>
                <w:b/>
                <w:bCs/>
              </w:rPr>
              <w:t xml:space="preserve"> - metoda projektu</w:t>
            </w:r>
          </w:p>
        </w:tc>
      </w:tr>
      <w:tr w:rsidR="00EA0BAC" w:rsidTr="00312F34">
        <w:trPr>
          <w:trHeight w:val="672"/>
          <w:tblHeader/>
        </w:trPr>
        <w:tc>
          <w:tcPr>
            <w:tcW w:w="710" w:type="dxa"/>
            <w:vMerge w:val="restart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shd w:val="clear" w:color="auto" w:fill="D9D9D9"/>
            <w:vAlign w:val="center"/>
          </w:tcPr>
          <w:p w:rsidR="00EA0BAC" w:rsidRDefault="004C21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3" w:type="dxa"/>
            <w:vMerge w:val="restart"/>
            <w:shd w:val="clear" w:color="auto" w:fill="D9D9D9"/>
            <w:vAlign w:val="center"/>
          </w:tcPr>
          <w:p w:rsidR="00EA0BAC" w:rsidRDefault="004C21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EA0BAC" w:rsidRDefault="004C21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EA0BAC" w:rsidRDefault="004C21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shd w:val="clear" w:color="auto" w:fill="D9D9D9"/>
            <w:vAlign w:val="center"/>
          </w:tcPr>
          <w:p w:rsidR="00EA0BAC" w:rsidRDefault="004C21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:rsidR="00EA0BAC" w:rsidRDefault="004C21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:rsidR="00EA0BAC" w:rsidRDefault="004C2163">
            <w:pPr>
              <w:spacing w:after="0" w:line="240" w:lineRule="auto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 w:rsidR="00EA0BAC" w:rsidTr="00312F34">
        <w:trPr>
          <w:cantSplit/>
          <w:trHeight w:val="1713"/>
          <w:tblHeader/>
        </w:trPr>
        <w:tc>
          <w:tcPr>
            <w:tcW w:w="710" w:type="dxa"/>
            <w:vMerge/>
            <w:shd w:val="clear" w:color="auto" w:fill="D9D9D9"/>
            <w:vAlign w:val="center"/>
          </w:tcPr>
          <w:p w:rsidR="00EA0BAC" w:rsidRDefault="00EA0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2976" w:type="dxa"/>
            <w:vMerge/>
            <w:shd w:val="clear" w:color="auto" w:fill="D9D9D9"/>
            <w:vAlign w:val="center"/>
          </w:tcPr>
          <w:p w:rsidR="00EA0BAC" w:rsidRDefault="00EA0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5103" w:type="dxa"/>
            <w:vMerge/>
            <w:shd w:val="clear" w:color="auto" w:fill="D9D9D9"/>
            <w:vAlign w:val="center"/>
          </w:tcPr>
          <w:p w:rsidR="00EA0BAC" w:rsidRDefault="00EA0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EA0BAC" w:rsidRDefault="00EA0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EA0BAC" w:rsidRDefault="00EA0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językowe</w:t>
            </w:r>
          </w:p>
          <w:p w:rsidR="00EA0BAC" w:rsidRDefault="004C2163">
            <w:pPr>
              <w:spacing w:after="0" w:line="240" w:lineRule="auto"/>
              <w:ind w:left="113" w:right="113"/>
            </w:pPr>
            <w:r>
              <w:rPr>
                <w:color w:val="4F81BD"/>
              </w:rPr>
              <w:t>w zakresie</w:t>
            </w:r>
            <w:r>
              <w:rPr>
                <w:color w:val="4F81BD"/>
              </w:rPr>
              <w:br/>
              <w:t>wielojęzyczności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matematyczne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cyfrowe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ruchowe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poznawcze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społeczne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EA0BAC" w:rsidRDefault="004C2163">
            <w:pPr>
              <w:spacing w:after="0" w:line="240" w:lineRule="auto"/>
              <w:ind w:left="113" w:right="113"/>
            </w:pPr>
            <w:r>
              <w:t>osobiste</w:t>
            </w:r>
          </w:p>
        </w:tc>
        <w:tc>
          <w:tcPr>
            <w:tcW w:w="425" w:type="dxa"/>
            <w:vMerge/>
            <w:shd w:val="clear" w:color="auto" w:fill="D9D9D9"/>
          </w:tcPr>
          <w:p w:rsidR="00EA0BAC" w:rsidRDefault="00EA0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312F34" w:rsidTr="00811F9D">
        <w:trPr>
          <w:cantSplit/>
          <w:trHeight w:val="876"/>
        </w:trPr>
        <w:tc>
          <w:tcPr>
            <w:tcW w:w="710" w:type="dxa"/>
            <w:vMerge w:val="restart"/>
            <w:textDirection w:val="btLr"/>
            <w:vAlign w:val="center"/>
          </w:tcPr>
          <w:p w:rsidR="00312F34" w:rsidRDefault="00312F34" w:rsidP="00782B61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1. Czy to już jesień?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1. Zabawy dowolne w kącikach tematycznych. „Jesień w naszej okolicy” – pląs na dzień dobry.</w:t>
            </w:r>
          </w:p>
          <w:p w:rsidR="00312F34" w:rsidRDefault="00312F34" w:rsidP="00312F34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– podejmuje zabawy tematyczne </w:t>
            </w:r>
          </w:p>
          <w:p w:rsidR="00312F34" w:rsidRDefault="00312F34" w:rsidP="00312F34">
            <w:pPr>
              <w:spacing w:after="0" w:line="240" w:lineRule="auto"/>
              <w:rPr>
                <w:i/>
                <w:iCs/>
              </w:rPr>
            </w:pPr>
            <w:r>
              <w:t xml:space="preserve">– 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 w:rsidR="00312F34" w:rsidRDefault="00312F34" w:rsidP="00312F34">
            <w:pPr>
              <w:spacing w:after="0" w:line="240" w:lineRule="auto"/>
            </w:pPr>
            <w:r>
              <w:t>– pomaga w zachowaniu porządku</w:t>
            </w:r>
          </w:p>
          <w:p w:rsidR="00312F34" w:rsidRDefault="00312F34" w:rsidP="00312F34">
            <w:pPr>
              <w:spacing w:after="0" w:line="240" w:lineRule="auto"/>
            </w:pPr>
            <w:r>
              <w:t>– przestrzega umówionych zasad</w:t>
            </w:r>
          </w:p>
          <w:p w:rsidR="00312F34" w:rsidRDefault="00312F34" w:rsidP="00312F34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uzgadnia zasady dzielenia się zabawkami lub materiałami w trakcie podejmowanych aktywności" w:history="1">
              <w:r w:rsidR="00312F3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312F3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312F3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2. „Małe echo” – nauka ciszy i koncentracji.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ćwiczy koncentrację uwagi i percepcję słuchową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stosuje znane mu sposoby radzenia sobie ze stresem" w:history="1">
              <w:r w:rsidR="00312F34" w:rsidRPr="00E13A48">
                <w:rPr>
                  <w:rStyle w:val="Hipercze"/>
                  <w:rFonts w:cstheme="minorHAnsi"/>
                </w:rPr>
                <w:t>2.12</w:t>
              </w:r>
            </w:hyperlink>
            <w:r w:rsidR="00312F34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bookmarkStart w:id="0" w:name="p_8_1"/>
              <w:r w:rsidR="00AF254D" w:rsidRPr="00B335BB">
                <w:rPr>
                  <w:rStyle w:val="Hipercze"/>
                </w:rPr>
                <w:t>8.1</w:t>
              </w:r>
              <w:bookmarkEnd w:id="0"/>
            </w:hyperlink>
            <w:r w:rsidR="00AF254D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3. Zestaw ćwiczeń porannych nr 4. Kształtowanie codziennych nawyków higienicznych po zabawie i przed posiłkiem.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usprawnia chodzenie w pociągu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umiejętność podrzutu i łapania piłki podczas zabaw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wyrabia nawyk codziennych zabiegów higienicznych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(emblematy: słońce, wiatr), piłeczki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organizuje i porządkuje miejsce swojej aktywności;" w:history="1">
              <w:r w:rsidR="00312F34" w:rsidRPr="00B335BB">
                <w:rPr>
                  <w:rStyle w:val="Hipercze"/>
                </w:rPr>
                <w:t>2.5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312F34">
              <w:t xml:space="preserve">, </w:t>
            </w:r>
            <w:hyperlink w:anchor="_top" w:tooltip="samodzielnie wykonuje czynności samoobsługowe" w:history="1">
              <w:r w:rsidR="00312F34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312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4. „Skarby jesieni” – </w:t>
            </w:r>
            <w:r w:rsidR="0080643D">
              <w:t xml:space="preserve">słuchanie </w:t>
            </w:r>
            <w:r>
              <w:t>opowiadani</w:t>
            </w:r>
            <w:r w:rsidR="0080643D">
              <w:t>a</w:t>
            </w:r>
            <w:r>
              <w:t xml:space="preserve"> K. Wierzbickiej. Wprowadzenie do tematu tygodnia.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słucha z uwagą utworów literackich</w:t>
            </w:r>
          </w:p>
          <w:p w:rsidR="00312F34" w:rsidRDefault="00312F34" w:rsidP="00312F34">
            <w:pPr>
              <w:spacing w:after="0" w:line="240" w:lineRule="auto"/>
              <w:rPr>
                <w:i/>
                <w:iCs/>
              </w:rPr>
            </w:pPr>
            <w:r>
              <w:t xml:space="preserve">– poznaje pojęcie: </w:t>
            </w:r>
            <w:r>
              <w:rPr>
                <w:i/>
                <w:iCs/>
              </w:rPr>
              <w:t>skarby jesieni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i/>
                <w:iCs/>
              </w:rPr>
              <w:t>–</w:t>
            </w:r>
            <w:r>
              <w:t xml:space="preserve"> dowiaduje się co można zrobić z jesiennego materiału przyrodniczego </w:t>
            </w:r>
          </w:p>
          <w:p w:rsidR="00312F34" w:rsidRDefault="00312F34" w:rsidP="00312F34">
            <w:pPr>
              <w:spacing w:after="0" w:line="240" w:lineRule="auto"/>
            </w:pPr>
            <w:r>
              <w:t>– odpowiada na pytania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Bardzo dobry pomysł! Multibook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312F34" w:rsidRPr="00B335BB">
                <w:rPr>
                  <w:rStyle w:val="Hipercze"/>
                </w:rPr>
                <w:t>2.9</w:t>
              </w:r>
            </w:hyperlink>
            <w:r w:rsidR="005316C3">
              <w:t>,</w:t>
            </w: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312F34">
              <w:t xml:space="preserve">, </w:t>
            </w:r>
            <w:hyperlink w:anchor="_top" w:tooltip="analizuje zdobyte informacje i dostrzega te, które są dla niego niewiarygodne lub się wykluczają" w:history="1">
              <w:r w:rsidR="00312F34" w:rsidRPr="00B335BB">
                <w:rPr>
                  <w:rStyle w:val="Hipercze"/>
                </w:rPr>
                <w:t>3.6</w:t>
              </w:r>
            </w:hyperlink>
            <w:r w:rsidR="00312F34">
              <w:t xml:space="preserve">, </w:t>
            </w:r>
            <w:hyperlink w:anchor="_top" w:tooltip="ocenia zgodność uzyskiwanych informacji z własnymi obserwacjami i doświadczeniami;" w:history="1">
              <w:r w:rsidR="00312F34" w:rsidRPr="00B335BB">
                <w:rPr>
                  <w:rStyle w:val="Hipercze"/>
                </w:rPr>
                <w:t>3.7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B335BB">
                <w:rPr>
                  <w:rStyle w:val="Hipercze"/>
                </w:rPr>
                <w:t>5.2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5. „Lecą liście z drzew” – zabawa ruchowa. „Skarby Pani Jesieni” – zabawa sensoryczna. „Turlaj się, kasztanku” – zabawa ruchowa.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nabywa umiejętność reakcji na sygnał w zabawach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zmysł dotyku poprzez manipulowanie</w:t>
            </w:r>
          </w:p>
          <w:p w:rsidR="00312F34" w:rsidRDefault="00312F34" w:rsidP="00312F34">
            <w:pPr>
              <w:spacing w:after="0" w:line="240" w:lineRule="auto"/>
            </w:pPr>
            <w:r>
              <w:t>– poznaje sensorycznie wybrane skarby jesieni</w:t>
            </w:r>
          </w:p>
          <w:p w:rsidR="00312F34" w:rsidRDefault="00312F34" w:rsidP="00312F34">
            <w:pPr>
              <w:spacing w:after="0" w:line="240" w:lineRule="auto"/>
            </w:pPr>
            <w:r>
              <w:t>– segreguje przedmioty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 xml:space="preserve">odgłos wiatru (pod kodem QR), </w:t>
            </w:r>
            <w:r w:rsidRPr="00782B61">
              <w:t>eduranga.pl</w:t>
            </w:r>
            <w:r>
              <w:t>, 2 pojemniki, kasztany, żołędzie, kasztany, ZA (lizak czerwony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klasyfikuje obiekty według co najmniej dwóch cech jednocześnie" w:history="1">
              <w:bookmarkStart w:id="1" w:name="p_4_5"/>
              <w:r w:rsidR="00AF254D" w:rsidRPr="00B335BB">
                <w:rPr>
                  <w:rStyle w:val="Hipercze"/>
                </w:rPr>
                <w:t>4.5</w:t>
              </w:r>
              <w:bookmarkEnd w:id="1"/>
            </w:hyperlink>
            <w:r w:rsidR="00AF254D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312F34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312F34">
              <w:rPr>
                <w:rFonts w:cstheme="minorHAnsi"/>
              </w:rPr>
              <w:t xml:space="preserve">, </w:t>
            </w:r>
            <w:hyperlink w:anchor="_top" w:tooltip="opisuje zależności między wybranymi roślinami i zwierzętami;" w:history="1">
              <w:r w:rsidR="00312F34" w:rsidRPr="00E13A48">
                <w:rPr>
                  <w:rStyle w:val="Hipercze"/>
                  <w:rFonts w:cstheme="minorHAnsi"/>
                </w:rPr>
                <w:t>5.9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bookmarkStart w:id="2" w:name="p_9_1"/>
              <w:r w:rsidR="00AF254D" w:rsidRPr="00B335BB">
                <w:rPr>
                  <w:rStyle w:val="Hipercze"/>
                </w:rPr>
                <w:t>9.1</w:t>
              </w:r>
              <w:bookmarkEnd w:id="2"/>
            </w:hyperlink>
            <w:r w:rsidR="00AF254D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 w:rsidTr="00AF254D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6. Zabawy przy stolikach: „Skorupka dla kasztanka” – praca plastyczna.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poznaje wygląd i budowę kasztana</w:t>
            </w:r>
          </w:p>
          <w:p w:rsidR="00312F34" w:rsidRDefault="00312F34" w:rsidP="00312F34">
            <w:pPr>
              <w:spacing w:after="0" w:line="240" w:lineRule="auto"/>
            </w:pPr>
            <w:r>
              <w:t>– poznaje właściwości plasteliny</w:t>
            </w:r>
          </w:p>
          <w:p w:rsidR="00312F34" w:rsidRDefault="00312F34" w:rsidP="00312F34">
            <w:pPr>
              <w:spacing w:after="0" w:line="240" w:lineRule="auto"/>
            </w:pPr>
            <w:r>
              <w:t>– próbuje lepić zgodnie z poleceniem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kasztany, zielone kulki z plasteliny (więcej niż dzieci), podkładki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bookmarkStart w:id="3" w:name="p_6_3"/>
              <w:r w:rsidR="00AF254D" w:rsidRPr="00B335BB">
                <w:rPr>
                  <w:rStyle w:val="Hipercze"/>
                </w:rPr>
                <w:t>6.3</w:t>
              </w:r>
              <w:bookmarkEnd w:id="3"/>
            </w:hyperlink>
            <w:r w:rsidR="00AF254D">
              <w:t>,</w:t>
            </w:r>
            <w:hyperlink w:anchor="_top" w:tooltip="korzysta z instrukcji do wykonania zadania, tworzy własne instrukcje" w:history="1">
              <w:r w:rsidR="00312F34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  <w:textDirection w:val="btLr"/>
          </w:tcPr>
          <w:p w:rsidR="00312F34" w:rsidRDefault="00312F34" w:rsidP="00AF254D">
            <w:pPr>
              <w:spacing w:after="0" w:line="240" w:lineRule="auto"/>
              <w:ind w:left="113" w:right="113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ubiera się i rozbiera w szatni</w:t>
            </w:r>
          </w:p>
          <w:p w:rsidR="00312F34" w:rsidRDefault="00312F34" w:rsidP="00312F34">
            <w:pPr>
              <w:spacing w:after="0" w:line="240" w:lineRule="auto"/>
            </w:pPr>
            <w:r>
              <w:t>– chętnie bawi się i biega na świeżym powietrzu</w:t>
            </w:r>
          </w:p>
          <w:p w:rsidR="00312F34" w:rsidRDefault="00312F34" w:rsidP="00312F34">
            <w:pPr>
              <w:spacing w:after="0" w:line="240" w:lineRule="auto"/>
            </w:pPr>
            <w:r>
              <w:t>– zgodnie bawi się z innymi dziećmi</w:t>
            </w:r>
          </w:p>
          <w:p w:rsidR="00312F34" w:rsidRDefault="00312F34" w:rsidP="00312F34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312F34" w:rsidRDefault="00312F34" w:rsidP="00312F34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rozpoznaje sytuacje, w których zagrożone są jego bezpieczeństwo lub autonomia" w:history="1">
              <w:r w:rsidR="00312F34" w:rsidRPr="00E13A48">
                <w:rPr>
                  <w:rStyle w:val="Hipercze"/>
                  <w:rFonts w:cstheme="minorHAnsi"/>
                </w:rPr>
                <w:t>9.9</w:t>
              </w:r>
            </w:hyperlink>
            <w:r w:rsidR="00312F34">
              <w:t xml:space="preserve">, </w:t>
            </w:r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8. Zestaw ćwiczeń gimnastycznych nr 2 w formie opowieści ruchowej.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kształtuje prawidłową postawę podczas zajęć gimnastycznych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ilustruje ruchem tekst opowieści ruchowej</w:t>
            </w:r>
          </w:p>
        </w:tc>
        <w:tc>
          <w:tcPr>
            <w:tcW w:w="1276" w:type="dxa"/>
          </w:tcPr>
          <w:p w:rsidR="00312F34" w:rsidRDefault="005316C3" w:rsidP="00312F34">
            <w:pPr>
              <w:spacing w:after="0" w:line="240" w:lineRule="auto"/>
            </w:pPr>
            <w:r>
              <w:t>tamburyn</w:t>
            </w:r>
            <w:r w:rsidR="00312F34">
              <w:t>, sygnalizacja świetlna (kartka czerwona i zielona), skakanki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uczestniczy w grach terenowych i zabawach ruchowych, ucząc się zasad współzawodnictwa;" w:history="1">
              <w:r w:rsidR="00312F34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312F34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9. „Jesienne zagadki” – zabawa językowa.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rozpoznaje i nazywa wybrane skarby jesieni</w:t>
            </w:r>
          </w:p>
          <w:p w:rsidR="00312F34" w:rsidRDefault="00312F34" w:rsidP="00312F34">
            <w:pPr>
              <w:spacing w:after="0" w:line="240" w:lineRule="auto"/>
            </w:pPr>
            <w:r>
              <w:t>– wypowiada się na temat wyglądu poszczególnych skarbów jesieni</w:t>
            </w:r>
          </w:p>
          <w:p w:rsidR="00312F34" w:rsidRDefault="00312F34" w:rsidP="00312F34">
            <w:pPr>
              <w:spacing w:after="0" w:line="240" w:lineRule="auto"/>
            </w:pPr>
            <w:r>
              <w:t>– rozwiązuje zagadki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metalowe pojemniki, kasztany, żołędzie, liście, jarzębina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przewiduje i nazywa konsekwencje swoich decyzji i działań" w:history="1">
              <w:r w:rsidR="00312F34" w:rsidRPr="00E13A48">
                <w:rPr>
                  <w:rStyle w:val="Hipercze"/>
                  <w:rFonts w:cstheme="minorHAnsi"/>
                </w:rPr>
                <w:t>2.4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obdarza uwagą dzieci i dorosłych, aby rozumieć to, co mówią i czego oczekują, dopytuje, gdy nie jest czegoś pewne" w:history="1">
              <w:r w:rsidR="00312F34" w:rsidRPr="00B335BB">
                <w:rPr>
                  <w:rStyle w:val="Hipercze"/>
                </w:rPr>
                <w:t>3.5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ogląda ilustracje w książkach</w:t>
            </w:r>
          </w:p>
          <w:p w:rsidR="00312F34" w:rsidRDefault="00312F34" w:rsidP="00312F34">
            <w:pPr>
              <w:spacing w:after="0" w:line="240" w:lineRule="auto"/>
            </w:pPr>
            <w:r>
              <w:t>– słucha wiersza i opowiadania</w:t>
            </w:r>
          </w:p>
          <w:p w:rsidR="00312F34" w:rsidRDefault="00312F34" w:rsidP="00312F34">
            <w:pPr>
              <w:spacing w:after="0" w:line="240" w:lineRule="auto"/>
            </w:pPr>
            <w:r>
              <w:t>– wypowiada się na temat wysłuchanego tekstu</w:t>
            </w:r>
          </w:p>
          <w:p w:rsidR="00312F34" w:rsidRDefault="00312F34" w:rsidP="00312F34">
            <w:pPr>
              <w:spacing w:after="0" w:line="240" w:lineRule="auto"/>
            </w:pPr>
            <w:r>
              <w:t>– poznaje zasady regulujące współżycie w grupie i stara się je przestrzegać</w:t>
            </w:r>
          </w:p>
          <w:p w:rsidR="00312F34" w:rsidRDefault="00312F34" w:rsidP="00312F34">
            <w:pPr>
              <w:spacing w:after="0" w:line="240" w:lineRule="auto"/>
            </w:pPr>
            <w:r>
              <w:t>– pomaga sprzątać po skończonej zabawie</w:t>
            </w:r>
          </w:p>
          <w:p w:rsidR="0071564C" w:rsidRDefault="0071564C" w:rsidP="00312F34">
            <w:pPr>
              <w:spacing w:after="0" w:line="240" w:lineRule="auto"/>
            </w:pPr>
          </w:p>
          <w:p w:rsidR="0071564C" w:rsidRDefault="0071564C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zapałki (bez siarki) lub patyczki, kasztany z dziurkami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312F34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12F34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811F9D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312F34" w:rsidRDefault="00312F34" w:rsidP="0071564C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lastRenderedPageBreak/>
              <w:t>2.Owocowy zawrót głowy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1. Zabawy dowolne w kącikach tematycznych. „Jesień w naszej okolicy” – pląs na dzień dobry.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/>
            </w:pPr>
            <w:r>
              <w:t>– wskazuje określone kąciki tematyczne w sali przedszkolnej, zna ich przeznaczenie, podejmuje zabawę</w:t>
            </w:r>
          </w:p>
          <w:p w:rsidR="00312F34" w:rsidRDefault="00312F34" w:rsidP="00312F34">
            <w:pPr>
              <w:spacing w:after="0" w:line="240" w:lineRule="auto"/>
            </w:pPr>
            <w:r>
              <w:t>– nawiązuje relacje rówieśnicze w czasie zabawy</w:t>
            </w:r>
          </w:p>
          <w:p w:rsidR="00312F34" w:rsidRDefault="00312F34" w:rsidP="00312F34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uzgadnia zasady dzielenia się zabawkami lub materiałami w trakcie podejmowanych aktywności" w:history="1">
              <w:r w:rsidR="00312F3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312F34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312F3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312F34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312F3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2. „Owoce w koszyku” – zabawa logopedyczna.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r>
              <w:t>– doskonali sprawność narządów artykulacyjnych w toku różnorodnych zabaw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jabłka, gruszki, koszyk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pomaga innym w wykonaniu zadania, gdy jest to potrzebne, udziela wskazówek" w:history="1">
              <w:r w:rsidR="00312F34" w:rsidRPr="00E13A48">
                <w:rPr>
                  <w:rStyle w:val="Hipercze"/>
                  <w:rFonts w:cstheme="minorHAnsi"/>
                </w:rPr>
                <w:t>1.10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B335BB">
                <w:rPr>
                  <w:rStyle w:val="Hipercze"/>
                </w:rPr>
                <w:t>3.5</w:t>
              </w:r>
            </w:hyperlink>
            <w:r w:rsidR="005316C3">
              <w:t>,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3. Zestaw ćwiczeń porannych nr 4. Kształtowanie codziennych nawyków higienicznych po zabawie i przed posiłkiem.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usprawnia chodzenie w pociągu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umiejętność podrzutu i łapania piłki podczas zabaw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wyrabia nawyk codziennych zabiegów higienicznych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(emblematy: słońce, wiatr), piłeczki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organizuje i porządkuje miejsce swojej aktywności;" w:history="1">
              <w:r w:rsidR="00312F34" w:rsidRPr="00B335BB">
                <w:rPr>
                  <w:rStyle w:val="Hipercze"/>
                </w:rPr>
                <w:t>2.5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312F34">
              <w:t xml:space="preserve">, </w:t>
            </w:r>
            <w:hyperlink w:anchor="_top" w:tooltip="samodzielnie wykonuje czynności samoobsługowe" w:history="1">
              <w:r w:rsidR="00312F34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251963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51963" w:rsidRDefault="00251963" w:rsidP="002519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63" w:rsidRDefault="00251963" w:rsidP="00251963">
            <w:pPr>
              <w:spacing w:after="0" w:line="240" w:lineRule="auto"/>
            </w:pPr>
            <w:r>
              <w:t xml:space="preserve">4. „Entliczek, pentliczek” – </w:t>
            </w:r>
            <w:r w:rsidR="005F3205">
              <w:t xml:space="preserve">słuchanie </w:t>
            </w:r>
            <w:r>
              <w:t>wiersz</w:t>
            </w:r>
            <w:r w:rsidR="005F3205">
              <w:t>a</w:t>
            </w:r>
            <w:r>
              <w:t xml:space="preserve"> J. Brzechwy. Wprowadzenie do tematu dnia.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963" w:rsidRDefault="00251963" w:rsidP="00251963">
            <w:pPr>
              <w:spacing w:after="0" w:line="240" w:lineRule="auto"/>
            </w:pPr>
            <w:r>
              <w:t>– z uwagą słucha wiersza</w:t>
            </w:r>
          </w:p>
          <w:p w:rsidR="00251963" w:rsidRDefault="00251963" w:rsidP="00251963">
            <w:pPr>
              <w:spacing w:after="0" w:line="240" w:lineRule="auto"/>
            </w:pPr>
            <w:r>
              <w:t>– odpowiada na pytania do treści utworu</w:t>
            </w:r>
          </w:p>
          <w:p w:rsidR="00251963" w:rsidRDefault="00251963" w:rsidP="00251963">
            <w:pPr>
              <w:spacing w:after="0" w:line="240" w:lineRule="auto"/>
            </w:pPr>
            <w:r>
              <w:t>– próbuje odtworzyć kolejność wydarzeń</w:t>
            </w:r>
          </w:p>
          <w:p w:rsidR="00251963" w:rsidRDefault="00251963" w:rsidP="00251963">
            <w:pPr>
              <w:spacing w:after="0" w:line="240" w:lineRule="auto"/>
            </w:pPr>
            <w:r>
              <w:t>– wypowiada się na temat swoich ulubionych potraw</w:t>
            </w:r>
          </w:p>
        </w:tc>
        <w:tc>
          <w:tcPr>
            <w:tcW w:w="1276" w:type="dxa"/>
          </w:tcPr>
          <w:p w:rsidR="00251963" w:rsidRDefault="00251963" w:rsidP="00251963">
            <w:pPr>
              <w:spacing w:after="0" w:line="240" w:lineRule="auto"/>
            </w:pPr>
            <w:r>
              <w:t>stoliczek, koszyk, jabłka (na 1 jabłku doklejona ilustracja robaczka), karta menu (okładka) z doczepionymi jabłkami z ZA</w:t>
            </w:r>
          </w:p>
        </w:tc>
        <w:tc>
          <w:tcPr>
            <w:tcW w:w="1417" w:type="dxa"/>
          </w:tcPr>
          <w:p w:rsidR="00251963" w:rsidRDefault="00095CB6" w:rsidP="00251963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251963" w:rsidRPr="00B335BB">
                <w:rPr>
                  <w:rStyle w:val="Hipercze"/>
                </w:rPr>
                <w:t>2.9</w:t>
              </w:r>
            </w:hyperlink>
            <w:r w:rsidR="00251963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5196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5196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5196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51963">
              <w:t xml:space="preserve">, </w:t>
            </w:r>
            <w:hyperlink w:anchor="_top" w:tooltip="analizuje zdobyte informacje i dostrzega te, które są dla niego niewiarygodne lub się wykluczają" w:history="1">
              <w:r w:rsidR="00251963" w:rsidRPr="00B335BB">
                <w:rPr>
                  <w:rStyle w:val="Hipercze"/>
                </w:rPr>
                <w:t>3.6</w:t>
              </w:r>
            </w:hyperlink>
            <w:r w:rsidR="00251963">
              <w:t xml:space="preserve">, </w:t>
            </w:r>
            <w:hyperlink w:anchor="_top" w:tooltip="ocenia zgodność uzyskiwanych informacji z własnymi obserwacjami i doświadczeniami;" w:history="1">
              <w:r w:rsidR="00251963" w:rsidRPr="00B335BB">
                <w:rPr>
                  <w:rStyle w:val="Hipercze"/>
                </w:rPr>
                <w:t>3.7</w:t>
              </w:r>
            </w:hyperlink>
          </w:p>
        </w:tc>
        <w:tc>
          <w:tcPr>
            <w:tcW w:w="993" w:type="dxa"/>
          </w:tcPr>
          <w:p w:rsidR="00251963" w:rsidRDefault="00251963" w:rsidP="0025196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51963" w:rsidRDefault="00251963" w:rsidP="00251963">
            <w:pPr>
              <w:spacing w:after="0" w:line="240" w:lineRule="auto"/>
            </w:pPr>
          </w:p>
        </w:tc>
        <w:tc>
          <w:tcPr>
            <w:tcW w:w="425" w:type="dxa"/>
          </w:tcPr>
          <w:p w:rsidR="00251963" w:rsidRDefault="00251963" w:rsidP="00251963">
            <w:pPr>
              <w:spacing w:after="0" w:line="240" w:lineRule="auto"/>
            </w:pPr>
          </w:p>
        </w:tc>
        <w:tc>
          <w:tcPr>
            <w:tcW w:w="425" w:type="dxa"/>
          </w:tcPr>
          <w:p w:rsidR="00251963" w:rsidRDefault="00251963" w:rsidP="00251963">
            <w:pPr>
              <w:spacing w:after="0" w:line="240" w:lineRule="auto"/>
            </w:pPr>
          </w:p>
        </w:tc>
        <w:tc>
          <w:tcPr>
            <w:tcW w:w="426" w:type="dxa"/>
          </w:tcPr>
          <w:p w:rsidR="00251963" w:rsidRDefault="00251963" w:rsidP="00251963">
            <w:pPr>
              <w:spacing w:after="0" w:line="240" w:lineRule="auto"/>
            </w:pPr>
          </w:p>
        </w:tc>
        <w:tc>
          <w:tcPr>
            <w:tcW w:w="425" w:type="dxa"/>
          </w:tcPr>
          <w:p w:rsidR="00251963" w:rsidRDefault="00251963" w:rsidP="0025196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51963" w:rsidRDefault="00251963" w:rsidP="00251963">
            <w:pPr>
              <w:spacing w:after="0" w:line="240" w:lineRule="auto"/>
            </w:pPr>
          </w:p>
        </w:tc>
        <w:tc>
          <w:tcPr>
            <w:tcW w:w="425" w:type="dxa"/>
          </w:tcPr>
          <w:p w:rsidR="00251963" w:rsidRDefault="00251963" w:rsidP="00251963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5. „Owoce do koszyczka” – zabawa ruchowa. „Jabłuszko czy gruszka?” – zabawa językowa. „Wędrówka robaczka” – zabawa ruchowa.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nabywa umiejętność reakcji na sygnał w zabawach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odgaduje za pomocą zmysłu dotyki gatunek owocu</w:t>
            </w:r>
          </w:p>
          <w:p w:rsidR="00312F34" w:rsidRDefault="00312F34" w:rsidP="00312F34">
            <w:pPr>
              <w:spacing w:after="0" w:line="240" w:lineRule="auto"/>
            </w:pPr>
            <w:r>
              <w:t>– opisuje wygląd, smak i zapach wybranych owoców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koszyki z emblematami gruszki i jabłka, ZA (jabłka, gruszki), dowolny instrument muzyczny, woreczek, jabłko, gruszka, skórki od jabłek i gruszek, miseczki, zielone szarfy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312F34">
              <w:t xml:space="preserve">, </w:t>
            </w:r>
            <w:hyperlink w:anchor="_top" w:tooltip="eksperymentuje z językiem, tworzy rymowanki i nowe słowa" w:history="1">
              <w:r w:rsidR="00312F34" w:rsidRPr="00E13A48">
                <w:rPr>
                  <w:rStyle w:val="Hipercze"/>
                  <w:rFonts w:cstheme="minorHAnsi"/>
                </w:rPr>
                <w:t>3.10</w:t>
              </w:r>
            </w:hyperlink>
            <w:r w:rsidR="00312F34">
              <w:t>,</w:t>
            </w:r>
            <w:hyperlink w:anchor="_top" w:tooltip="słucha muzyki, śpiewa, tańczy, tworzy melodie i improwizacje ruchowe, muzykuje – indywidualnie i w grupie" w:history="1">
              <w:r w:rsidR="00312F34" w:rsidRPr="00B335BB">
                <w:rPr>
                  <w:rStyle w:val="Hipercze"/>
                </w:rPr>
                <w:t>8.4</w:t>
              </w:r>
            </w:hyperlink>
            <w:r w:rsidR="00312F34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6. Zabawy przy stolikach: „Owocowy stempelek” – zabawa ze stemplowaniem.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rozwija inwencję twórczą</w:t>
            </w:r>
          </w:p>
          <w:p w:rsidR="00312F34" w:rsidRDefault="00312F34" w:rsidP="00312F34">
            <w:pPr>
              <w:spacing w:after="0" w:line="240" w:lineRule="auto"/>
            </w:pPr>
            <w:r>
              <w:t>– poznaje nową technikę plastyczną – stemplowanie</w:t>
            </w:r>
          </w:p>
          <w:p w:rsidR="00312F34" w:rsidRDefault="00312F34" w:rsidP="00312F34">
            <w:pPr>
              <w:spacing w:after="0" w:line="240" w:lineRule="auto"/>
            </w:pPr>
            <w:r>
              <w:t>– tworzy prace według własnego pomysłu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zestaw dla każdego dziecka: kartka, pędzelek gąbkowy, farba czerwona i zielona, tacka, połówka jabłka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oszukuje nowych form ekspresji, tworzyw i technik wyrazu artystycznego do przedstawienia świata i swoich przeżyć, wyraża własne pomysły" w:history="1">
              <w:r w:rsidR="00251963" w:rsidRPr="00B335BB">
                <w:rPr>
                  <w:rStyle w:val="Hipercze"/>
                </w:rPr>
                <w:t>8.1</w:t>
              </w:r>
            </w:hyperlink>
            <w:r w:rsidR="00251963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51963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51963">
              <w:t xml:space="preserve">, </w:t>
            </w:r>
            <w:hyperlink w:anchor="_top" w:tooltip="prawidłowo trzyma i kontroluje siłę nacisku dłoni na narzędzie pisarskie;" w:history="1">
              <w:r w:rsidR="0025196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ubiera się i rozbiera w szatni</w:t>
            </w:r>
          </w:p>
          <w:p w:rsidR="00312F34" w:rsidRDefault="00312F34" w:rsidP="00312F34">
            <w:pPr>
              <w:spacing w:after="0" w:line="240" w:lineRule="auto"/>
            </w:pPr>
            <w:r>
              <w:t>– chętnie bawi się i biega na świeżym powietrzu</w:t>
            </w:r>
          </w:p>
          <w:p w:rsidR="00312F34" w:rsidRDefault="00312F34" w:rsidP="00312F34">
            <w:pPr>
              <w:spacing w:after="0" w:line="240" w:lineRule="auto"/>
            </w:pPr>
            <w:r>
              <w:t>– zgodnie bawi się z innymi dziećmi</w:t>
            </w:r>
          </w:p>
          <w:p w:rsidR="00312F34" w:rsidRDefault="00312F34" w:rsidP="00312F34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312F34" w:rsidRDefault="00312F34" w:rsidP="00312F34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rozpoznaje sytuacje, w których zagrożone są jego bezpieczeństwo lub autonomia" w:history="1">
              <w:r w:rsidR="00312F34" w:rsidRPr="00E13A48">
                <w:rPr>
                  <w:rStyle w:val="Hipercze"/>
                  <w:rFonts w:cstheme="minorHAnsi"/>
                </w:rPr>
                <w:t>9.9</w:t>
              </w:r>
            </w:hyperlink>
            <w:r w:rsidR="00312F34">
              <w:t xml:space="preserve">, </w:t>
            </w:r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8. „Małe jabłuszko, duża gruszka”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naśladuje ruchy i gest nauczyciela</w:t>
            </w:r>
          </w:p>
          <w:p w:rsidR="00312F34" w:rsidRDefault="00312F34" w:rsidP="00312F34">
            <w:pPr>
              <w:spacing w:after="0" w:line="240" w:lineRule="auto"/>
            </w:pPr>
            <w:r>
              <w:t>– ćwiczy duże grupy mięśniowe</w:t>
            </w:r>
          </w:p>
          <w:p w:rsidR="00C22915" w:rsidRDefault="00C22915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charakteryzuje obiekty wokół siebie, porównuje je ze sobą pod względem wielkości i liczby" w:history="1">
              <w:bookmarkStart w:id="4" w:name="p_4_4"/>
              <w:r w:rsidR="00251963" w:rsidRPr="00B335BB">
                <w:rPr>
                  <w:rStyle w:val="Hipercze"/>
                </w:rPr>
                <w:t>4.4</w:t>
              </w:r>
              <w:bookmarkEnd w:id="4"/>
            </w:hyperlink>
            <w:r w:rsidR="00251963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5196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51963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312F34" w:rsidRPr="00B335BB">
                <w:rPr>
                  <w:rStyle w:val="Hipercze"/>
                </w:rPr>
                <w:t>8.1</w:t>
              </w:r>
            </w:hyperlink>
            <w:r w:rsidR="0025196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51963" w:rsidRPr="00B335BB">
                <w:rPr>
                  <w:rStyle w:val="Hipercze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251963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9. „Szybkie jabłuszko” – zabawa z chustą animacyjną.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doskonali umiejętność wspólnej zabawy</w:t>
            </w:r>
          </w:p>
          <w:p w:rsidR="00312F34" w:rsidRDefault="00312F34" w:rsidP="00312F34">
            <w:pPr>
              <w:spacing w:after="0" w:line="240" w:lineRule="auto"/>
            </w:pPr>
            <w:r>
              <w:t>– ćwiczy koordynację wzrokowo-ruchową podczas zabawy z chustą animacyjną</w:t>
            </w:r>
          </w:p>
          <w:p w:rsidR="00C22915" w:rsidRDefault="00C22915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chusta animacyjna, jabłko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312F34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312F34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312F34" w:rsidRPr="00E13A48">
                <w:rPr>
                  <w:rStyle w:val="Hipercze"/>
                  <w:rFonts w:cstheme="minorHAnsi"/>
                </w:rPr>
                <w:t>8.1</w:t>
              </w:r>
            </w:hyperlink>
            <w:r w:rsidR="00312F34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312F34" w:rsidRPr="00E13A48">
                <w:rPr>
                  <w:rStyle w:val="Hipercze"/>
                  <w:rFonts w:cstheme="minorHAnsi"/>
                </w:rPr>
                <w:t>8.2</w:t>
              </w:r>
            </w:hyperlink>
            <w:r w:rsidR="00312F34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312F34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251963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251963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312F34" w:rsidRDefault="00312F34" w:rsidP="0025196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podejmuje zabawy tematyczne oraz konstrukcyjno-manipulacyjne</w:t>
            </w:r>
          </w:p>
          <w:p w:rsidR="00312F34" w:rsidRDefault="00312F34" w:rsidP="00312F34">
            <w:pPr>
              <w:spacing w:after="0" w:line="240" w:lineRule="auto"/>
            </w:pPr>
            <w:r>
              <w:t>– z pomocą nauczyciela korzysta z gier i układanek edukacyjnych</w:t>
            </w:r>
          </w:p>
          <w:p w:rsidR="00312F34" w:rsidRDefault="00312F34" w:rsidP="00312F34">
            <w:pPr>
              <w:spacing w:after="0" w:line="240" w:lineRule="auto"/>
            </w:pPr>
            <w:r>
              <w:t>– uważnie słucha czytanego tekstu; przegląda książeczki</w:t>
            </w:r>
          </w:p>
          <w:p w:rsidR="00312F34" w:rsidRDefault="00312F34" w:rsidP="00312F34">
            <w:pPr>
              <w:spacing w:after="0" w:line="240" w:lineRule="auto"/>
            </w:pPr>
            <w:r>
              <w:t>– uczy się dzielić się zabawkami z innymi dziećmi</w:t>
            </w:r>
          </w:p>
          <w:p w:rsidR="00C22915" w:rsidRDefault="00C22915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gruszka i jabłko z przyklejonymi oczkami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312F34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12F34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811F9D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312F34" w:rsidRDefault="00312F34" w:rsidP="00C22915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3. Bezpieczny spacer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1. Zabawy dowolne w kącikach tematycznych. „Jesień w naszej okolicy” – pląs na dzień dobry.</w:t>
            </w:r>
          </w:p>
          <w:p w:rsidR="00312F34" w:rsidRDefault="00312F34" w:rsidP="00312F34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– podejmuje zabawy tematyczne </w:t>
            </w:r>
          </w:p>
          <w:p w:rsidR="00312F34" w:rsidRDefault="00312F34" w:rsidP="00312F34">
            <w:pPr>
              <w:spacing w:after="0" w:line="240" w:lineRule="auto"/>
              <w:rPr>
                <w:i/>
                <w:iCs/>
              </w:rPr>
            </w:pPr>
            <w:r>
              <w:t xml:space="preserve">– 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i/>
                <w:iCs/>
              </w:rPr>
              <w:t xml:space="preserve">– </w:t>
            </w:r>
            <w:r>
              <w:t>pomaga w zachowaniu porządku</w:t>
            </w:r>
          </w:p>
          <w:p w:rsidR="00312F34" w:rsidRDefault="00312F34" w:rsidP="00312F34">
            <w:pPr>
              <w:spacing w:after="0" w:line="240" w:lineRule="auto"/>
            </w:pPr>
            <w:r>
              <w:t>– przestrzega umówionych zasad</w:t>
            </w:r>
          </w:p>
          <w:p w:rsidR="00312F34" w:rsidRDefault="00312F34" w:rsidP="00312F34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uzgadnia zasady dzielenia się zabawkami lub materiałami w trakcie podejmowanych aktywności" w:history="1">
              <w:r w:rsidR="00312F3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312F3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312F34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312F3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2. „Zebra i zebra” – zabawa tematyczna.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  <w:rPr>
                <w:i/>
                <w:iCs/>
              </w:rPr>
            </w:pPr>
            <w:r>
              <w:t xml:space="preserve">– poznaje pojęcie: </w:t>
            </w:r>
            <w:r>
              <w:rPr>
                <w:i/>
                <w:iCs/>
              </w:rPr>
              <w:t>przejścia dla pieszych – zebra</w:t>
            </w:r>
          </w:p>
          <w:p w:rsidR="00312F34" w:rsidRDefault="00312F34" w:rsidP="00312F34">
            <w:pPr>
              <w:spacing w:after="0" w:line="240" w:lineRule="auto"/>
            </w:pPr>
            <w:r>
              <w:t xml:space="preserve">– nabywa umiejętność odpowiedniego </w:t>
            </w:r>
          </w:p>
          <w:p w:rsidR="00312F34" w:rsidRDefault="00312F34" w:rsidP="00312F34">
            <w:pPr>
              <w:spacing w:after="0" w:line="240" w:lineRule="auto"/>
            </w:pPr>
            <w:r>
              <w:t xml:space="preserve">zachowania się na przejściu dla pieszych 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 xml:space="preserve">ZA (znak – przejście dla pieszych), KO2.9 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B335BB">
                <w:rPr>
                  <w:rStyle w:val="Hipercze"/>
                </w:rPr>
                <w:t>1.6</w:t>
              </w:r>
            </w:hyperlink>
            <w:r w:rsidR="00312F34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bookmarkStart w:id="5" w:name="p_2_11"/>
              <w:r w:rsidR="00251963" w:rsidRPr="00B335BB">
                <w:rPr>
                  <w:rStyle w:val="Hipercze"/>
                </w:rPr>
                <w:t>2.11</w:t>
              </w:r>
              <w:bookmarkEnd w:id="5"/>
            </w:hyperlink>
            <w:r w:rsidR="00251963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312F34" w:rsidRPr="00B335BB">
                <w:rPr>
                  <w:rStyle w:val="Hipercze"/>
                </w:rPr>
                <w:t>3.4</w:t>
              </w:r>
            </w:hyperlink>
            <w:r w:rsidR="00251963">
              <w:t xml:space="preserve">, </w:t>
            </w:r>
            <w:hyperlink w:anchor="_top" w:tooltip="opisuje różne środki transportu i infrastrukturę znajdujące się w najbliższej okolicy oraz bezpieczne sposoby korzystania z nich." w:history="1">
              <w:bookmarkStart w:id="6" w:name="p_6_9"/>
              <w:r w:rsidR="00251963" w:rsidRPr="00B335BB">
                <w:rPr>
                  <w:rStyle w:val="Hipercze"/>
                </w:rPr>
                <w:t>6.9</w:t>
              </w:r>
              <w:bookmarkEnd w:id="6"/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 w:rsidTr="00251963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251963">
            <w:pPr>
              <w:spacing w:after="0" w:line="240" w:lineRule="auto"/>
            </w:pPr>
            <w:r>
              <w:t>3. Zestaw ćwiczeń porannych nr 4. Kształtowanie codziennych nawyków higienicznych po zabawie i przed posiłkiem.</w:t>
            </w:r>
          </w:p>
          <w:p w:rsidR="00312F34" w:rsidRDefault="00312F34" w:rsidP="0025196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usprawnia chodzenie w pociągu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umiejętność podrzutu i łapania piłki podczas zabaw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wyrabia nawyk codziennych zabiegów higienicznych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(emblematy: słońce, wiatr), piłeczki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organizuje i porządkuje miejsce swojej aktywności;" w:history="1">
              <w:r w:rsidR="00312F34" w:rsidRPr="00B335BB">
                <w:rPr>
                  <w:rStyle w:val="Hipercze"/>
                </w:rPr>
                <w:t>2.5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312F34">
              <w:t xml:space="preserve">, </w:t>
            </w:r>
            <w:hyperlink w:anchor="_top" w:tooltip="samodzielnie wykonuje czynności samoobsługowe" w:history="1">
              <w:r w:rsidR="00312F34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4. „Nóżki na start!” – ćwiczenie ruchowe.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wykonuje ćwiczenia stóp zapobiegające płaskostopiu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5196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51963">
              <w:t xml:space="preserve">, </w:t>
            </w:r>
            <w:hyperlink w:anchor="_top" w:tooltip="organizuje i porządkuje miejsce swojej aktywności;" w:history="1">
              <w:r w:rsidR="00251963" w:rsidRPr="00B335BB">
                <w:rPr>
                  <w:rStyle w:val="Hipercze"/>
                </w:rPr>
                <w:t>2.5</w:t>
              </w:r>
            </w:hyperlink>
            <w:r w:rsidR="0025196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5196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51963">
              <w:t xml:space="preserve">, </w:t>
            </w:r>
            <w:hyperlink w:anchor="_top" w:tooltip="orientuje się w schemacie własnego ciała i wykorzystuje zmysły w zadaniach ruchowych;" w:history="1">
              <w:r w:rsidR="00251963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251963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251963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251963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251963">
            <w:pPr>
              <w:spacing w:after="0" w:line="240" w:lineRule="auto"/>
            </w:pPr>
            <w:r>
              <w:t xml:space="preserve">5. „Kolory świateł” – poznanie i utrwalanie kolorów sygnalizatora przejścia dla </w:t>
            </w:r>
          </w:p>
          <w:p w:rsidR="00312F34" w:rsidRDefault="00312F34" w:rsidP="00251963">
            <w:pPr>
              <w:spacing w:after="0" w:line="240" w:lineRule="auto"/>
            </w:pPr>
            <w:r>
              <w:t xml:space="preserve">pieszych. „W lewo i prawo” – zabawa matematyczno-ruchowa.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wie, że należy przestrzegać przepisy ruchu drogowego</w:t>
            </w:r>
          </w:p>
          <w:p w:rsidR="00312F34" w:rsidRDefault="00312F34" w:rsidP="00312F34">
            <w:pPr>
              <w:spacing w:after="0" w:line="240" w:lineRule="auto"/>
            </w:pPr>
            <w:r>
              <w:t>– zna zasady prawidłowego przechodzenia przez jezdnię z wykorzystaniem sygnalizacji świetlnej</w:t>
            </w:r>
          </w:p>
          <w:p w:rsidR="00312F34" w:rsidRDefault="00312F34" w:rsidP="00312F34">
            <w:pPr>
              <w:spacing w:after="0" w:line="240" w:lineRule="auto"/>
            </w:pPr>
            <w:r>
              <w:t>– rozumie znaczenie kolorów sygnalizacji świetlnej</w:t>
            </w:r>
          </w:p>
          <w:p w:rsidR="00312F34" w:rsidRDefault="00312F34" w:rsidP="00312F34">
            <w:pPr>
              <w:spacing w:after="0" w:line="240" w:lineRule="auto"/>
            </w:pPr>
            <w:r>
              <w:t>– ćwiczy orientację przestrzenną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KO1.39–40, ZA (lizak zielony i czerwony), małe kartki: zielone i czerwone, ilustracja przejścia dla pieszych lub białe i czarne kartki z bloku, ZA (lizak zielony i czerwony), strzałki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stosuje wybrane rozwiązanie i ocenia jego skuteczność" w:history="1">
              <w:r w:rsidR="00312F34" w:rsidRPr="00E13A48">
                <w:rPr>
                  <w:rStyle w:val="Hipercze"/>
                  <w:rFonts w:cstheme="minorHAnsi"/>
                </w:rPr>
                <w:t>4.3</w:t>
              </w:r>
            </w:hyperlink>
            <w:r w:rsidR="00312F34">
              <w:t xml:space="preserve">, </w:t>
            </w:r>
            <w:hyperlink w:anchor="_top" w:tooltip="określa kierunki i relacje przestrzenne między obiektami" w:history="1">
              <w:r w:rsidR="00312F34" w:rsidRPr="00E13A48">
                <w:rPr>
                  <w:rStyle w:val="Hipercze"/>
                  <w:rFonts w:cstheme="minorHAnsi"/>
                </w:rPr>
                <w:t>4.11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251963">
              <w:t xml:space="preserve">, </w:t>
            </w:r>
            <w:hyperlink w:anchor="_top" w:tooltip="rozpoznaje sytuacje, w których zagrożone są jego bezpieczeństwo lub autonomia" w:history="1">
              <w:bookmarkStart w:id="7" w:name="p_9_9"/>
              <w:r w:rsidR="00251963" w:rsidRPr="00B335BB">
                <w:rPr>
                  <w:rStyle w:val="Hipercze"/>
                </w:rPr>
                <w:t>9.9</w:t>
              </w:r>
              <w:bookmarkEnd w:id="7"/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 w:rsidTr="00251963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251963">
            <w:pPr>
              <w:spacing w:after="0" w:line="240" w:lineRule="auto"/>
            </w:pPr>
            <w:r>
              <w:t xml:space="preserve">6. Zabawy przy stolikach: </w:t>
            </w:r>
          </w:p>
          <w:p w:rsidR="00312F34" w:rsidRDefault="00312F34" w:rsidP="00251963">
            <w:pPr>
              <w:spacing w:after="0" w:line="240" w:lineRule="auto"/>
              <w:rPr>
                <w:b/>
                <w:bCs/>
                <w:color w:val="FF66CC"/>
              </w:rPr>
            </w:pPr>
            <w:r w:rsidRPr="00CB4E11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KA1.7</w:t>
            </w:r>
            <w:r>
              <w:t>;</w:t>
            </w:r>
          </w:p>
          <w:p w:rsidR="00312F34" w:rsidRDefault="00312F34" w:rsidP="00251963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KA1.7</w:t>
            </w:r>
            <w:r>
              <w:t>.</w:t>
            </w:r>
          </w:p>
          <w:p w:rsidR="00312F34" w:rsidRDefault="00312F34" w:rsidP="0025196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 w:rsidRPr="00CB4E11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wskazuje znak, który sygnalizuje, że można przejść na drugą stronę ulicy, koloruje na zielono wybrany sygnalizator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3399"/>
              </w:rPr>
              <w:br/>
            </w:r>
            <w:r>
              <w:t>– umieszcza nalepki przejścia dla pieszych we właściwych miejscach na jezdni</w:t>
            </w:r>
          </w:p>
        </w:tc>
        <w:tc>
          <w:tcPr>
            <w:tcW w:w="1276" w:type="dxa"/>
          </w:tcPr>
          <w:p w:rsidR="001C6BE0" w:rsidRDefault="001C6BE0" w:rsidP="001C6BE0">
            <w:pPr>
              <w:spacing w:after="0" w:line="240" w:lineRule="auto"/>
              <w:rPr>
                <w:b/>
                <w:bCs/>
                <w:color w:val="FF66CC"/>
              </w:rPr>
            </w:pPr>
            <w:r w:rsidRPr="00CB4E11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KA1.7</w:t>
            </w:r>
            <w:r>
              <w:t>;</w:t>
            </w:r>
          </w:p>
          <w:p w:rsidR="001C6BE0" w:rsidRDefault="001C6BE0" w:rsidP="001C6BE0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KA1.7</w:t>
            </w:r>
            <w:r>
              <w:t>.</w:t>
            </w:r>
          </w:p>
          <w:p w:rsidR="001C6BE0" w:rsidRDefault="001C6BE0" w:rsidP="00312F34">
            <w:pPr>
              <w:spacing w:after="0" w:line="240" w:lineRule="auto"/>
            </w:pPr>
          </w:p>
          <w:p w:rsidR="00312F34" w:rsidRDefault="00312F34" w:rsidP="00312F34">
            <w:pPr>
              <w:spacing w:after="0" w:line="240" w:lineRule="auto"/>
            </w:pPr>
            <w:r>
              <w:t>KA1, kredki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B335BB">
                <w:rPr>
                  <w:rStyle w:val="Hipercze"/>
                </w:rPr>
                <w:t>1.6</w:t>
              </w:r>
            </w:hyperlink>
            <w:r w:rsidR="00312F34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312F34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312F34">
              <w:t xml:space="preserve">, </w:t>
            </w:r>
            <w:hyperlink w:anchor="_top" w:tooltip="klasyfikuje obiekty według co najmniej dwóch cech jednocześnie" w:history="1">
              <w:r w:rsidR="00312F34" w:rsidRPr="00E13A48">
                <w:rPr>
                  <w:rStyle w:val="Hipercze"/>
                  <w:rFonts w:cstheme="minorHAnsi"/>
                </w:rPr>
                <w:t>4.5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liczy w możliwym dla siebie zakresie" w:history="1">
              <w:r w:rsidR="00312F34" w:rsidRPr="00E13A48">
                <w:rPr>
                  <w:rStyle w:val="Hipercze"/>
                  <w:rFonts w:cstheme="minorHAnsi"/>
                </w:rPr>
                <w:t>4.6</w:t>
              </w:r>
            </w:hyperlink>
            <w:r w:rsidR="00312F34">
              <w:t xml:space="preserve">, </w:t>
            </w:r>
            <w:hyperlink w:anchor="_top" w:tooltip="określa kierunki i relacje przestrzenne między obiektami" w:history="1">
              <w:r w:rsidR="00312F34" w:rsidRPr="00B335BB">
                <w:rPr>
                  <w:rStyle w:val="Hipercze"/>
                </w:rPr>
                <w:t>4.11</w:t>
              </w:r>
            </w:hyperlink>
            <w:r w:rsidR="00312F34">
              <w:t xml:space="preserve">, </w:t>
            </w:r>
            <w:hyperlink w:anchor="_top" w:tooltip="korzysta z instrukcji do wykonania zadania, tworzy własne instrukcje" w:history="1">
              <w:r w:rsidR="00312F34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ubiera się i rozbiera w szatni</w:t>
            </w:r>
          </w:p>
          <w:p w:rsidR="00312F34" w:rsidRDefault="00312F34" w:rsidP="00312F34">
            <w:pPr>
              <w:spacing w:after="0" w:line="240" w:lineRule="auto"/>
            </w:pPr>
            <w:r>
              <w:t>– chętnie bawi się i biega na świeżym powietrzu</w:t>
            </w:r>
          </w:p>
          <w:p w:rsidR="00312F34" w:rsidRDefault="00312F34" w:rsidP="00312F34">
            <w:pPr>
              <w:spacing w:after="0" w:line="240" w:lineRule="auto"/>
            </w:pPr>
            <w:r>
              <w:t>– zgodnie bawi się z innymi dziećmi</w:t>
            </w:r>
          </w:p>
          <w:p w:rsidR="00312F34" w:rsidRDefault="00312F34" w:rsidP="00312F34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312F34" w:rsidRDefault="00312F34" w:rsidP="00312F34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(lizak zielony i czerwony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rozpoznaje sytuacje, w których zagrożone są jego bezpieczeństwo lub autonomia" w:history="1">
              <w:r w:rsidR="00312F34" w:rsidRPr="00E13A48">
                <w:rPr>
                  <w:rStyle w:val="Hipercze"/>
                  <w:rFonts w:cstheme="minorHAnsi"/>
                </w:rPr>
                <w:t>9.9</w:t>
              </w:r>
            </w:hyperlink>
            <w:r w:rsidR="00312F34">
              <w:t xml:space="preserve">, </w:t>
            </w:r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8. „Wyginam śmiało ciało”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naśladuje ruchy i gest nauczyciela</w:t>
            </w:r>
          </w:p>
          <w:p w:rsidR="00312F34" w:rsidRDefault="00312F34" w:rsidP="00312F34">
            <w:pPr>
              <w:spacing w:after="0" w:line="240" w:lineRule="auto"/>
            </w:pPr>
            <w:r>
              <w:t>– ćwiczy duże grupy mięśniowe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1C6BE0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1C6BE0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1C6BE0" w:rsidRPr="00B335BB">
                <w:rPr>
                  <w:rStyle w:val="Hipercze"/>
                </w:rPr>
                <w:t>9.1</w:t>
              </w:r>
            </w:hyperlink>
            <w:r w:rsidR="001C6BE0">
              <w:t xml:space="preserve">, </w:t>
            </w:r>
            <w:hyperlink w:anchor="_top" w:tooltip="uczestniczy w grach terenowych i zabawach ruchowych, ucząc się zasad współzawodnictwa;" w:history="1">
              <w:bookmarkStart w:id="8" w:name="p_9_2"/>
              <w:r w:rsidR="001C6BE0" w:rsidRPr="00B335BB">
                <w:rPr>
                  <w:rStyle w:val="Hipercze"/>
                </w:rPr>
                <w:t>9.2</w:t>
              </w:r>
              <w:bookmarkEnd w:id="8"/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9. „Zielone, czerwone” – utrwalanie nazw kolorów z wykorzystaniem elementów języka angielskiego.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uczestniczy w zabawach z językiem angielskim</w:t>
            </w:r>
          </w:p>
          <w:p w:rsidR="00312F34" w:rsidRDefault="00312F34" w:rsidP="00312F34">
            <w:pPr>
              <w:spacing w:after="0" w:line="240" w:lineRule="auto"/>
            </w:pPr>
            <w:r>
              <w:t>– powtarza słowa w języku angielskim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kartki z konturami koła, kredki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312F34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312F34">
              <w:t xml:space="preserve">, </w:t>
            </w:r>
            <w:hyperlink w:anchor="_top" w:tooltip="nazywa wybrane obiekty z najbliższego otoczenia w języku obcym nowożytnym" w:history="1">
              <w:bookmarkStart w:id="9" w:name="p_3_18"/>
              <w:r w:rsidR="001C6BE0" w:rsidRPr="00B335BB">
                <w:rPr>
                  <w:rStyle w:val="Hipercze"/>
                </w:rPr>
                <w:t>3.18</w:t>
              </w:r>
              <w:bookmarkEnd w:id="9"/>
            </w:hyperlink>
            <w:r w:rsidR="001C6BE0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312F34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1C6BE0" w:rsidP="00312F34">
            <w:pPr>
              <w:spacing w:after="0" w:line="240" w:lineRule="auto"/>
            </w:pPr>
            <w:r w:rsidRPr="00CB4E11">
              <w:rPr>
                <w:color w:val="0070C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wskazuje i poprawnie nazywa poznane kąciki zabaw</w:t>
            </w:r>
          </w:p>
          <w:p w:rsidR="00312F34" w:rsidRDefault="00312F34" w:rsidP="00312F34">
            <w:pPr>
              <w:spacing w:after="0" w:line="240" w:lineRule="auto"/>
            </w:pPr>
            <w:r>
              <w:t>– integruje się z kolegami i koleżankami w znany sobie sposób, np. wspólną zabawą ruchową, nawiązując w ten sposób bliższe relacje</w:t>
            </w:r>
          </w:p>
          <w:p w:rsidR="00312F34" w:rsidRDefault="00312F34" w:rsidP="00312F34">
            <w:pPr>
              <w:spacing w:after="0" w:line="240" w:lineRule="auto"/>
            </w:pPr>
            <w:r>
              <w:t>– opowiada o swoich ulubionych zabawach</w:t>
            </w:r>
          </w:p>
          <w:p w:rsidR="00312F34" w:rsidRDefault="00312F34" w:rsidP="00312F34">
            <w:pPr>
              <w:spacing w:after="0" w:line="240" w:lineRule="auto"/>
            </w:pPr>
            <w:r>
              <w:t>– swobodnie porusza się w sali</w:t>
            </w:r>
          </w:p>
          <w:p w:rsidR="00312F34" w:rsidRDefault="00312F34" w:rsidP="00312F34">
            <w:pPr>
              <w:spacing w:after="0" w:line="240" w:lineRule="auto"/>
            </w:pPr>
            <w:r>
              <w:t>– odpowiednio reaguje na polecenia nauczyciela</w:t>
            </w:r>
          </w:p>
          <w:p w:rsidR="00312F34" w:rsidRDefault="00312F34" w:rsidP="00312F34">
            <w:pPr>
              <w:spacing w:after="0" w:line="240" w:lineRule="auto"/>
            </w:pPr>
            <w:r>
              <w:t>– przeżywa emocje w akceptowalny sposób</w:t>
            </w:r>
          </w:p>
          <w:p w:rsidR="00312F34" w:rsidRDefault="00312F34" w:rsidP="00312F34">
            <w:pPr>
              <w:spacing w:after="0" w:line="240" w:lineRule="auto"/>
            </w:pPr>
            <w:r>
              <w:t>– używa zwrotów grzecznościowych na powitanie i pożegnanie</w:t>
            </w:r>
          </w:p>
          <w:p w:rsidR="004F155F" w:rsidRDefault="004F155F" w:rsidP="00312F34">
            <w:pPr>
              <w:spacing w:after="0" w:line="240" w:lineRule="auto"/>
            </w:pPr>
          </w:p>
          <w:p w:rsidR="004F155F" w:rsidRDefault="004F155F" w:rsidP="00312F34">
            <w:pPr>
              <w:spacing w:after="0" w:line="240" w:lineRule="auto"/>
            </w:pPr>
          </w:p>
          <w:p w:rsidR="004F155F" w:rsidRDefault="004F155F" w:rsidP="00312F34">
            <w:pPr>
              <w:spacing w:after="0" w:line="240" w:lineRule="auto"/>
            </w:pPr>
          </w:p>
          <w:p w:rsidR="004F155F" w:rsidRDefault="004F155F" w:rsidP="00312F34">
            <w:pPr>
              <w:spacing w:after="0" w:line="240" w:lineRule="auto"/>
            </w:pPr>
          </w:p>
          <w:p w:rsidR="004F155F" w:rsidRDefault="004F155F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karton, nożyczki, małe kolorowe kółka z papieru, paski z rytmami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312F34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12F34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811F9D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312F34" w:rsidRDefault="00312F34" w:rsidP="004F155F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4. Widzę, czuję i smakuję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1. Zabawy dowolne w kącikach tematycznych. „Jesień w naszej okolicy” – pląs na dzień dobry.</w:t>
            </w:r>
          </w:p>
          <w:p w:rsidR="00312F34" w:rsidRDefault="00312F34" w:rsidP="00312F34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wskazuje określone kąciki tematyczne w sali przedszkolnej, zna ich przeznaczenie, podejmuje zabawę</w:t>
            </w:r>
          </w:p>
          <w:p w:rsidR="00312F34" w:rsidRDefault="00312F34" w:rsidP="00312F34">
            <w:pPr>
              <w:spacing w:after="0" w:line="240" w:lineRule="auto"/>
            </w:pPr>
            <w:r>
              <w:t>– nawiązuje relacje rówieśnicze w czasie zabawy</w:t>
            </w:r>
          </w:p>
          <w:p w:rsidR="00312F34" w:rsidRDefault="00312F34" w:rsidP="00312F34">
            <w:pPr>
              <w:spacing w:after="0" w:line="240" w:lineRule="auto"/>
              <w:rPr>
                <w:color w:val="FF0000"/>
              </w:rPr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uzgadnia zasady dzielenia się zabawkami lub materiałami w trakcie podejmowanych aktywności" w:history="1">
              <w:r w:rsidR="00312F3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312F3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312F3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2. „Pachnący owoc” – zabawa sensoryczna, relaksacyjna.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widowControl w:val="0"/>
              <w:spacing w:after="0" w:line="240" w:lineRule="auto"/>
            </w:pPr>
            <w:r>
              <w:t>– za pomocą zmysłów poznaje wybrane owoce</w:t>
            </w:r>
          </w:p>
          <w:p w:rsidR="00312F34" w:rsidRDefault="00312F34" w:rsidP="00312F34">
            <w:pPr>
              <w:widowControl w:val="0"/>
              <w:spacing w:after="0" w:line="240" w:lineRule="auto"/>
            </w:pPr>
            <w:r>
              <w:t>– nazywa wybrane owoce, potrafi je rozpoznać po zapachu i dotyku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gruszka, jabłko, 2 miseczki, KO1.31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orientuje się w schemacie własnego ciała i wykorzystuje zmysły w zadaniach ruchowych;" w:history="1">
              <w:bookmarkStart w:id="10" w:name="p_9_3"/>
              <w:r w:rsidR="001C6BE0" w:rsidRPr="00B335BB">
                <w:rPr>
                  <w:rStyle w:val="Hipercze"/>
                </w:rPr>
                <w:t>9.3</w:t>
              </w:r>
              <w:bookmarkEnd w:id="10"/>
            </w:hyperlink>
            <w:r w:rsidR="001C6BE0">
              <w:t xml:space="preserve">, </w:t>
            </w:r>
            <w:hyperlink w:anchor="_top" w:tooltip="samodzielnie wykonuje czynności samoobsługowe" w:history="1">
              <w:r w:rsidR="00312F34" w:rsidRPr="00B335BB">
                <w:rPr>
                  <w:rStyle w:val="Hipercze"/>
                </w:rPr>
                <w:t>9.7</w:t>
              </w:r>
            </w:hyperlink>
            <w:r w:rsidR="00312F34">
              <w:t xml:space="preserve">, </w:t>
            </w:r>
            <w:hyperlink w:anchor="_top" w:tooltip="wyjaśnia, na czym polega zdrowy styl życia, stara się przestrzegać reguł z nim związanych (np. dba o prawidłową postawę ciała);" w:history="1">
              <w:r w:rsidR="00312F34" w:rsidRPr="00B335BB">
                <w:rPr>
                  <w:rStyle w:val="Hipercze"/>
                </w:rPr>
                <w:t>9.8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1C6BE0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3. Zestaw ćwiczeń porannych nr 4. Kształtowanie codziennych nawyków higienicznych po zabawie i przed posiłkiem.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usprawnia chodzenie w pociągu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umiejętność podrzutu i łapania piłki podczas zabaw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wyrabia nawyk codziennych zabiegów higienicznych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przyjmuje prawidłową pozycję siedzenia podczas posiłków</w:t>
            </w:r>
          </w:p>
          <w:p w:rsidR="004C6D5D" w:rsidRDefault="004C6D5D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(emblematy: słońce, wiatr), piłeczki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organizuje i porządkuje miejsce swojej aktywności;" w:history="1">
              <w:r w:rsidR="00312F34" w:rsidRPr="00B335BB">
                <w:rPr>
                  <w:rStyle w:val="Hipercze"/>
                </w:rPr>
                <w:t>2.5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312F34">
              <w:t xml:space="preserve">, </w:t>
            </w:r>
            <w:hyperlink w:anchor="_top" w:tooltip="samodzielnie wykonuje czynności samoobsługowe" w:history="1">
              <w:r w:rsidR="00312F34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4. „Pachnące śliwki” – </w:t>
            </w:r>
            <w:r w:rsidR="005F3205">
              <w:t xml:space="preserve">słuchanie </w:t>
            </w:r>
            <w:r>
              <w:t>wiersz</w:t>
            </w:r>
            <w:r w:rsidR="005F3205">
              <w:t>a</w:t>
            </w:r>
            <w:r>
              <w:t xml:space="preserve"> E. Śnieżkowskiej-Bielak. Wprowadzenie do tematu dnia.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z uwagą słucha wiersza</w:t>
            </w:r>
          </w:p>
          <w:p w:rsidR="00312F34" w:rsidRDefault="00312F34" w:rsidP="00312F34">
            <w:pPr>
              <w:spacing w:after="0" w:line="240" w:lineRule="auto"/>
            </w:pPr>
            <w:r>
              <w:t>– odpowiada na pytania do treści utworu</w:t>
            </w:r>
          </w:p>
          <w:p w:rsidR="00312F34" w:rsidRDefault="00312F34" w:rsidP="00312F34">
            <w:pPr>
              <w:spacing w:after="0" w:line="240" w:lineRule="auto"/>
            </w:pPr>
            <w:r>
              <w:t>– wypowiada się na temat wykorzystania owoców do przygotowania potraw</w:t>
            </w:r>
          </w:p>
          <w:p w:rsidR="004C6D5D" w:rsidRDefault="004C6D5D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312F34" w:rsidRPr="00B335BB">
                <w:rPr>
                  <w:rStyle w:val="Hipercze"/>
                </w:rPr>
                <w:t>5.1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B335BB">
                <w:rPr>
                  <w:rStyle w:val="Hipercze"/>
                </w:rPr>
                <w:t>5.2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B335BB">
                <w:rPr>
                  <w:rStyle w:val="Hipercze"/>
                </w:rPr>
                <w:t>9.3</w:t>
              </w:r>
            </w:hyperlink>
            <w:r w:rsidR="005316C3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5. „Owoce w koszyku” – zabawa sylabowa. „Smak owoców” – zabawa sensoryczna. „Winogrona” – zabawa orientacyjno-porządkowa.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rozpoznaje wybrane owoce po zapachu i dotyku– – doskonali umiejętność opisywania wyglądu przedmiotów</w:t>
            </w:r>
          </w:p>
          <w:p w:rsidR="00312F34" w:rsidRDefault="00312F34" w:rsidP="00312F34">
            <w:pPr>
              <w:spacing w:after="0" w:line="240" w:lineRule="auto"/>
            </w:pPr>
            <w:r>
              <w:t>– dzieli wyrazy na sylaby</w:t>
            </w:r>
          </w:p>
          <w:p w:rsidR="00312F34" w:rsidRDefault="00312F34" w:rsidP="00312F34">
            <w:pPr>
              <w:spacing w:after="0" w:line="240" w:lineRule="auto"/>
            </w:pPr>
            <w:r>
              <w:t>– chętnie uczestniczy w zabawach ruchowych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jabłka, gruszki, koszyk, jabłka, gruszki – ze skórką i bez, tarkowane, śliwki bez pestek, winogrona, talerzyki, łyżeczki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312F34" w:rsidRPr="00B335BB">
                <w:rPr>
                  <w:rStyle w:val="Hipercze"/>
                </w:rPr>
                <w:t>5.1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B335BB">
                <w:rPr>
                  <w:rStyle w:val="Hipercze"/>
                </w:rPr>
                <w:t>9.3</w:t>
              </w:r>
            </w:hyperlink>
            <w:r w:rsidR="005316C3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6. Zabawy przy stolikach: </w:t>
            </w:r>
          </w:p>
          <w:p w:rsidR="00312F34" w:rsidRDefault="00312F34" w:rsidP="00312F34">
            <w:pPr>
              <w:spacing w:after="0" w:line="240" w:lineRule="auto"/>
              <w:rPr>
                <w:b/>
                <w:bCs/>
                <w:color w:val="FF66CC"/>
              </w:rPr>
            </w:pPr>
            <w:r w:rsidRPr="00A36E8D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KA1.8</w:t>
            </w:r>
            <w:r>
              <w:t>;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KA1.8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 w:rsidRPr="00A36E8D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nazywa owoce, łączy liniami te same rodzaje owoców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3399"/>
              </w:rPr>
              <w:br/>
            </w:r>
            <w:r>
              <w:t>– nazywa owoce i dzieli ich nazwy na sylaby</w:t>
            </w:r>
            <w:r>
              <w:br/>
              <w:t>– łączy liniami owoce z ich cząstkami</w:t>
            </w:r>
          </w:p>
        </w:tc>
        <w:tc>
          <w:tcPr>
            <w:tcW w:w="1276" w:type="dxa"/>
          </w:tcPr>
          <w:p w:rsidR="001C6BE0" w:rsidRDefault="001C6BE0" w:rsidP="001C6BE0">
            <w:pPr>
              <w:spacing w:after="0" w:line="240" w:lineRule="auto"/>
              <w:rPr>
                <w:b/>
                <w:bCs/>
                <w:color w:val="FF66CC"/>
              </w:rPr>
            </w:pPr>
            <w:r w:rsidRPr="00A36E8D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KA1.8</w:t>
            </w:r>
            <w:r>
              <w:t>;</w:t>
            </w:r>
          </w:p>
          <w:p w:rsidR="001C6BE0" w:rsidRDefault="001C6BE0" w:rsidP="001C6BE0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KA1.8</w:t>
            </w:r>
            <w:r>
              <w:t>.</w:t>
            </w:r>
          </w:p>
          <w:p w:rsidR="00312F34" w:rsidRDefault="00312F34" w:rsidP="001C6BE0">
            <w:pPr>
              <w:spacing w:after="0" w:line="240" w:lineRule="auto"/>
            </w:pPr>
            <w:r>
              <w:t>KA1, kredki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312F34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312F34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312F34" w:rsidRPr="00E13A48">
                <w:rPr>
                  <w:rStyle w:val="Hipercze"/>
                  <w:rFonts w:cstheme="minorHAnsi"/>
                </w:rPr>
                <w:t>8.1</w:t>
              </w:r>
            </w:hyperlink>
            <w:r w:rsidR="00312F34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312F34" w:rsidRPr="00E13A48">
                <w:rPr>
                  <w:rStyle w:val="Hipercze"/>
                  <w:rFonts w:cstheme="minorHAnsi"/>
                </w:rPr>
                <w:t>8.2</w:t>
              </w:r>
            </w:hyperlink>
            <w:r w:rsidR="00312F34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312F34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ubiera się i rozbiera w szatni</w:t>
            </w:r>
          </w:p>
          <w:p w:rsidR="00312F34" w:rsidRDefault="00312F34" w:rsidP="00312F34">
            <w:pPr>
              <w:spacing w:after="0" w:line="240" w:lineRule="auto"/>
            </w:pPr>
            <w:r>
              <w:t>– chętnie bawi się i biega na świeżym powietrzu</w:t>
            </w:r>
          </w:p>
          <w:p w:rsidR="00312F34" w:rsidRDefault="00312F34" w:rsidP="00312F34">
            <w:pPr>
              <w:spacing w:after="0" w:line="240" w:lineRule="auto"/>
            </w:pPr>
            <w:r>
              <w:t>– zgodnie bawi się z innymi dziećmi</w:t>
            </w:r>
          </w:p>
          <w:p w:rsidR="00312F34" w:rsidRDefault="00312F34" w:rsidP="00312F34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312F34" w:rsidRDefault="00312F34" w:rsidP="00312F34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rozpoznaje sytuacje, w których zagrożone są jego bezpieczeństwo lub autonomia" w:history="1">
              <w:r w:rsidR="00312F34" w:rsidRPr="00E13A48">
                <w:rPr>
                  <w:rStyle w:val="Hipercze"/>
                  <w:rFonts w:cstheme="minorHAnsi"/>
                </w:rPr>
                <w:t>9.9</w:t>
              </w:r>
            </w:hyperlink>
            <w:r w:rsidR="00312F34">
              <w:t xml:space="preserve">, </w:t>
            </w:r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8. Zestaw ćwiczeń gimnastycznych nr 2 w formie opowieści ruchowej.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kształtuje prawidłową postawę podczas zajęć gimnastycznych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ilustruje ruchem tekst opowieści ruchowej</w:t>
            </w:r>
          </w:p>
        </w:tc>
        <w:tc>
          <w:tcPr>
            <w:tcW w:w="1276" w:type="dxa"/>
          </w:tcPr>
          <w:p w:rsidR="00312F34" w:rsidRDefault="005316C3" w:rsidP="00312F34">
            <w:pPr>
              <w:spacing w:after="0" w:line="240" w:lineRule="auto"/>
            </w:pPr>
            <w:r>
              <w:t>tamburyn</w:t>
            </w:r>
            <w:r w:rsidR="00312F34">
              <w:t>, sygnalizacja świetlna (kartka czerwona i zielona), skakanki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uczestniczy w grach terenowych i zabawach ruchowych, ucząc się zasad współzawodnictwa;" w:history="1">
              <w:r w:rsidR="00312F34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312F34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9. „Śliwka czy jabłuszko” – zabawa grafomotoryczna.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dostrzega kształt przedmiotu i próbuje odwzorować go w formie graficznej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(jabłka, śliwki), tacki, kasza, ryż, pędzelki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organizuje i porządkuje miejsce swojej aktywności;" w:history="1">
              <w:r w:rsidR="00312F34" w:rsidRPr="00B335BB">
                <w:rPr>
                  <w:rStyle w:val="Hipercze"/>
                </w:rPr>
                <w:t>2.5</w:t>
              </w:r>
            </w:hyperlink>
            <w:r w:rsidR="00312F34">
              <w:t xml:space="preserve">, </w:t>
            </w:r>
            <w:hyperlink w:anchor="_top" w:tooltip="kreśli linie i kształty zawierające elementy graficzne obecne w literach: łuki, pętelki, fale, owale, zygzaki" w:history="1">
              <w:bookmarkStart w:id="11" w:name="p_3_15"/>
              <w:r w:rsidR="001C6BE0" w:rsidRPr="00B335BB">
                <w:rPr>
                  <w:rStyle w:val="Hipercze"/>
                </w:rPr>
                <w:t>3.15</w:t>
              </w:r>
              <w:bookmarkEnd w:id="11"/>
            </w:hyperlink>
            <w:r w:rsidR="001C6BE0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312F34" w:rsidRPr="00B335BB">
                <w:rPr>
                  <w:rStyle w:val="Hipercze"/>
                </w:rPr>
                <w:t>5.1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B335BB">
                <w:rPr>
                  <w:rStyle w:val="Hipercze"/>
                </w:rPr>
                <w:t>5.2</w:t>
              </w:r>
            </w:hyperlink>
            <w:r w:rsidR="00312F34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2F34" w:rsidRPr="00B335BB">
                <w:rPr>
                  <w:rStyle w:val="Hipercze"/>
                </w:rPr>
                <w:t>9.4</w:t>
              </w:r>
            </w:hyperlink>
            <w:r w:rsidR="001C6BE0">
              <w:t xml:space="preserve">, </w:t>
            </w:r>
            <w:hyperlink w:anchor="_top" w:tooltip="prawidłowo trzyma i kontroluje siłę nacisku dłoni na narzędzie pisarskie;" w:history="1">
              <w:bookmarkStart w:id="12" w:name="p_9_6"/>
              <w:r w:rsidR="001C6BE0" w:rsidRPr="00B335BB">
                <w:rPr>
                  <w:rStyle w:val="Hipercze"/>
                </w:rPr>
                <w:t>9.6</w:t>
              </w:r>
              <w:bookmarkEnd w:id="12"/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1C6BE0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1C6BE0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312F34" w:rsidRDefault="00312F34" w:rsidP="001C6BE0">
            <w:pPr>
              <w:spacing w:after="0" w:line="240" w:lineRule="auto"/>
            </w:pPr>
          </w:p>
          <w:p w:rsidR="00312F34" w:rsidRDefault="00312F34" w:rsidP="001C6BE0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podejmuje zabawy w kącikach zainteresowań</w:t>
            </w:r>
          </w:p>
          <w:p w:rsidR="00312F34" w:rsidRDefault="00312F34" w:rsidP="00312F34">
            <w:pPr>
              <w:spacing w:after="0" w:line="240" w:lineRule="auto"/>
            </w:pPr>
            <w:r>
              <w:t>– rozumie, że dzieci mają prawo do zabawy tymi samymi zabawkami</w:t>
            </w:r>
          </w:p>
          <w:p w:rsidR="00312F34" w:rsidRDefault="00312F34" w:rsidP="00312F34">
            <w:pPr>
              <w:spacing w:after="0" w:line="240" w:lineRule="auto"/>
            </w:pPr>
            <w:r>
              <w:t>– rozumie i wykonuje proste polecenie nauczyciela: przychodzi na wezwanie, ustawia się podany sposób np. w parach</w:t>
            </w:r>
          </w:p>
          <w:p w:rsidR="00312F34" w:rsidRDefault="00312F34" w:rsidP="00312F34">
            <w:pPr>
              <w:spacing w:after="0" w:line="240" w:lineRule="auto"/>
            </w:pPr>
            <w:r>
              <w:t>– słucha wiersza i opowiadania</w:t>
            </w:r>
          </w:p>
          <w:p w:rsidR="00312F34" w:rsidRDefault="00312F34" w:rsidP="00312F34">
            <w:pPr>
              <w:spacing w:after="0" w:line="240" w:lineRule="auto"/>
            </w:pPr>
            <w:r>
              <w:t>– dzieli się w zabawie swoimi emocjami i przeżyciami</w:t>
            </w:r>
          </w:p>
          <w:p w:rsidR="00312F34" w:rsidRDefault="00312F34" w:rsidP="00312F34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jabłka, opaska na oczy (ewentualnie!)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312F34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12F34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811F9D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312F34" w:rsidRDefault="00312F34" w:rsidP="00A36E8D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lastRenderedPageBreak/>
              <w:t>5. Jesień w sztuce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1. Zabawy dowolne w kącikach tematycznych. „Jesień w naszej okolicy” – pląs na dzień dobry.</w:t>
            </w:r>
          </w:p>
          <w:p w:rsidR="00312F34" w:rsidRDefault="00312F34" w:rsidP="00312F34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– podejmuje zabawy tematyczne </w:t>
            </w:r>
          </w:p>
          <w:p w:rsidR="00312F34" w:rsidRDefault="00312F34" w:rsidP="00312F34">
            <w:pPr>
              <w:spacing w:after="0" w:line="240" w:lineRule="auto"/>
              <w:rPr>
                <w:i/>
                <w:iCs/>
              </w:rPr>
            </w:pPr>
            <w:r>
              <w:t xml:space="preserve">– 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i/>
                <w:iCs/>
              </w:rPr>
              <w:t xml:space="preserve">– </w:t>
            </w:r>
            <w:r>
              <w:t>pomaga w zachowaniu porządku</w:t>
            </w:r>
          </w:p>
          <w:p w:rsidR="00312F34" w:rsidRDefault="00312F34" w:rsidP="00312F34">
            <w:pPr>
              <w:spacing w:after="0" w:line="240" w:lineRule="auto"/>
            </w:pPr>
            <w:r>
              <w:t>– przestrzega umówionych zasad</w:t>
            </w:r>
          </w:p>
          <w:p w:rsidR="00312F34" w:rsidRDefault="00312F34" w:rsidP="00312F34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uzgadnia zasady dzielenia się zabawkami lub materiałami w trakcie podejmowanych aktywności" w:history="1">
              <w:r w:rsidR="00312F3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312F3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312F3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312F3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2. „To lubię” – utrwalenie znajomości piosenki.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rozwija wrażliwość słuchową i poczucie rytmu</w:t>
            </w:r>
          </w:p>
          <w:p w:rsidR="00312F34" w:rsidRDefault="00312F34" w:rsidP="00312F34">
            <w:pPr>
              <w:spacing w:after="0" w:line="240" w:lineRule="auto"/>
            </w:pPr>
            <w:r>
              <w:t>– śpiewa poznaną piosenkę</w:t>
            </w:r>
          </w:p>
          <w:p w:rsidR="00312F34" w:rsidRDefault="00312F34" w:rsidP="00312F34">
            <w:pPr>
              <w:spacing w:after="0" w:line="240" w:lineRule="auto"/>
            </w:pPr>
            <w:r>
              <w:t>– porusza się do rytmu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grzechotki, CD1.10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312F34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312F34">
              <w:t xml:space="preserve">, </w:t>
            </w:r>
            <w:hyperlink w:anchor="_top" w:tooltip="korzysta z instrukcji do wykonania zadania, tworzy własne instrukcje" w:history="1">
              <w:r w:rsidR="00312F34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312F34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1C6BE0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1C6BE0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1C6BE0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 w:rsidTr="001C6BE0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1C6BE0">
            <w:pPr>
              <w:spacing w:after="0" w:line="240" w:lineRule="auto"/>
            </w:pPr>
            <w:r>
              <w:t>3. Zestaw ćwiczeń porannych nr 4. Kształtowanie codziennych nawyków higienicznych po zabawie i przed posiłkiem.</w:t>
            </w:r>
          </w:p>
          <w:p w:rsidR="00312F34" w:rsidRDefault="00312F34" w:rsidP="001C6BE0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usprawnia chodzenie w pociągu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umiejętność podrzutu i łapania piłki podczas zabaw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wyrabia nawyk codziennych zabiegów higienicznych</w:t>
            </w:r>
          </w:p>
          <w:p w:rsidR="00312F34" w:rsidRDefault="00312F34" w:rsidP="00312F34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ZA (emblematy: słońce, wiatr), piłeczki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organizuje i porządkuje miejsce swojej aktywności;" w:history="1">
              <w:r w:rsidR="00312F34" w:rsidRPr="00B335BB">
                <w:rPr>
                  <w:rStyle w:val="Hipercze"/>
                </w:rPr>
                <w:t>2.5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312F34">
              <w:t xml:space="preserve">, </w:t>
            </w:r>
            <w:hyperlink w:anchor="_top" w:tooltip="samodzielnie wykonuje czynności samoobsługowe" w:history="1">
              <w:r w:rsidR="00312F34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294F8A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94F8A" w:rsidRDefault="00294F8A" w:rsidP="00294F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A" w:rsidRDefault="00294F8A" w:rsidP="00294F8A">
            <w:pPr>
              <w:spacing w:after="0" w:line="240" w:lineRule="auto"/>
            </w:pPr>
            <w:r>
              <w:t xml:space="preserve">4. „Jesień z cyklu Cztery pory roku” A. Vivaldiego – zabawy z muzyką klasyczną.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F8A" w:rsidRDefault="00294F8A" w:rsidP="00294F8A">
            <w:pPr>
              <w:spacing w:after="0" w:line="240" w:lineRule="auto"/>
            </w:pPr>
            <w:r>
              <w:t>– z uwagą słucha utworu muzyki klasycznej</w:t>
            </w:r>
          </w:p>
          <w:p w:rsidR="00294F8A" w:rsidRDefault="00294F8A" w:rsidP="00294F8A">
            <w:pPr>
              <w:spacing w:after="0" w:line="240" w:lineRule="auto"/>
            </w:pPr>
            <w:r>
              <w:t>– rozwija wrażliwość słuchową i poczucie rytmu</w:t>
            </w:r>
          </w:p>
          <w:p w:rsidR="00294F8A" w:rsidRDefault="00294F8A" w:rsidP="00294F8A">
            <w:pPr>
              <w:spacing w:after="0" w:line="240" w:lineRule="auto"/>
            </w:pPr>
            <w:r>
              <w:t>– odpowiednio reaguje na dźwięki</w:t>
            </w:r>
          </w:p>
          <w:p w:rsidR="00294F8A" w:rsidRDefault="00294F8A" w:rsidP="00294F8A">
            <w:pPr>
              <w:spacing w:after="0" w:line="240" w:lineRule="auto"/>
            </w:pPr>
            <w:r>
              <w:t>– doskonali pamięć i słuch muzyczny</w:t>
            </w:r>
          </w:p>
        </w:tc>
        <w:tc>
          <w:tcPr>
            <w:tcW w:w="1276" w:type="dxa"/>
          </w:tcPr>
          <w:p w:rsidR="00294F8A" w:rsidRDefault="00294F8A" w:rsidP="00294F8A">
            <w:pPr>
              <w:spacing w:after="0" w:line="240" w:lineRule="auto"/>
            </w:pPr>
            <w:r>
              <w:t>CD1.12; dowolne dary jesieni – zebrane na spacerze kolorowe kiście owoców albo liście, ew. małe kolorowe kartki/pompony</w:t>
            </w:r>
          </w:p>
        </w:tc>
        <w:tc>
          <w:tcPr>
            <w:tcW w:w="1417" w:type="dxa"/>
          </w:tcPr>
          <w:p w:rsidR="00294F8A" w:rsidRDefault="00095CB6" w:rsidP="00294F8A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94F8A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94F8A">
              <w:t xml:space="preserve">, </w:t>
            </w:r>
            <w:hyperlink w:anchor="_top" w:tooltip="uzgadnia zasady dzielenia się zabawkami lub materiałami w trakcie podejmowanych aktywności" w:history="1">
              <w:r w:rsidR="00294F8A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5316C3">
              <w:rPr>
                <w:rFonts w:cstheme="minorHAnsi"/>
              </w:rPr>
              <w:t>,</w:t>
            </w:r>
            <w:hyperlink w:anchor="_top" w:tooltip="obdarza uwagą dzieci i dorosłych, aby rozumieć to, co mówią i czego oczekują, dopytuje, gdy nie jest czegoś pewne" w:history="1">
              <w:r w:rsidR="00294F8A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94F8A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294F8A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94F8A">
              <w:t xml:space="preserve">, </w:t>
            </w:r>
            <w:hyperlink w:anchor="_top" w:tooltip="wciela się w różne role podczas spontanicznych i organizowanych działań teatralnych" w:history="1">
              <w:r w:rsidR="00294F8A" w:rsidRPr="00B335BB">
                <w:rPr>
                  <w:rStyle w:val="Hipercze"/>
                </w:rPr>
                <w:t>8.6</w:t>
              </w:r>
            </w:hyperlink>
            <w:r w:rsidR="00294F8A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94F8A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94F8A" w:rsidRDefault="00294F8A" w:rsidP="00294F8A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94F8A" w:rsidRDefault="00294F8A" w:rsidP="00294F8A">
            <w:pPr>
              <w:spacing w:after="0" w:line="240" w:lineRule="auto"/>
            </w:pPr>
          </w:p>
        </w:tc>
        <w:tc>
          <w:tcPr>
            <w:tcW w:w="425" w:type="dxa"/>
          </w:tcPr>
          <w:p w:rsidR="00294F8A" w:rsidRDefault="00294F8A" w:rsidP="00294F8A">
            <w:pPr>
              <w:spacing w:after="0" w:line="240" w:lineRule="auto"/>
            </w:pPr>
          </w:p>
        </w:tc>
        <w:tc>
          <w:tcPr>
            <w:tcW w:w="425" w:type="dxa"/>
          </w:tcPr>
          <w:p w:rsidR="00294F8A" w:rsidRDefault="00294F8A" w:rsidP="00294F8A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94F8A" w:rsidRDefault="00294F8A" w:rsidP="00294F8A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94F8A" w:rsidRDefault="00294F8A" w:rsidP="00294F8A">
            <w:pPr>
              <w:spacing w:after="0" w:line="240" w:lineRule="auto"/>
            </w:pPr>
          </w:p>
        </w:tc>
        <w:tc>
          <w:tcPr>
            <w:tcW w:w="425" w:type="dxa"/>
          </w:tcPr>
          <w:p w:rsidR="00294F8A" w:rsidRDefault="00294F8A" w:rsidP="00294F8A">
            <w:pPr>
              <w:spacing w:after="0" w:line="240" w:lineRule="auto"/>
            </w:pPr>
          </w:p>
        </w:tc>
        <w:tc>
          <w:tcPr>
            <w:tcW w:w="425" w:type="dxa"/>
          </w:tcPr>
          <w:p w:rsidR="00294F8A" w:rsidRDefault="00294F8A" w:rsidP="00294F8A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5. „Duża dynia” – zabawa z toczeniem. „Jesienne obrazy” – układanie kompozycji z materiału przyrodniczego. „Kwiecista przeszkoda” – zabawa ruchowa </w:t>
            </w:r>
          </w:p>
          <w:p w:rsidR="00312F34" w:rsidRDefault="00312F34" w:rsidP="00312F34">
            <w:pPr>
              <w:spacing w:after="0" w:line="240" w:lineRule="auto"/>
            </w:pPr>
            <w:r>
              <w:t xml:space="preserve">ze skokiem.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uczestniczy w zabawach ruchowych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próbuje skakać z nogi na nogę przez przeszkodę</w:t>
            </w:r>
          </w:p>
          <w:p w:rsidR="00312F34" w:rsidRDefault="00312F34" w:rsidP="00312F34">
            <w:pPr>
              <w:spacing w:after="0" w:line="240" w:lineRule="auto"/>
            </w:pPr>
            <w:r>
              <w:t>– układa kompozycję z materiału przyrodniczego</w:t>
            </w:r>
          </w:p>
          <w:p w:rsidR="00312F34" w:rsidRDefault="00312F34" w:rsidP="00312F34">
            <w:pPr>
              <w:spacing w:after="0" w:line="240" w:lineRule="auto"/>
            </w:pPr>
            <w:r>
              <w:t xml:space="preserve">– wypowiada się na temat swojej pracy 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dynie lub piłki, dynie, kwiaty jesienne, liście w różnych kolorach, krepina, pompony, plakat/papier A1, kwiaty jesienne (ew. liście)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uzgadnia zasady dzielenia się zabawkami lub materiałami w trakcie podejmowanych aktywności" w:history="1">
              <w:r w:rsidR="00312F3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312F34">
              <w:rPr>
                <w:rFonts w:cstheme="minorHAnsi"/>
              </w:rPr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2F3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312F34">
              <w:rPr>
                <w:rFonts w:cstheme="minorHAnsi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bookmarkStart w:id="13" w:name="p_8_2"/>
              <w:r w:rsidR="00294F8A" w:rsidRPr="00B335BB">
                <w:rPr>
                  <w:rStyle w:val="Hipercze"/>
                </w:rPr>
                <w:t>8.2</w:t>
              </w:r>
              <w:bookmarkEnd w:id="13"/>
            </w:hyperlink>
            <w:r w:rsidR="00294F8A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312F3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2F34">
              <w:t xml:space="preserve">, </w:t>
            </w:r>
            <w:hyperlink w:anchor="_top" w:tooltip="wciela się w różne role podczas spontanicznych i organizowanych działań teatralnych" w:history="1">
              <w:r w:rsidR="00312F34" w:rsidRPr="00B335BB">
                <w:rPr>
                  <w:rStyle w:val="Hipercze"/>
                </w:rPr>
                <w:t>8.6</w:t>
              </w:r>
            </w:hyperlink>
            <w:r w:rsidR="00312F3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 w:rsidTr="00294F8A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294F8A">
            <w:pPr>
              <w:spacing w:after="0" w:line="240" w:lineRule="auto"/>
            </w:pPr>
            <w:r>
              <w:t>6. Zabawy przy stolikach:</w:t>
            </w:r>
            <w:r w:rsidRPr="006B4553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 xml:space="preserve">ZP4 </w:t>
            </w:r>
            <w:r>
              <w:t xml:space="preserve">„Jesienne drzewo”; </w:t>
            </w:r>
          </w:p>
          <w:p w:rsidR="00312F34" w:rsidRDefault="00312F34" w:rsidP="00294F8A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 xml:space="preserve">ZP4 </w:t>
            </w:r>
            <w:r>
              <w:t>„Jesienne liście”.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 w:rsidRPr="006B4553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wypycha elementy i wykonuje pracę zgodnie z poleceniem oraz wizualizacją</w:t>
            </w:r>
          </w:p>
          <w:p w:rsidR="00312F34" w:rsidRDefault="00312F34" w:rsidP="00312F34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3399"/>
              </w:rPr>
              <w:br/>
            </w:r>
            <w:r>
              <w:t>– wypycha elementy i wykonuje pracę zgodnie z poleceniem oraz wizualizacją</w:t>
            </w:r>
          </w:p>
        </w:tc>
        <w:tc>
          <w:tcPr>
            <w:tcW w:w="1276" w:type="dxa"/>
          </w:tcPr>
          <w:p w:rsidR="00294F8A" w:rsidRDefault="00294F8A" w:rsidP="00294F8A">
            <w:pPr>
              <w:spacing w:after="0" w:line="240" w:lineRule="auto"/>
            </w:pPr>
            <w:r w:rsidRPr="006B4553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 xml:space="preserve">ZP4 </w:t>
            </w:r>
            <w:r>
              <w:t xml:space="preserve">„ </w:t>
            </w:r>
          </w:p>
          <w:p w:rsidR="00294F8A" w:rsidRDefault="00294F8A" w:rsidP="00294F8A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 xml:space="preserve">ZP4 </w:t>
            </w:r>
          </w:p>
          <w:p w:rsidR="00312F34" w:rsidRDefault="00312F34" w:rsidP="00294F8A">
            <w:pPr>
              <w:spacing w:after="0" w:line="240" w:lineRule="auto"/>
            </w:pPr>
            <w:r>
              <w:t>ZP, biała kartka A4, kredki, klej</w:t>
            </w:r>
            <w:r w:rsidR="00294F8A">
              <w:t>, farby</w:t>
            </w:r>
          </w:p>
          <w:p w:rsidR="00312F34" w:rsidRDefault="00312F34" w:rsidP="00294F8A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312F34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312F34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312F34" w:rsidRPr="00B335BB">
                <w:rPr>
                  <w:rStyle w:val="Hipercze"/>
                </w:rPr>
                <w:t>8.1</w:t>
              </w:r>
            </w:hyperlink>
            <w:r w:rsidR="005316C3">
              <w:t>,</w:t>
            </w:r>
            <w:hyperlink w:anchor="_top" w:tooltip="posługuje się przedmiotami o zróżnicowanej wielkości i zróżnicowanym ciężarze, stopniowo wymagającymi większej precyzji ruchów;" w:history="1">
              <w:r w:rsidR="00312F34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ubiera się i rozbiera w szatni</w:t>
            </w:r>
          </w:p>
          <w:p w:rsidR="00312F34" w:rsidRDefault="00312F34" w:rsidP="00312F34">
            <w:pPr>
              <w:spacing w:after="0" w:line="240" w:lineRule="auto"/>
            </w:pPr>
            <w:r>
              <w:t>– chętnie bawi się i biega na świeżym powietrzu</w:t>
            </w:r>
          </w:p>
          <w:p w:rsidR="00312F34" w:rsidRDefault="00312F34" w:rsidP="00312F34">
            <w:pPr>
              <w:spacing w:after="0" w:line="240" w:lineRule="auto"/>
            </w:pPr>
            <w:r>
              <w:t>– zgodnie bawi się z innymi dziećmi</w:t>
            </w:r>
          </w:p>
          <w:p w:rsidR="00312F34" w:rsidRDefault="00312F34" w:rsidP="00312F34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312F34" w:rsidRDefault="00312F34" w:rsidP="00312F34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312F34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rozpoznaje sytuacje, w których zagrożone są jego bezpieczeństwo lub autonomia" w:history="1">
              <w:r w:rsidR="00312F34" w:rsidRPr="00E13A48">
                <w:rPr>
                  <w:rStyle w:val="Hipercze"/>
                  <w:rFonts w:cstheme="minorHAnsi"/>
                </w:rPr>
                <w:t>9.9</w:t>
              </w:r>
            </w:hyperlink>
            <w:r w:rsidR="00312F34">
              <w:t xml:space="preserve">, </w:t>
            </w:r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8. „Dookoła dyni” – zabawa bieżna. 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doskonali szybkość i zwinność podczas biegania</w:t>
            </w:r>
          </w:p>
          <w:p w:rsidR="00312F34" w:rsidRDefault="00312F34" w:rsidP="00312F34">
            <w:pPr>
              <w:spacing w:after="0" w:line="240" w:lineRule="auto"/>
            </w:pPr>
            <w:r>
              <w:t>– zwraca uwagę na bezpieczne poruszanie się podczas biegu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dynie lub piłki, szarfy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podejmuje spontaniczne i zorganizowane aktywności ruchowe (indywidualnie i w grupie) w trosce o zdrowy rozwój;" w:history="1">
              <w:r w:rsidR="00312F34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12F34">
              <w:t xml:space="preserve">, </w:t>
            </w:r>
            <w:hyperlink w:anchor="_top" w:tooltip="orientuje się w schemacie własnego ciała i wykorzystuje zmysły w zadaniach ruchowych;" w:history="1">
              <w:r w:rsidR="00312F34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312F34">
              <w:t xml:space="preserve">, </w:t>
            </w:r>
            <w:hyperlink w:anchor="_top" w:tooltip="samodzielnie wykonuje czynności samoobsługowe" w:history="1">
              <w:r w:rsidR="00312F34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 xml:space="preserve">9. „Malowana muzyka” – nabywanie umiejętności dbania o porządek po malowaniu.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rozwija wrażliwość estetyczna poprzez twórcze działania plastyczne</w:t>
            </w:r>
          </w:p>
          <w:p w:rsidR="00312F34" w:rsidRDefault="00312F34" w:rsidP="00312F34">
            <w:pPr>
              <w:spacing w:after="0" w:line="240" w:lineRule="auto"/>
            </w:pPr>
            <w:r>
              <w:t>– poznaje właściwości farb plakatowych</w:t>
            </w:r>
          </w:p>
          <w:p w:rsidR="00312F34" w:rsidRDefault="00312F34" w:rsidP="00312F34">
            <w:pPr>
              <w:spacing w:after="0" w:line="240" w:lineRule="auto"/>
            </w:pPr>
            <w:r>
              <w:t>– doskonali technikę stemplowania</w:t>
            </w:r>
          </w:p>
          <w:p w:rsidR="00312F34" w:rsidRDefault="00312F34" w:rsidP="00312F34">
            <w:pPr>
              <w:spacing w:after="0" w:line="240" w:lineRule="auto"/>
            </w:pPr>
            <w:r>
              <w:t>– nabywa umiejętność dbania o porządek po malowaniu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  <w:r>
              <w:t>papier pakowy, farby, kubeczki z wodą, kwiaty jesienne, fartuszki ochronne, dowolna spokojna muzyka</w:t>
            </w: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312F34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312F34">
              <w:t xml:space="preserve">, </w:t>
            </w:r>
            <w:hyperlink w:anchor="_top" w:tooltip="dokumentuje zaobserwowane obiekty, zjawiska oraz procesy zachodzące w przyrodzie" w:history="1">
              <w:r w:rsidR="00312F34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312F34">
              <w:t xml:space="preserve">, </w:t>
            </w:r>
            <w:hyperlink w:anchor="_top" w:tooltip="korzysta z instrukcji do wykonania zadania, tworzy własne instrukcje" w:history="1">
              <w:r w:rsidR="00312F34" w:rsidRPr="00B335BB">
                <w:rPr>
                  <w:rStyle w:val="Hipercze"/>
                </w:rPr>
                <w:t>7.1</w:t>
              </w:r>
            </w:hyperlink>
            <w:r w:rsidR="005316C3">
              <w:t>,</w:t>
            </w:r>
            <w:hyperlink w:anchor="_top" w:tooltip="posługuje się przedmiotami o zróżnicowanej wielkości i zróżnicowanym ciężarze, stopniowo wymagającymi większej precyzji ruchów;" w:history="1">
              <w:r w:rsidR="00312F34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312F34">
              <w:t xml:space="preserve">, </w:t>
            </w:r>
            <w:hyperlink w:anchor="_top" w:tooltip="prawidłowo trzyma i kontroluje siłę nacisku dłoni na narzędzie pisarskie;" w:history="1">
              <w:r w:rsidR="00312F34" w:rsidRPr="00E13A48">
                <w:rPr>
                  <w:rStyle w:val="Hipercze"/>
                  <w:rFonts w:cstheme="minorHAnsi"/>
                </w:rPr>
                <w:t>9.6</w:t>
              </w:r>
            </w:hyperlink>
            <w:r w:rsidR="00294F8A">
              <w:t xml:space="preserve">, </w:t>
            </w:r>
            <w:hyperlink w:anchor="_top" w:tooltip="samodzielnie wykonuje czynności samoobsługowe" w:history="1">
              <w:bookmarkStart w:id="14" w:name="p_9_7"/>
              <w:r w:rsidR="00294F8A" w:rsidRPr="00B335BB">
                <w:rPr>
                  <w:rStyle w:val="Hipercze"/>
                </w:rPr>
                <w:t>9.7</w:t>
              </w:r>
              <w:bookmarkEnd w:id="14"/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</w:tr>
      <w:tr w:rsidR="00312F34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312F34" w:rsidRDefault="00312F34" w:rsidP="00312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F34" w:rsidRDefault="00312F34" w:rsidP="00312F34">
            <w:pPr>
              <w:spacing w:after="0" w:line="240" w:lineRule="auto"/>
            </w:pPr>
            <w:r>
              <w:t>– samodzielnie podejmuje zabawy tematyczne oraz konstrukcyjno-manipulacyjne</w:t>
            </w:r>
          </w:p>
          <w:p w:rsidR="00312F34" w:rsidRDefault="00312F34" w:rsidP="00312F34">
            <w:pPr>
              <w:spacing w:after="0" w:line="240" w:lineRule="auto"/>
            </w:pPr>
            <w:r>
              <w:t>– z pomocą nauczyciela korzysta z gier i układanek edukacyjnych</w:t>
            </w:r>
          </w:p>
          <w:p w:rsidR="00312F34" w:rsidRDefault="00312F34" w:rsidP="00312F34">
            <w:pPr>
              <w:spacing w:after="0" w:line="240" w:lineRule="auto"/>
            </w:pPr>
            <w:r>
              <w:t>– uważnie słucha czytanego tekstu; przegląda książeczki</w:t>
            </w:r>
          </w:p>
          <w:p w:rsidR="00312F34" w:rsidRDefault="00312F34" w:rsidP="00312F34">
            <w:pPr>
              <w:spacing w:after="0" w:line="240" w:lineRule="auto"/>
            </w:pPr>
            <w:r>
              <w:t>– uczy się dzielić się zabawkami z innymi dziećmi</w:t>
            </w:r>
          </w:p>
        </w:tc>
        <w:tc>
          <w:tcPr>
            <w:tcW w:w="1276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1417" w:type="dxa"/>
          </w:tcPr>
          <w:p w:rsidR="00312F34" w:rsidRDefault="00095CB6" w:rsidP="00312F3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2F34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12F34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12F34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2F34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312F34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312F34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12F34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312F34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12F34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6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312F34" w:rsidRDefault="00312F34" w:rsidP="00312F34">
            <w:pPr>
              <w:spacing w:after="0" w:line="240" w:lineRule="auto"/>
            </w:pPr>
            <w:r>
              <w:t>X</w:t>
            </w:r>
          </w:p>
        </w:tc>
      </w:tr>
    </w:tbl>
    <w:p w:rsidR="00EA0BAC" w:rsidRDefault="00EA0BAC"/>
    <w:p w:rsidR="006B164B" w:rsidRDefault="006B164B" w:rsidP="006B164B"/>
    <w:p w:rsidR="006B164B" w:rsidRPr="00117A45" w:rsidRDefault="006B164B" w:rsidP="006B164B">
      <w:r w:rsidRPr="00B335BB">
        <w:t>Podstawa programowa wychowania przedszkolnego. Oczekiwane osiągnięcia dziecka na koniec wychowania przedszkolnego.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1. Obszar społeczny: budowanie relacji, działanie z innymi i dla innych.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dziela informacji o sobie i swoich rodzicach, w tym podaje swoje imię i nazwisko, adres zamieszkania, wie, komu może takich informacji udzielać" w:history="1">
        <w:bookmarkStart w:id="15" w:name="p_1_1"/>
        <w:r w:rsidR="006B164B" w:rsidRPr="00B335BB">
          <w:rPr>
            <w:rStyle w:val="Hipercze"/>
          </w:rPr>
          <w:t>1.1</w:t>
        </w:r>
        <w:bookmarkEnd w:id="15"/>
      </w:hyperlink>
      <w:r w:rsidR="006B164B" w:rsidRPr="00B335BB">
        <w:t xml:space="preserve"> udziela informacji o sobie i swoich rodzicach, w tym podaje swoje imię i nazwisko, adres zamieszkania, wie, komu może takich informacji udzielać;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bierze udział w aktywnościach zaproponowanych przez innych, zgłasza własne pomysły, jest otwarte na współdziałanie" w:history="1">
        <w:bookmarkStart w:id="16" w:name="p_1_2"/>
        <w:r w:rsidR="006B164B" w:rsidRPr="00B335BB">
          <w:rPr>
            <w:rStyle w:val="Hipercze"/>
          </w:rPr>
          <w:t>1.2</w:t>
        </w:r>
        <w:bookmarkEnd w:id="16"/>
      </w:hyperlink>
      <w:r w:rsidR="006B164B" w:rsidRPr="00B335BB">
        <w:t xml:space="preserve"> bierze udział w aktywnościach zaproponowanych przez innych, zgłasza własne pomysły, jest otwarte na współdziałanie;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zgadnia zasady dzielenia się zabawkami lub materiałami w trakcie podejmowanych aktywności" w:history="1">
        <w:bookmarkStart w:id="17" w:name="p_1_3"/>
        <w:r w:rsidR="006B164B" w:rsidRPr="00B335BB">
          <w:rPr>
            <w:rStyle w:val="Hipercze"/>
          </w:rPr>
          <w:t>1.3</w:t>
        </w:r>
        <w:bookmarkEnd w:id="17"/>
      </w:hyperlink>
      <w:r w:rsidR="006B164B" w:rsidRPr="00B335BB">
        <w:t xml:space="preserve"> uzgadnia zasady dzielenia się zabawkami lub materiałami w trakcie podejmowanych aktywności;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r:id="rId8" w:tooltip="bierze udział w podejmowaniu decyzji w grupie, akceptuje wspólnie podjęte decyzje, nawet jeżeli nie są zgodne z jego oczekiwaniami;" w:history="1">
        <w:bookmarkStart w:id="18" w:name="p_1_4"/>
        <w:r w:rsidR="006B164B" w:rsidRPr="00B335BB">
          <w:rPr>
            <w:rStyle w:val="Hipercze"/>
          </w:rPr>
          <w:t>1.4</w:t>
        </w:r>
        <w:bookmarkEnd w:id="18"/>
      </w:hyperlink>
      <w:r w:rsidR="006B164B" w:rsidRPr="00B335BB">
        <w:t xml:space="preserve"> bierze udział w podejmowaniu decyzji w grupie, akceptuje wspólnie podjęte decyzje, nawet jeżeli nie są zgodne z jego oczekiwaniami;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tosuje zwroty grzecznościowe" w:history="1">
        <w:bookmarkStart w:id="19" w:name="p_1_5"/>
        <w:r w:rsidR="006B164B" w:rsidRPr="00B335BB">
          <w:rPr>
            <w:rStyle w:val="Hipercze"/>
          </w:rPr>
          <w:t>1.5</w:t>
        </w:r>
        <w:bookmarkEnd w:id="19"/>
      </w:hyperlink>
      <w:r w:rsidR="006B164B" w:rsidRPr="00B335BB">
        <w:t xml:space="preserve"> stosuje zwroty grzecznościowe;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rzestrzega zasad zachowania się w grupie i miejscach publicznych, w tym zasad prawidłowego zachowania się na drodze i w środkach komunikacji;" w:history="1">
        <w:bookmarkStart w:id="20" w:name="p_1_6"/>
        <w:r w:rsidR="006B164B" w:rsidRPr="00B335BB">
          <w:rPr>
            <w:rStyle w:val="Hipercze"/>
          </w:rPr>
          <w:t>1.6</w:t>
        </w:r>
        <w:bookmarkEnd w:id="20"/>
      </w:hyperlink>
      <w:r w:rsidR="006B164B" w:rsidRPr="00B335BB">
        <w:t xml:space="preserve"> przestrzega zasad zachowania się w grupie i miejscach publicznych, w tym zasad prawidłowego zachowania się na drodze i w środkach komunikacji;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mówi o emocjach, które ludzie mogą przeżywać w różnych sytuacjach życia codziennego" w:history="1">
        <w:bookmarkStart w:id="21" w:name="p_1_7"/>
        <w:r w:rsidR="006B164B" w:rsidRPr="00B335BB">
          <w:rPr>
            <w:rStyle w:val="Hipercze"/>
          </w:rPr>
          <w:t>1.7</w:t>
        </w:r>
        <w:bookmarkEnd w:id="21"/>
      </w:hyperlink>
      <w:r w:rsidR="006B164B" w:rsidRPr="00B335BB">
        <w:t xml:space="preserve"> mówi o emocjach, które ludzie mogą przeżywać w różnych sytuacjach życia codziennego;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zanuje wszystkie dzieci, ich różne upodobania i potrzeby, podaje przykłady wypowiedzi i zachowań, które mogłyby być dla kogoś krzywdzące" w:history="1">
        <w:bookmarkStart w:id="22" w:name="p_1_8"/>
        <w:r w:rsidR="006B164B" w:rsidRPr="00B335BB">
          <w:rPr>
            <w:rStyle w:val="Hipercze"/>
          </w:rPr>
          <w:t>1.8</w:t>
        </w:r>
        <w:bookmarkEnd w:id="22"/>
      </w:hyperlink>
      <w:r w:rsidR="006B164B" w:rsidRPr="00B335BB">
        <w:t xml:space="preserve"> szanuje wszystkie dzieci, ich różne upodobania i potrzeby, podaje przykłady wypowiedzi i zachowań, które mogłyby być dla kogoś krzywdzące;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zuka rozwiązań w sytuacjach spornych, rozwiązuje proste konflikty z pomocą dorosłych lub innych dzieci" w:history="1">
        <w:bookmarkStart w:id="23" w:name="p_1_9"/>
        <w:r w:rsidR="006B164B" w:rsidRPr="00B335BB">
          <w:rPr>
            <w:rStyle w:val="Hipercze"/>
          </w:rPr>
          <w:t>1.9</w:t>
        </w:r>
        <w:bookmarkEnd w:id="23"/>
      </w:hyperlink>
      <w:r w:rsidR="006B164B" w:rsidRPr="00B335BB">
        <w:t xml:space="preserve"> szuka rozwiązań w sytuacjach spornych, rozwiązuje proste konflikty z pomocą dorosłych lub innych dzieci;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maga innym w wykonaniu zadania, gdy jest to potrzebne, udziela wskazówek" w:history="1">
        <w:bookmarkStart w:id="24" w:name="p_1_10"/>
        <w:r w:rsidR="006B164B" w:rsidRPr="00B335BB">
          <w:rPr>
            <w:rStyle w:val="Hipercze"/>
          </w:rPr>
          <w:t>1.10</w:t>
        </w:r>
        <w:bookmarkEnd w:id="24"/>
      </w:hyperlink>
      <w:r w:rsidR="006B164B" w:rsidRPr="00B335BB">
        <w:t xml:space="preserve"> pomaga innym w wykonaniu zadania, gdy jest to potrzebne, udziela wskazówek;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spiera inne dzieci w pokonywaniu smutku, bezradności i poszukiwaniu rozwiązań problemu" w:history="1">
        <w:bookmarkStart w:id="25" w:name="p_1_11"/>
        <w:r w:rsidR="006B164B" w:rsidRPr="00B335BB">
          <w:rPr>
            <w:rStyle w:val="Hipercze"/>
          </w:rPr>
          <w:t>1.11</w:t>
        </w:r>
        <w:bookmarkEnd w:id="25"/>
      </w:hyperlink>
      <w:r w:rsidR="006B164B" w:rsidRPr="00B335BB">
        <w:t xml:space="preserve"> wspiera inne dzieci w pokonywaniu smutku, bezradności i poszukiwaniu rozwiązań problemu;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dostrzega różnorodność i znaczenie funkcji pełnionych przez ludzi w społeczeństwie, przyjmuje je w zabawie (np. w sklep);" w:history="1">
        <w:bookmarkStart w:id="26" w:name="p_1_12"/>
        <w:r w:rsidR="006B164B" w:rsidRPr="00B335BB">
          <w:rPr>
            <w:rStyle w:val="Hipercze"/>
          </w:rPr>
          <w:t>1.12</w:t>
        </w:r>
        <w:bookmarkEnd w:id="26"/>
      </w:hyperlink>
      <w:r w:rsidR="006B164B" w:rsidRPr="00B335BB">
        <w:t xml:space="preserve"> dostrzega różnorodność i znaczenie funkcji pełnionych przez ludzi w społeczeństwie, przyjmuje je w zabawie (np. w sklep);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charakteryzuje pracę osób wykonujących różne zawody i zdaje sobie sprawę, że dzięki pracy osiąga się dochód" w:history="1">
        <w:bookmarkStart w:id="27" w:name="p_1_13"/>
        <w:r w:rsidR="006B164B" w:rsidRPr="00B335BB">
          <w:rPr>
            <w:rStyle w:val="Hipercze"/>
          </w:rPr>
          <w:t>1.13</w:t>
        </w:r>
        <w:bookmarkEnd w:id="27"/>
      </w:hyperlink>
      <w:r w:rsidR="006B164B" w:rsidRPr="00B335BB">
        <w:t xml:space="preserve"> charakteryzuje pracę osób wykonujących różne zawody i zdaje sobie sprawę, że dzięki pracy osiąga się dochód;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28" w:name="p_1_14"/>
        <w:r w:rsidR="006B164B" w:rsidRPr="00B335BB">
          <w:rPr>
            <w:rStyle w:val="Hipercze"/>
          </w:rPr>
          <w:t>1.14</w:t>
        </w:r>
        <w:bookmarkEnd w:id="28"/>
      </w:hyperlink>
      <w:r w:rsidR="006B164B" w:rsidRPr="00B335BB"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jaśnia, na czym polega oszczędzanie oraz dlaczego warto oszczędzać" w:history="1">
        <w:bookmarkStart w:id="29" w:name="p_1_15"/>
        <w:r w:rsidR="006B164B" w:rsidRPr="00B335BB">
          <w:rPr>
            <w:rStyle w:val="Hipercze"/>
          </w:rPr>
          <w:t>1.15</w:t>
        </w:r>
        <w:bookmarkEnd w:id="29"/>
      </w:hyperlink>
      <w:r w:rsidR="006B164B" w:rsidRPr="00B335BB">
        <w:t xml:space="preserve"> wyjaśnia, na czym polega oszczędzanie oraz dlaczego warto oszczędzać;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dczuwa i wyjaśnia swoją przynależność do grup społecznych, w których na co dzień funkcjonuje: rodziny, grupy przedszkolnej, społeczności lokalnej i narodowej" w:history="1">
        <w:bookmarkStart w:id="30" w:name="p_1_16"/>
        <w:r w:rsidR="006B164B" w:rsidRPr="00B335BB">
          <w:rPr>
            <w:rStyle w:val="Hipercze"/>
          </w:rPr>
          <w:t>1.16</w:t>
        </w:r>
        <w:bookmarkEnd w:id="30"/>
      </w:hyperlink>
      <w:r w:rsidR="006B164B" w:rsidRPr="00B335BB">
        <w:t xml:space="preserve"> odczuwa i wyjaśnia swoją przynależność do grup społecznych, w których na co dzień funkcjonuje: rodziny, grupy przedszkolnej, społeczności lokalnej i narodowej;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mienia nazwę swojego kraju i jego stolicy, rozpoznaje symbole narodowe (godło, flagę, hymn), orientuje się, że Polska jest jednym z krajów Unii Europejskiej;" w:history="1">
        <w:bookmarkStart w:id="31" w:name="p_1_17"/>
        <w:r w:rsidR="006B164B" w:rsidRPr="00B335BB">
          <w:rPr>
            <w:rStyle w:val="Hipercze"/>
          </w:rPr>
          <w:t>1.17</w:t>
        </w:r>
        <w:bookmarkEnd w:id="31"/>
      </w:hyperlink>
      <w:r w:rsidR="006B164B" w:rsidRPr="00B335BB">
        <w:t xml:space="preserve"> wymienia nazwę swojego kraju i jego stolicy, rozpoznaje symbole narodowe (godło, flagę, hymn), orientuje się, że Polska jest jednym z krajów Unii Europejskiej;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skazuje funkcje różnych instytucji społecznych (np. rodziny, przedszkola);" w:history="1">
        <w:bookmarkStart w:id="32" w:name="p_1_18"/>
        <w:r w:rsidR="006B164B" w:rsidRPr="00B335BB">
          <w:rPr>
            <w:rStyle w:val="Hipercze"/>
          </w:rPr>
          <w:t>1.18</w:t>
        </w:r>
        <w:bookmarkEnd w:id="32"/>
      </w:hyperlink>
      <w:r w:rsidR="006B164B" w:rsidRPr="00B335BB">
        <w:t xml:space="preserve"> wskazuje funkcje różnych instytucji społecznych (np. rodziny, przedszkola);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znaje i pielęgnuje tradycje lokalne, regionalne i narodowe" w:history="1">
        <w:bookmarkStart w:id="33" w:name="p_1_19"/>
        <w:r w:rsidR="006B164B" w:rsidRPr="00B335BB">
          <w:rPr>
            <w:rStyle w:val="Hipercze"/>
          </w:rPr>
          <w:t>1.19</w:t>
        </w:r>
        <w:bookmarkEnd w:id="33"/>
      </w:hyperlink>
      <w:r w:rsidR="006B164B" w:rsidRPr="00B335BB">
        <w:t xml:space="preserve"> poznaje i pielęgnuje tradycje lokalne, regionalne i narodowe;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charakteryzuje wybrane elementy dziedzictwa kulturowego swojego regionu" w:history="1">
        <w:bookmarkStart w:id="34" w:name="p_1_20"/>
        <w:r w:rsidR="006B164B" w:rsidRPr="00B335BB">
          <w:rPr>
            <w:rStyle w:val="Hipercze"/>
          </w:rPr>
          <w:t>1.20</w:t>
        </w:r>
        <w:bookmarkEnd w:id="34"/>
      </w:hyperlink>
      <w:r w:rsidR="006B164B" w:rsidRPr="00B335BB">
        <w:t xml:space="preserve"> charakteryzuje wybrane elementy dziedzictwa kulturowego swojego regionu.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2. Obszar osobisty: poznanie siebie, kierowanie sobą, wybieranie dobra.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dejmuje różne aktywności, aby realizować swoje pomysły, tworzyć i odkrywać, co sprawia mu radość;" w:history="1">
        <w:bookmarkStart w:id="35" w:name="p_2_1"/>
        <w:r w:rsidR="006B164B" w:rsidRPr="00B335BB">
          <w:rPr>
            <w:rStyle w:val="Hipercze"/>
          </w:rPr>
          <w:t>2.1</w:t>
        </w:r>
        <w:bookmarkEnd w:id="35"/>
      </w:hyperlink>
      <w:r w:rsidR="006B164B" w:rsidRPr="00B335BB">
        <w:t xml:space="preserve"> podejmuje różne aktywności, aby realizować swoje pomysły, tworzyć i odkrywać, co sprawia mu radość;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dkrywa swoje zainteresowania i nazywa swoje mocne strony" w:history="1">
        <w:bookmarkStart w:id="36" w:name="p_2_2"/>
        <w:r w:rsidR="006B164B" w:rsidRPr="00B335BB">
          <w:rPr>
            <w:rStyle w:val="Hipercze"/>
          </w:rPr>
          <w:t>2.2</w:t>
        </w:r>
        <w:bookmarkEnd w:id="36"/>
      </w:hyperlink>
      <w:r w:rsidR="006B164B" w:rsidRPr="00B335BB">
        <w:t xml:space="preserve"> odkrywa swoje zainteresowania i nazywa swoje mocne strony;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kłada i uzasadnia swój plan działania prowadzący do zakładanego rezultatu;" w:history="1">
        <w:bookmarkStart w:id="37" w:name="p_2_3"/>
        <w:r w:rsidR="006B164B" w:rsidRPr="00B335BB">
          <w:rPr>
            <w:rStyle w:val="Hipercze"/>
          </w:rPr>
          <w:t>2.3</w:t>
        </w:r>
        <w:bookmarkEnd w:id="37"/>
      </w:hyperlink>
      <w:r w:rsidR="006B164B" w:rsidRPr="00B335BB">
        <w:t xml:space="preserve"> układa i uzasadnia swój plan działania prowadzący do zakładanego rezultatu;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rzewiduje i nazywa konsekwencje swoich decyzji i działań" w:history="1">
        <w:bookmarkStart w:id="38" w:name="p_2_4"/>
        <w:r w:rsidR="006B164B" w:rsidRPr="00B335BB">
          <w:rPr>
            <w:rStyle w:val="Hipercze"/>
          </w:rPr>
          <w:t>2.4</w:t>
        </w:r>
        <w:bookmarkEnd w:id="38"/>
      </w:hyperlink>
      <w:r w:rsidR="006B164B" w:rsidRPr="00B335BB">
        <w:t xml:space="preserve"> przewiduje i nazywa konsekwencje swoich decyzji i działań;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rganizuje i porządkuje miejsce swojej aktywności;" w:history="1">
        <w:bookmarkStart w:id="39" w:name="p_2_5"/>
        <w:r w:rsidR="006B164B" w:rsidRPr="00B335BB">
          <w:rPr>
            <w:rStyle w:val="Hipercze"/>
          </w:rPr>
          <w:t>2.5</w:t>
        </w:r>
        <w:bookmarkEnd w:id="39"/>
      </w:hyperlink>
      <w:r w:rsidR="006B164B" w:rsidRPr="00B335BB">
        <w:t xml:space="preserve"> organizuje i porządkuje miejsce swojej aktywności;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dąży do ukończenia zadania mimo trudności, wykazując wytrwałość, zaangażowanie i otwartość na informację zwrotną i wskazówki innych" w:history="1">
        <w:bookmarkStart w:id="40" w:name="p_2_6"/>
        <w:r w:rsidR="006B164B" w:rsidRPr="00B335BB">
          <w:rPr>
            <w:rStyle w:val="Hipercze"/>
          </w:rPr>
          <w:t>2.6</w:t>
        </w:r>
        <w:bookmarkEnd w:id="40"/>
      </w:hyperlink>
      <w:r w:rsidR="006B164B" w:rsidRPr="00B335BB">
        <w:t xml:space="preserve"> dąży do ukończenia zadania mimo trudności, wykazując wytrwałość, zaangażowanie i otwartość na informację zwrotną i wskazówki innych;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raża satysfakcję z zadania wykonanego samodzielnie lub w grupie, docenia swój wysiłek" w:history="1">
        <w:bookmarkStart w:id="41" w:name="p_2_7"/>
        <w:r w:rsidR="006B164B" w:rsidRPr="00B335BB">
          <w:rPr>
            <w:rStyle w:val="Hipercze"/>
          </w:rPr>
          <w:t>2.7</w:t>
        </w:r>
        <w:bookmarkEnd w:id="41"/>
      </w:hyperlink>
      <w:r w:rsidR="006B164B" w:rsidRPr="00B335BB">
        <w:t xml:space="preserve"> wyraża satysfakcję z zadania wykonanego samodzielnie lub w grupie, docenia swój wysiłek;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kazuje postawę akceptacji tego, że popełnianie błędów jest czymś naturalnym w procesie uczenia się i stanowi okazję do zdobywania nowych umiejętności" w:history="1">
        <w:bookmarkStart w:id="42" w:name="p_2_8"/>
        <w:r w:rsidR="006B164B" w:rsidRPr="00B335BB">
          <w:rPr>
            <w:rStyle w:val="Hipercze"/>
          </w:rPr>
          <w:t>2.8</w:t>
        </w:r>
        <w:bookmarkEnd w:id="42"/>
      </w:hyperlink>
      <w:r w:rsidR="006B164B" w:rsidRPr="00B335BB">
        <w:t xml:space="preserve"> wykazuje postawę akceptacji tego, że popełnianie błędów jest czymś naturalnym w procesie uczenia się i stanowi okazję do zdobywania nowych umiejętności;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i nazywa swoje emocje związane z różnymi sytuacjami, aktualnymi i z przeszłości" w:history="1">
        <w:bookmarkStart w:id="43" w:name="p_2_9"/>
        <w:r w:rsidR="006B164B" w:rsidRPr="00B335BB">
          <w:rPr>
            <w:rStyle w:val="Hipercze"/>
          </w:rPr>
          <w:t>2.9</w:t>
        </w:r>
        <w:bookmarkEnd w:id="43"/>
      </w:hyperlink>
      <w:r w:rsidR="006B164B" w:rsidRPr="00B335BB">
        <w:t xml:space="preserve"> rozpoznaje i nazywa swoje emocje związane z różnymi sytuacjami, aktualnymi i z przeszłości;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44" w:name="p_2_10"/>
        <w:r w:rsidR="006B164B" w:rsidRPr="00B335BB">
          <w:rPr>
            <w:rStyle w:val="Hipercze"/>
          </w:rPr>
          <w:t>2.10</w:t>
        </w:r>
        <w:bookmarkEnd w:id="44"/>
      </w:hyperlink>
      <w:r w:rsidR="006B164B" w:rsidRPr="00B335BB">
        <w:t xml:space="preserve"> odróżnia potrzeby od pragnień (zachcianek), nazywa swoje potrzeby i proponuje sposób ich zaspokojenia, wyraża sprzeciw w sytuacjach niepewności, zagrożenia, braku komfortu;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ma przekonanie, że nauczyciel lub inne dzieci mogą stanowić wsparcie w trudnych sytuacjach, w razie potrzeby prosi o pomoc" w:history="1">
        <w:r w:rsidR="006B164B" w:rsidRPr="00B335BB">
          <w:rPr>
            <w:rStyle w:val="Hipercze"/>
          </w:rPr>
          <w:t>2.11</w:t>
        </w:r>
      </w:hyperlink>
      <w:r w:rsidR="006B164B" w:rsidRPr="00B335BB">
        <w:t xml:space="preserve"> ma przekonanie, że nauczyciel lub inne dzieci mogą stanowić wsparcie w trudnych sytuacjach, w razie potrzeby prosi o pomoc;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tosuje znane mu sposoby radzenia sobie ze stresem" w:history="1">
        <w:bookmarkStart w:id="45" w:name="p_2_12"/>
        <w:r w:rsidR="006B164B" w:rsidRPr="00B335BB">
          <w:rPr>
            <w:rStyle w:val="Hipercze"/>
          </w:rPr>
          <w:t>2.12</w:t>
        </w:r>
        <w:bookmarkEnd w:id="45"/>
      </w:hyperlink>
      <w:r w:rsidR="006B164B" w:rsidRPr="00B335BB">
        <w:t xml:space="preserve"> stosuje znane mu sposoby radzenia sobie ze stresem.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3. Obszar językowy: komunikowanie się ze światem.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czestniczy w rozmowie, aktywnie słuchając innych osób i wypowiadając się w sposób zrozumiały, przedstawia i próbuje uzasadnić swoją opinię;" w:history="1">
        <w:bookmarkStart w:id="46" w:name="p_3_1"/>
        <w:r w:rsidR="006B164B" w:rsidRPr="00B335BB">
          <w:rPr>
            <w:rStyle w:val="Hipercze"/>
          </w:rPr>
          <w:t>3.1</w:t>
        </w:r>
        <w:bookmarkEnd w:id="46"/>
      </w:hyperlink>
      <w:r w:rsidR="006B164B" w:rsidRPr="00B335BB">
        <w:t xml:space="preserve"> uczestniczy w rozmowie, aktywnie słuchając innych osób i wypowiadając się w sposób zrozumiały, przedstawia i próbuje uzasadnić swoją opinię;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47" w:name="p_3_2"/>
        <w:r w:rsidR="006B164B" w:rsidRPr="00B335BB">
          <w:rPr>
            <w:rStyle w:val="Hipercze"/>
          </w:rPr>
          <w:t>3.2</w:t>
        </w:r>
        <w:bookmarkEnd w:id="47"/>
      </w:hyperlink>
      <w:r w:rsidR="006B164B" w:rsidRPr="00B335BB">
        <w:t xml:space="preserve"> w wypowiedziach posługuje się zdaniami, zwraca uwagę na poprawność gramatyczną i artykulacyjną lub, w razie potrzeby, używa komunikacji wspomagającej i alternatywnej;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łucha wypowiedzi innych osób oraz tekstów czytanych, takich jak opowiadania, wiersze, baśnie, legendy, mówi o swoich ulubionych książkach" w:history="1">
        <w:bookmarkStart w:id="48" w:name="p_3_3"/>
        <w:r w:rsidR="006B164B" w:rsidRPr="00B335BB">
          <w:rPr>
            <w:rStyle w:val="Hipercze"/>
          </w:rPr>
          <w:t>3.3</w:t>
        </w:r>
        <w:bookmarkEnd w:id="48"/>
      </w:hyperlink>
      <w:r w:rsidR="006B164B" w:rsidRPr="00B335BB">
        <w:t xml:space="preserve"> słucha wypowiedzi innych osób oraz tekstów czytanych, takich jak opowiadania, wiersze, baśnie, legendy, mówi o swoich ulubionych książkach;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możliwe źródła informacji, korzysta z zachęt do samodzielnego poszukiwania odpowiedzi na nurtujące je pytania;" w:history="1">
        <w:bookmarkStart w:id="49" w:name="p_3_4"/>
        <w:r w:rsidR="006B164B" w:rsidRPr="00B335BB">
          <w:rPr>
            <w:rStyle w:val="Hipercze"/>
          </w:rPr>
          <w:t>3.4</w:t>
        </w:r>
        <w:bookmarkEnd w:id="49"/>
      </w:hyperlink>
      <w:r w:rsidR="006B164B" w:rsidRPr="00B335BB">
        <w:t xml:space="preserve"> rozpoznaje możliwe źródła informacji, korzysta z zachęt do samodzielnego poszukiwania odpowiedzi na nurtujące je pytania;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bdarza uwagą dzieci i dorosłych, aby rozumieć to, co mówią i czego oczekują, dopytuje, gdy nie jest czegoś pewne" w:history="1">
        <w:bookmarkStart w:id="50" w:name="p_3_5"/>
        <w:r w:rsidR="006B164B" w:rsidRPr="00B335BB">
          <w:rPr>
            <w:rStyle w:val="Hipercze"/>
          </w:rPr>
          <w:t>3.5</w:t>
        </w:r>
        <w:bookmarkEnd w:id="50"/>
      </w:hyperlink>
      <w:r w:rsidR="006B164B" w:rsidRPr="00B335BB">
        <w:t xml:space="preserve"> obdarza uwagą dzieci i dorosłych, aby rozumieć to, co mówią i czego oczekują, dopytuje, gdy nie jest czegoś pewne;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analizuje zdobyte informacje i dostrzega te, które są dla niego niewiarygodne lub się wykluczają" w:history="1">
        <w:bookmarkStart w:id="51" w:name="p_3_6"/>
        <w:r w:rsidR="006B164B" w:rsidRPr="00B335BB">
          <w:rPr>
            <w:rStyle w:val="Hipercze"/>
          </w:rPr>
          <w:t>3.6</w:t>
        </w:r>
        <w:bookmarkEnd w:id="51"/>
      </w:hyperlink>
      <w:r w:rsidR="006B164B" w:rsidRPr="00B335BB">
        <w:t xml:space="preserve"> analizuje zdobyte informacje i dostrzega te, które są dla niego niewiarygodne lub się wykluczają;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cenia zgodność uzyskiwanych informacji z własnymi obserwacjami i doświadczeniami;" w:history="1">
        <w:bookmarkStart w:id="52" w:name="p_3_7"/>
        <w:r w:rsidR="006B164B" w:rsidRPr="00B335BB">
          <w:rPr>
            <w:rStyle w:val="Hipercze"/>
          </w:rPr>
          <w:t>3.7</w:t>
        </w:r>
        <w:bookmarkEnd w:id="52"/>
      </w:hyperlink>
      <w:r w:rsidR="006B164B" w:rsidRPr="00B335BB">
        <w:t xml:space="preserve"> ocenia zgodność uzyskiwanych informacji z własnymi obserwacjami i doświadczeniami;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dtwarza i przekształca treść bajek i opowieści, tworzy własne historie" w:history="1">
        <w:bookmarkStart w:id="53" w:name="p_3_8"/>
        <w:r w:rsidR="006B164B" w:rsidRPr="00B335BB">
          <w:rPr>
            <w:rStyle w:val="Hipercze"/>
          </w:rPr>
          <w:t>3.8</w:t>
        </w:r>
        <w:bookmarkEnd w:id="53"/>
      </w:hyperlink>
      <w:r w:rsidR="006B164B" w:rsidRPr="00B335BB">
        <w:t xml:space="preserve"> odtwarza i przekształca treść bajek i opowieści, tworzy własne historie;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r:id="rId9" w:anchor="_top" w:tooltip="dzieli się swoimi wyobrażeniami, skojarzeniami i pomysłami typu " w:history="1">
        <w:bookmarkStart w:id="54" w:name="p_3_9"/>
        <w:r w:rsidR="006B164B" w:rsidRPr="00B335BB">
          <w:rPr>
            <w:rStyle w:val="Hipercze"/>
          </w:rPr>
          <w:t>3.9</w:t>
        </w:r>
        <w:bookmarkEnd w:id="54"/>
      </w:hyperlink>
      <w:r w:rsidR="006B164B" w:rsidRPr="00B335BB">
        <w:t xml:space="preserve"> dzieli się swoimi wyobrażeniami, skojarzeniami i pomysłami typu „co by było, gdyby”;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eksperymentuje z językiem, tworzy rymowanki i nowe słowa" w:history="1">
        <w:bookmarkStart w:id="55" w:name="p_3_10"/>
        <w:r w:rsidR="006B164B" w:rsidRPr="00B335BB">
          <w:rPr>
            <w:rStyle w:val="Hipercze"/>
          </w:rPr>
          <w:t>3.10</w:t>
        </w:r>
        <w:bookmarkEnd w:id="55"/>
      </w:hyperlink>
      <w:r w:rsidR="006B164B" w:rsidRPr="00B335BB">
        <w:t xml:space="preserve"> eksperymentuje z językiem, tworzy rymowanki i nowe słowa;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zapamiętuje i recytuje wierszyki oraz inne krótkie teksty;" w:history="1">
        <w:bookmarkStart w:id="56" w:name="p_3_11"/>
        <w:r w:rsidR="006B164B" w:rsidRPr="00B335BB">
          <w:rPr>
            <w:rStyle w:val="Hipercze"/>
          </w:rPr>
          <w:t>3.11</w:t>
        </w:r>
        <w:bookmarkEnd w:id="56"/>
      </w:hyperlink>
      <w:r w:rsidR="006B164B" w:rsidRPr="00B335BB">
        <w:t xml:space="preserve"> zapamiętuje i recytuje wierszyki oraz inne krótkie teksty;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powiada treść obrazków i historyjek obrazkowych, mówi o swoich przeżyciach, obserwacjach, ważnych zdarzeniach" w:history="1">
        <w:bookmarkStart w:id="57" w:name="p_3_12"/>
        <w:r w:rsidR="006B164B" w:rsidRPr="00B335BB">
          <w:rPr>
            <w:rStyle w:val="Hipercze"/>
          </w:rPr>
          <w:t>3.12</w:t>
        </w:r>
        <w:bookmarkEnd w:id="57"/>
      </w:hyperlink>
      <w:r w:rsidR="006B164B" w:rsidRPr="00B335BB">
        <w:t xml:space="preserve"> opowiada treść obrazków i historyjek obrazkowych, mówi o swoich przeżyciach, obserwacjach, ważnych zdarzeniach;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dczytuje znaczenie podstawowych symboli i znaków, tworzy własne symbole, aby wyrazić za ich pomocą określoną informację;" w:history="1">
        <w:bookmarkStart w:id="58" w:name="p_3_13"/>
        <w:r w:rsidR="006B164B" w:rsidRPr="00B335BB">
          <w:rPr>
            <w:rStyle w:val="Hipercze"/>
          </w:rPr>
          <w:t>3.13</w:t>
        </w:r>
        <w:bookmarkEnd w:id="58"/>
      </w:hyperlink>
      <w:r w:rsidR="006B164B" w:rsidRPr="00B335BB">
        <w:t xml:space="preserve"> odczytuje znaczenie podstawowych symboli i znaków, tworzy własne symbole, aby wyrazić za ich pomocą określoną informację;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dokonuje analizy i syntezy głoskowej wybranych wyrazów, wypowiada prawidłowo głoski;" w:history="1">
        <w:bookmarkStart w:id="59" w:name="p_3_14"/>
        <w:r w:rsidR="006B164B" w:rsidRPr="00B335BB">
          <w:rPr>
            <w:rStyle w:val="Hipercze"/>
          </w:rPr>
          <w:t>3.14</w:t>
        </w:r>
        <w:bookmarkEnd w:id="59"/>
      </w:hyperlink>
      <w:r w:rsidR="006B164B" w:rsidRPr="00B335BB">
        <w:t xml:space="preserve"> dokonuje analizy i syntezy głoskowej wybranych wyrazów, wypowiada prawidłowo głoski;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kreśli linie i kształty zawierające elementy graficzne obecne w literach: łuki, pętelki, fale, owale, zygzaki" w:history="1">
        <w:r w:rsidR="006B164B" w:rsidRPr="00B335BB">
          <w:rPr>
            <w:rStyle w:val="Hipercze"/>
          </w:rPr>
          <w:t>3.15</w:t>
        </w:r>
      </w:hyperlink>
      <w:r w:rsidR="006B164B" w:rsidRPr="00B335BB">
        <w:t xml:space="preserve"> kreśli linie i kształty zawierające elementy graficzne obecne w literach: łuki, pętelki, fale, owale, zygzaki;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dejmuje próby pisania liter, wyrazów i krótkich komunikatów w wybrany przez siebie sposób" w:history="1">
        <w:bookmarkStart w:id="60" w:name="p_3_16"/>
        <w:r w:rsidR="006B164B" w:rsidRPr="00B335BB">
          <w:rPr>
            <w:rStyle w:val="Hipercze"/>
          </w:rPr>
          <w:t>3.16</w:t>
        </w:r>
        <w:bookmarkEnd w:id="60"/>
      </w:hyperlink>
      <w:r w:rsidR="006B164B" w:rsidRPr="00B335BB">
        <w:t xml:space="preserve"> podejmuje próby pisania liter, wyrazów i krótkich komunikatów w wybrany przez siebie sposób;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dejmuje próby samodzielnego czytania wyrazów i krótkich tekstów, w tym uzupełnionych obrazkiem;" w:history="1">
        <w:bookmarkStart w:id="61" w:name="p_3_17"/>
        <w:r w:rsidR="006B164B" w:rsidRPr="00B335BB">
          <w:rPr>
            <w:rStyle w:val="Hipercze"/>
          </w:rPr>
          <w:t>3.17</w:t>
        </w:r>
        <w:bookmarkEnd w:id="61"/>
      </w:hyperlink>
      <w:r w:rsidR="006B164B" w:rsidRPr="00B335BB">
        <w:t xml:space="preserve"> podejmuje próby samodzielnego czytania wyrazów i krótkich tekstów, w tym uzupełnionych obrazkiem;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nazywa wybrane obiekty z najbliższego otoczenia w języku obcym nowożytnym" w:history="1">
        <w:r w:rsidR="006B164B" w:rsidRPr="00B335BB">
          <w:rPr>
            <w:rStyle w:val="Hipercze"/>
          </w:rPr>
          <w:t>3.18</w:t>
        </w:r>
      </w:hyperlink>
      <w:r w:rsidR="006B164B" w:rsidRPr="00B335BB">
        <w:t xml:space="preserve"> nazywa wybrane obiekty z najbliższego otoczenia w języku obcym nowożytnym;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eaguje na proste polecenia w języku obcym nowożytnym" w:history="1">
        <w:bookmarkStart w:id="62" w:name="p_3_19"/>
        <w:r w:rsidR="006B164B" w:rsidRPr="00B335BB">
          <w:rPr>
            <w:rStyle w:val="Hipercze"/>
          </w:rPr>
          <w:t>3.19</w:t>
        </w:r>
        <w:bookmarkEnd w:id="62"/>
      </w:hyperlink>
      <w:r w:rsidR="006B164B" w:rsidRPr="00B335BB">
        <w:t xml:space="preserve"> reaguje na proste polecenia w języku obcym nowożytnym;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czestniczy w prostej sytuacji komunikacyjnej w języku obcym nowożytnym" w:history="1">
        <w:bookmarkStart w:id="63" w:name="p_3_20"/>
        <w:r w:rsidR="006B164B" w:rsidRPr="00B335BB">
          <w:rPr>
            <w:rStyle w:val="Hipercze"/>
          </w:rPr>
          <w:t>3.20</w:t>
        </w:r>
        <w:bookmarkEnd w:id="63"/>
      </w:hyperlink>
      <w:r w:rsidR="006B164B" w:rsidRPr="00B335BB">
        <w:t xml:space="preserve"> uczestniczy w prostej sytuacji komunikacyjnej w języku obcym nowożytnym;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wtarza wierszyki i śpiewa piosenki w języku obcym nowożytnym." w:history="1">
        <w:bookmarkStart w:id="64" w:name="p_3_21"/>
        <w:r w:rsidR="006B164B" w:rsidRPr="00B335BB">
          <w:rPr>
            <w:rStyle w:val="Hipercze"/>
          </w:rPr>
          <w:t>3.21</w:t>
        </w:r>
        <w:bookmarkEnd w:id="64"/>
      </w:hyperlink>
      <w:r w:rsidR="006B164B" w:rsidRPr="00B335BB">
        <w:t xml:space="preserve"> powtarza wierszyki i śpiewa piosenki w języku obcym nowożytnym.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4. Obszar matematyczny: odkrywanie matematyki wokół siebie.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pisuje sytuacje problemowe bliskie swojemu doświadczeniu, rozpoznaje ich przyczyny" w:history="1">
        <w:bookmarkStart w:id="65" w:name="p_4_1"/>
        <w:r w:rsidR="006B164B" w:rsidRPr="00B335BB">
          <w:rPr>
            <w:rStyle w:val="Hipercze"/>
          </w:rPr>
          <w:t>4.1</w:t>
        </w:r>
        <w:bookmarkEnd w:id="65"/>
      </w:hyperlink>
      <w:r w:rsidR="006B164B" w:rsidRPr="00B335BB">
        <w:t xml:space="preserve"> opisuje sytuacje problemowe bliskie swojemu doświadczeniu, rozpoznaje ich przyczyny;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66" w:name="p_4_2"/>
        <w:r w:rsidR="006B164B" w:rsidRPr="00B335BB">
          <w:rPr>
            <w:rStyle w:val="Hipercze"/>
          </w:rPr>
          <w:t>4.2</w:t>
        </w:r>
        <w:bookmarkEnd w:id="66"/>
      </w:hyperlink>
      <w:r w:rsidR="006B164B" w:rsidRPr="00B335BB">
        <w:t xml:space="preserve"> poszukuje najlepszych rozwiązań problemu, w razie potrzeby radzi się innych, porównuje wyniki różnych działań, identyfikuje rozwiązania, które sprawdzają się najlepiej;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tosuje wybrane rozwiązanie i ocenia jego skuteczność" w:history="1">
        <w:bookmarkStart w:id="67" w:name="p_4_3"/>
        <w:r w:rsidR="006B164B" w:rsidRPr="00B335BB">
          <w:rPr>
            <w:rStyle w:val="Hipercze"/>
          </w:rPr>
          <w:t>4.3</w:t>
        </w:r>
        <w:bookmarkEnd w:id="67"/>
      </w:hyperlink>
      <w:r w:rsidR="006B164B" w:rsidRPr="00B335BB">
        <w:t xml:space="preserve"> stosuje wybrane rozwiązanie i ocenia jego skuteczność;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charakteryzuje obiekty wokół siebie, porównuje je ze sobą pod względem wielkości i liczby" w:history="1">
        <w:r w:rsidR="006B164B" w:rsidRPr="00B335BB">
          <w:rPr>
            <w:rStyle w:val="Hipercze"/>
          </w:rPr>
          <w:t>4.4</w:t>
        </w:r>
      </w:hyperlink>
      <w:r w:rsidR="006B164B" w:rsidRPr="00B335BB">
        <w:t xml:space="preserve"> charakteryzuje obiekty wokół siebie, porównuje je ze sobą pod względem wielkości i liczby;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klasyfikuje obiekty według co najmniej dwóch cech jednocześnie" w:history="1">
        <w:r w:rsidR="006B164B" w:rsidRPr="00B335BB">
          <w:rPr>
            <w:rStyle w:val="Hipercze"/>
          </w:rPr>
          <w:t>4.5</w:t>
        </w:r>
      </w:hyperlink>
      <w:r w:rsidR="006B164B" w:rsidRPr="00B335BB">
        <w:t xml:space="preserve"> klasyfikuje obiekty według co najmniej dwóch cech jednocześnie;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liczy w możliwym dla siebie zakresie" w:history="1">
        <w:bookmarkStart w:id="68" w:name="p_4_6"/>
        <w:r w:rsidR="006B164B" w:rsidRPr="00B335BB">
          <w:rPr>
            <w:rStyle w:val="Hipercze"/>
          </w:rPr>
          <w:t>4.6</w:t>
        </w:r>
        <w:bookmarkEnd w:id="68"/>
      </w:hyperlink>
      <w:r w:rsidR="006B164B" w:rsidRPr="00B335BB">
        <w:t xml:space="preserve"> liczy w możliwym dla siebie zakresie;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znacza wynik dodawania i odejmowania, pomagając sobie liczeniem na palcach lub na innych zbiorach zastępczych" w:history="1">
        <w:bookmarkStart w:id="69" w:name="p_4_7"/>
        <w:r w:rsidR="006B164B" w:rsidRPr="00B335BB">
          <w:rPr>
            <w:rStyle w:val="Hipercze"/>
          </w:rPr>
          <w:t>4.7</w:t>
        </w:r>
        <w:bookmarkEnd w:id="69"/>
      </w:hyperlink>
      <w:r w:rsidR="006B164B" w:rsidRPr="00B335BB">
        <w:t xml:space="preserve"> wyznacza wynik dodawania i odejmowania, pomagając sobie liczeniem na palcach lub na innych zbiorach zastępczych;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aży i mierzy różne przedmioty, ustala wartość pomiaru, stosując własne i powszechnie przyjęte narzędzia i jednostki miar" w:history="1">
        <w:bookmarkStart w:id="70" w:name="p_4_8"/>
        <w:r w:rsidR="006B164B" w:rsidRPr="00B335BB">
          <w:rPr>
            <w:rStyle w:val="Hipercze"/>
          </w:rPr>
          <w:t>4.8</w:t>
        </w:r>
        <w:bookmarkEnd w:id="70"/>
      </w:hyperlink>
      <w:r w:rsidR="006B164B" w:rsidRPr="00B335BB">
        <w:t xml:space="preserve"> waży i mierzy różne przedmioty, ustala wartość pomiaru, stosując własne i powszechnie przyjęte narzędzia i jednostki miar;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dczytuje zapis cyfrowy liczb, które obserwuje w najbliższym otoczeniu (np. w kalendarzu, na budynkach, znakach drogowych, ceny w sklepach);" w:history="1">
        <w:bookmarkStart w:id="71" w:name="p_4_9"/>
        <w:r w:rsidR="006B164B" w:rsidRPr="00B335BB">
          <w:rPr>
            <w:rStyle w:val="Hipercze"/>
          </w:rPr>
          <w:t>4.9</w:t>
        </w:r>
        <w:bookmarkEnd w:id="71"/>
      </w:hyperlink>
      <w:r w:rsidR="006B164B" w:rsidRPr="00B335BB">
        <w:t xml:space="preserve"> odczytuje zapis cyfrowy liczb, które obserwuje w najbliższym otoczeniu (np. w kalendarzu, na budynkach, znakach drogowych, ceny w sklepach);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rzedstawia wartości liczbowe na różne sposoby graficzne" w:history="1">
        <w:bookmarkStart w:id="72" w:name="p_4_10"/>
        <w:r w:rsidR="006B164B" w:rsidRPr="00B335BB">
          <w:rPr>
            <w:rStyle w:val="Hipercze"/>
          </w:rPr>
          <w:t>4.10</w:t>
        </w:r>
        <w:bookmarkEnd w:id="72"/>
      </w:hyperlink>
      <w:r w:rsidR="006B164B" w:rsidRPr="00B335BB">
        <w:t xml:space="preserve"> przedstawia wartości liczbowe na różne sposoby graficzne;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kreśla kierunki i relacje przestrzenne między obiektami" w:history="1">
        <w:bookmarkStart w:id="73" w:name="p_4_11"/>
        <w:r w:rsidR="006B164B" w:rsidRPr="00B335BB">
          <w:rPr>
            <w:rStyle w:val="Hipercze"/>
          </w:rPr>
          <w:t>4.11</w:t>
        </w:r>
        <w:bookmarkEnd w:id="73"/>
      </w:hyperlink>
      <w:r w:rsidR="006B164B" w:rsidRPr="00B335BB">
        <w:t xml:space="preserve"> określa kierunki i relacje przestrzenne między obiektami;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74" w:name="p_4_12"/>
        <w:r w:rsidR="006B164B" w:rsidRPr="00B335BB">
          <w:rPr>
            <w:rStyle w:val="Hipercze"/>
          </w:rPr>
          <w:t>4.12</w:t>
        </w:r>
        <w:bookmarkEnd w:id="74"/>
      </w:hyperlink>
      <w:r w:rsidR="006B164B" w:rsidRPr="00B335BB">
        <w:t xml:space="preserve"> posługuje się pojęciami dotyczącymi następstwa czasu (np. wczoraj, dzisiaj, jutro, rano, wieczorem); posługuje się nazwami pór roku, nazwami dni tygodnia i miesięcy;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figury geometryczne płaskie: koło, trójkąt, kwadrat, prostokąt i niektóre bryły;" w:history="1">
        <w:bookmarkStart w:id="75" w:name="p_4_13"/>
        <w:r w:rsidR="006B164B" w:rsidRPr="00B335BB">
          <w:rPr>
            <w:rStyle w:val="Hipercze"/>
          </w:rPr>
          <w:t>4.13</w:t>
        </w:r>
        <w:bookmarkEnd w:id="75"/>
      </w:hyperlink>
      <w:r w:rsidR="006B164B" w:rsidRPr="00B335BB">
        <w:t xml:space="preserve"> rozpoznaje figury geometryczne płaskie: koło, trójkąt, kwadrat, prostokąt i niektóre bryły;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analizuje i tworzy szeregi oraz powtarzalne wzory, odnajduje symetrię w budowie obiektów przyrodniczych;" w:history="1">
        <w:bookmarkStart w:id="76" w:name="p_4_14"/>
        <w:r w:rsidR="006B164B" w:rsidRPr="00B335BB">
          <w:rPr>
            <w:rStyle w:val="Hipercze"/>
          </w:rPr>
          <w:t>4.14</w:t>
        </w:r>
        <w:bookmarkEnd w:id="76"/>
      </w:hyperlink>
      <w:r w:rsidR="006B164B" w:rsidRPr="00B335BB">
        <w:t xml:space="preserve"> analizuje i tworzy szeregi oraz powtarzalne wzory, odnajduje symetrię w budowie obiektów przyrodniczych;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monety i banknoty, wykonuje proste obliczenia." w:history="1">
        <w:bookmarkStart w:id="77" w:name="p_4_15"/>
        <w:r w:rsidR="006B164B" w:rsidRPr="00B335BB">
          <w:rPr>
            <w:rStyle w:val="Hipercze"/>
          </w:rPr>
          <w:t>4.15</w:t>
        </w:r>
        <w:bookmarkEnd w:id="77"/>
      </w:hyperlink>
      <w:r w:rsidR="006B164B" w:rsidRPr="00B335BB">
        <w:t xml:space="preserve"> rozpoznaje monety i banknoty, wykonuje proste obliczenia.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lastRenderedPageBreak/>
        <w:t>5. Obszar przyrodniczy: odkrywanie przyrody i dbanie o nią.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i nazywa rośliny oraz zwierzęta, a także elementy przyrody nieożywionej z najbliższego otoczenia;" w:history="1">
        <w:bookmarkStart w:id="78" w:name="p_5_1"/>
        <w:r w:rsidR="006B164B" w:rsidRPr="00B335BB">
          <w:rPr>
            <w:rStyle w:val="Hipercze"/>
          </w:rPr>
          <w:t>5.1</w:t>
        </w:r>
        <w:bookmarkEnd w:id="78"/>
      </w:hyperlink>
      <w:r w:rsidR="006B164B" w:rsidRPr="00B335BB">
        <w:t xml:space="preserve"> rozpoznaje i nazywa rośliny oraz zwierzęta, a także elementy przyrody nieożywionej z najbliższego otoczenia;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79" w:name="p_5_2"/>
        <w:r w:rsidR="006B164B" w:rsidRPr="00B335BB">
          <w:rPr>
            <w:rStyle w:val="Hipercze"/>
          </w:rPr>
          <w:t>5.2</w:t>
        </w:r>
        <w:bookmarkEnd w:id="79"/>
      </w:hyperlink>
      <w:r w:rsidR="006B164B" w:rsidRPr="00B335BB"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80" w:name="p_5_3"/>
        <w:r w:rsidR="006B164B" w:rsidRPr="00B335BB">
          <w:rPr>
            <w:rStyle w:val="Hipercze"/>
          </w:rPr>
          <w:t>5.3</w:t>
        </w:r>
        <w:bookmarkEnd w:id="80"/>
      </w:hyperlink>
      <w:r w:rsidR="006B164B" w:rsidRPr="00B335BB">
        <w:t xml:space="preserve"> zadaje pytania o interesujące je zagadnienia, pyta o przyczyny i cele zaobserwowanych zjawisk i podejmowanych działań, formułuje przypuszczalne wyjaśnienia, sprawdza ich trafność;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dokumentuje zaobserwowane obiekty, zjawiska oraz procesy zachodzące w przyrodzie" w:history="1">
        <w:bookmarkStart w:id="81" w:name="p_5_4"/>
        <w:r w:rsidR="006B164B" w:rsidRPr="00B335BB">
          <w:rPr>
            <w:rStyle w:val="Hipercze"/>
          </w:rPr>
          <w:t>5.4</w:t>
        </w:r>
        <w:bookmarkEnd w:id="81"/>
      </w:hyperlink>
      <w:r w:rsidR="006B164B" w:rsidRPr="00B335BB">
        <w:t xml:space="preserve"> dokumentuje zaobserwowane obiekty, zjawiska oraz procesy zachodzące w przyrodzie;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raża troskę o rośliny i zwierzęta, objaśnia zasady odpowiedzialnej opieki nad zwierzętami domowymi" w:history="1">
        <w:bookmarkStart w:id="82" w:name="p_5_5"/>
        <w:r w:rsidR="006B164B" w:rsidRPr="00B335BB">
          <w:rPr>
            <w:rStyle w:val="Hipercze"/>
          </w:rPr>
          <w:t>5.5</w:t>
        </w:r>
        <w:bookmarkEnd w:id="82"/>
      </w:hyperlink>
      <w:r w:rsidR="006B164B" w:rsidRPr="00B335BB">
        <w:t xml:space="preserve"> wyraża troskę o rośliny i zwierzęta, objaśnia zasady odpowiedzialnej opieki nad zwierzętami domowymi;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skazuje na planie, mapie lub globusie znane mu miejsca" w:history="1">
        <w:bookmarkStart w:id="83" w:name="p_5_6"/>
        <w:r w:rsidR="006B164B" w:rsidRPr="00B335BB">
          <w:rPr>
            <w:rStyle w:val="Hipercze"/>
          </w:rPr>
          <w:t>5.6</w:t>
        </w:r>
        <w:bookmarkEnd w:id="83"/>
      </w:hyperlink>
      <w:r w:rsidR="006B164B" w:rsidRPr="00B335BB">
        <w:t xml:space="preserve"> wskazuje na planie, mapie lub globusie znane mu miejsca;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pisuje Ziemię jako kulę, która razem z innymi planetami krąży wokół Słońca" w:history="1">
        <w:bookmarkStart w:id="84" w:name="p_5_7"/>
        <w:r w:rsidR="006B164B" w:rsidRPr="00B335BB">
          <w:rPr>
            <w:rStyle w:val="Hipercze"/>
          </w:rPr>
          <w:t>5.7</w:t>
        </w:r>
        <w:bookmarkEnd w:id="84"/>
      </w:hyperlink>
      <w:r w:rsidR="006B164B" w:rsidRPr="00B335BB">
        <w:t xml:space="preserve"> opisuje Ziemię jako kulę, która razem z innymi planetami krąży wokół Słońca;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korzysta z narzędzi ogrodniczych przy pielęgnacji roślin ozdobnych i użytkowych" w:history="1">
        <w:bookmarkStart w:id="85" w:name="p_5_8"/>
        <w:r w:rsidR="006B164B" w:rsidRPr="00B335BB">
          <w:rPr>
            <w:rStyle w:val="Hipercze"/>
          </w:rPr>
          <w:t>5.8</w:t>
        </w:r>
        <w:bookmarkEnd w:id="85"/>
      </w:hyperlink>
      <w:r w:rsidR="006B164B" w:rsidRPr="00B335BB">
        <w:t xml:space="preserve"> korzysta z narzędzi ogrodniczych przy pielęgnacji roślin ozdobnych i użytkowych;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pisuje zależności między wybranymi roślinami i zwierzętami;" w:history="1">
        <w:bookmarkStart w:id="86" w:name="p_5_9"/>
        <w:r w:rsidR="006B164B" w:rsidRPr="00B335BB">
          <w:rPr>
            <w:rStyle w:val="Hipercze"/>
          </w:rPr>
          <w:t>5.9</w:t>
        </w:r>
        <w:bookmarkEnd w:id="86"/>
      </w:hyperlink>
      <w:r w:rsidR="006B164B" w:rsidRPr="00B335BB">
        <w:t xml:space="preserve"> opisuje zależności między wybranymi roślinami i zwierzętami;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zwierzęta i rośliny z różnych ekosystemów i stref klimatycznych" w:history="1">
        <w:bookmarkStart w:id="87" w:name="p_5_10"/>
        <w:r w:rsidR="006B164B" w:rsidRPr="00B335BB">
          <w:rPr>
            <w:rStyle w:val="Hipercze"/>
          </w:rPr>
          <w:t>5.10</w:t>
        </w:r>
        <w:bookmarkEnd w:id="87"/>
      </w:hyperlink>
      <w:r w:rsidR="006B164B" w:rsidRPr="00B335BB">
        <w:t xml:space="preserve"> rozpoznaje zwierzęta i rośliny z różnych ekosystemów i stref klimatycznych;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egreguje odpady, mając świadomość pozytywnych skutków dla przyrody i gospodarki" w:history="1">
        <w:bookmarkStart w:id="88" w:name="p_5_11"/>
        <w:r w:rsidR="006B164B" w:rsidRPr="00B335BB">
          <w:rPr>
            <w:rStyle w:val="Hipercze"/>
          </w:rPr>
          <w:t>5.11</w:t>
        </w:r>
        <w:bookmarkEnd w:id="88"/>
      </w:hyperlink>
      <w:r w:rsidR="006B164B" w:rsidRPr="00B335BB">
        <w:t xml:space="preserve"> segreguje odpady, mając świadomość pozytywnych skutków dla przyrody i gospodarki;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tosuje zasady rozważnego korzystania z zasobów naturalnych" w:history="1">
        <w:bookmarkStart w:id="89" w:name="p_5_12"/>
        <w:r w:rsidR="006B164B" w:rsidRPr="00B335BB">
          <w:rPr>
            <w:rStyle w:val="Hipercze"/>
          </w:rPr>
          <w:t>5.12</w:t>
        </w:r>
        <w:bookmarkEnd w:id="89"/>
      </w:hyperlink>
      <w:r w:rsidR="006B164B" w:rsidRPr="00B335BB">
        <w:t xml:space="preserve"> stosuje zasady rozważnego korzystania z zasobów naturalnych.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6. Obszar techniczny: poznawanie techniki przez działanie.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stala właściwości różnych materiałów" w:history="1">
        <w:bookmarkStart w:id="90" w:name="p_6_1"/>
        <w:r w:rsidR="006B164B" w:rsidRPr="00B335BB">
          <w:rPr>
            <w:rStyle w:val="Hipercze"/>
          </w:rPr>
          <w:t>6.1</w:t>
        </w:r>
        <w:bookmarkEnd w:id="90"/>
      </w:hyperlink>
      <w:r w:rsidR="006B164B" w:rsidRPr="00B335BB">
        <w:t xml:space="preserve"> ustala właściwości różnych materiałów;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mienia etapy budowania obiektów powstających w najbliższym otoczeniu, rozróżnia materiały, z których powstają budynki" w:history="1">
        <w:bookmarkStart w:id="91" w:name="p_6_2"/>
        <w:r w:rsidR="006B164B" w:rsidRPr="00B335BB">
          <w:rPr>
            <w:rStyle w:val="Hipercze"/>
          </w:rPr>
          <w:t>6.2</w:t>
        </w:r>
        <w:bookmarkEnd w:id="91"/>
      </w:hyperlink>
      <w:r w:rsidR="006B164B" w:rsidRPr="00B335BB">
        <w:t xml:space="preserve"> wymienia etapy budowania obiektów powstających w najbliższym otoczeniu, rozróżnia materiały, z których powstają budynki;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r w:rsidR="006B164B" w:rsidRPr="00B335BB">
          <w:rPr>
            <w:rStyle w:val="Hipercze"/>
          </w:rPr>
          <w:t>6.3</w:t>
        </w:r>
      </w:hyperlink>
      <w:r w:rsidR="006B164B" w:rsidRPr="00B335BB"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buduje maszyny proste – kołowrót, równię pochyłą – i wyjaśnia ich zastosowanie w urządzeniach codziennego użytku" w:history="1">
        <w:bookmarkStart w:id="92" w:name="p_6_4"/>
        <w:r w:rsidR="006B164B" w:rsidRPr="00B335BB">
          <w:rPr>
            <w:rStyle w:val="Hipercze"/>
          </w:rPr>
          <w:t>6.4</w:t>
        </w:r>
        <w:bookmarkEnd w:id="92"/>
      </w:hyperlink>
      <w:r w:rsidR="006B164B" w:rsidRPr="00B335BB">
        <w:t xml:space="preserve"> buduje maszyny proste – kołowrót, równię pochyłą – i wyjaśnia ich zastosowanie w urządzeniach codziennego użytku;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buduje obwody elektryczne z użyciem żarówki, brzęczyka i silnika" w:history="1">
        <w:bookmarkStart w:id="93" w:name="p_6_5"/>
        <w:r w:rsidR="006B164B" w:rsidRPr="00B335BB">
          <w:rPr>
            <w:rStyle w:val="Hipercze"/>
          </w:rPr>
          <w:t>6.5</w:t>
        </w:r>
        <w:bookmarkEnd w:id="93"/>
      </w:hyperlink>
      <w:r w:rsidR="006B164B" w:rsidRPr="00B335BB">
        <w:t xml:space="preserve"> buduje obwody elektryczne z użyciem żarówki, brzęczyka i silnika;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skazuje przykłady urządzeń zasilanych energią z różnych źródeł" w:history="1">
        <w:bookmarkStart w:id="94" w:name="p_6_6"/>
        <w:r w:rsidR="006B164B" w:rsidRPr="00B335BB">
          <w:rPr>
            <w:rStyle w:val="Hipercze"/>
          </w:rPr>
          <w:t>6.6</w:t>
        </w:r>
        <w:bookmarkEnd w:id="94"/>
      </w:hyperlink>
      <w:r w:rsidR="006B164B" w:rsidRPr="00B335BB">
        <w:t xml:space="preserve"> wskazuje przykłady urządzeń zasilanych energią z różnych źródeł;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rzestrzega zasad bezpiecznego korzystania z urządzeń elektrycznych i narzędzi" w:history="1">
        <w:bookmarkStart w:id="95" w:name="p_6_7"/>
        <w:r w:rsidR="006B164B" w:rsidRPr="00B335BB">
          <w:rPr>
            <w:rStyle w:val="Hipercze"/>
          </w:rPr>
          <w:t>6.7</w:t>
        </w:r>
        <w:bookmarkEnd w:id="95"/>
      </w:hyperlink>
      <w:r w:rsidR="006B164B" w:rsidRPr="00B335BB">
        <w:t xml:space="preserve"> przestrzega zasad bezpiecznego korzystania z urządzeń elektrycznych i narzędzi;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daje przykłady maszyn i urządzeń, które ułatwiają ludziom życie" w:history="1">
        <w:bookmarkStart w:id="96" w:name="p_6_8"/>
        <w:r w:rsidR="006B164B" w:rsidRPr="00B335BB">
          <w:rPr>
            <w:rStyle w:val="Hipercze"/>
          </w:rPr>
          <w:t>6.8</w:t>
        </w:r>
        <w:bookmarkEnd w:id="96"/>
      </w:hyperlink>
      <w:r w:rsidR="006B164B" w:rsidRPr="00B335BB">
        <w:t xml:space="preserve"> podaje przykłady maszyn i urządzeń, które ułatwiają ludziom życie;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pisuje różne środki transportu i infrastrukturę znajdujące się w najbliższej okolicy oraz bezpieczne sposoby korzystania z nich." w:history="1">
        <w:r w:rsidR="006B164B" w:rsidRPr="00B335BB">
          <w:rPr>
            <w:rStyle w:val="Hipercze"/>
          </w:rPr>
          <w:t>6.9</w:t>
        </w:r>
      </w:hyperlink>
      <w:r w:rsidR="006B164B" w:rsidRPr="00B335BB">
        <w:t xml:space="preserve"> opisuje różne środki transportu i infrastrukturę znajdujące się w najbliższej okolicy oraz bezpieczne sposoby korzystania z nich.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7. Obszar cyfrowy: przygotowanie do bezpiecznego funkcjonowania w społeczeństwie cyfrowym.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korzysta z instrukcji do wykonania zadania, tworzy własne instrukcje" w:history="1">
        <w:bookmarkStart w:id="97" w:name="p_7_1"/>
        <w:r w:rsidR="006B164B" w:rsidRPr="00B335BB">
          <w:rPr>
            <w:rStyle w:val="Hipercze"/>
          </w:rPr>
          <w:t>7.1</w:t>
        </w:r>
        <w:bookmarkEnd w:id="97"/>
      </w:hyperlink>
      <w:r w:rsidR="006B164B" w:rsidRPr="00B335BB">
        <w:t xml:space="preserve"> korzysta z instrukcji do wykonania zadania, tworzy własne instrukcje;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urządzenia cyfrowe i określa do czego służą;" w:history="1">
        <w:bookmarkStart w:id="98" w:name="p_7_2"/>
        <w:r w:rsidR="006B164B" w:rsidRPr="00B335BB">
          <w:rPr>
            <w:rStyle w:val="Hipercze"/>
          </w:rPr>
          <w:t>7.2</w:t>
        </w:r>
        <w:bookmarkEnd w:id="98"/>
      </w:hyperlink>
      <w:r w:rsidR="006B164B" w:rsidRPr="00B335BB">
        <w:t xml:space="preserve"> rozpoznaje urządzenia cyfrowe i określa do czego służą;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skazuje podstawowe zasady higieny cyfrowej;" w:history="1">
        <w:bookmarkStart w:id="99" w:name="p_7_3"/>
        <w:r w:rsidR="006B164B" w:rsidRPr="00B335BB">
          <w:rPr>
            <w:rStyle w:val="Hipercze"/>
          </w:rPr>
          <w:t>7.3</w:t>
        </w:r>
        <w:bookmarkEnd w:id="99"/>
      </w:hyperlink>
      <w:r w:rsidR="006B164B" w:rsidRPr="00B335BB">
        <w:t xml:space="preserve"> wskazuje podstawowe zasady higieny cyfrowej;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skazuje zagrożenia związane z korzystaniem z Internetu, w tym wynikające z udostępniania informacji o sobie i swoich bliskich" w:history="1">
        <w:bookmarkStart w:id="100" w:name="p_7_4"/>
        <w:r w:rsidR="006B164B" w:rsidRPr="00B335BB">
          <w:rPr>
            <w:rStyle w:val="Hipercze"/>
          </w:rPr>
          <w:t>7.4</w:t>
        </w:r>
        <w:bookmarkEnd w:id="100"/>
      </w:hyperlink>
      <w:r w:rsidR="006B164B" w:rsidRPr="00B335BB">
        <w:t xml:space="preserve"> wskazuje zagrożenia związane z korzystaniem z Internetu, w tym wynikające z udostępniania informacji o sobie i swoich bliskich;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kreśla wpływ mediów na życie codzienne, rozpoznaje reklamy i ma świadomość, czemu one służą." w:history="1">
        <w:bookmarkStart w:id="101" w:name="p_7_5"/>
        <w:r w:rsidR="006B164B" w:rsidRPr="00B335BB">
          <w:rPr>
            <w:rStyle w:val="Hipercze"/>
          </w:rPr>
          <w:t>7.5</w:t>
        </w:r>
        <w:bookmarkEnd w:id="101"/>
      </w:hyperlink>
      <w:r w:rsidR="006B164B" w:rsidRPr="00B335BB">
        <w:t xml:space="preserve"> określa wpływ mediów na życie codzienne, rozpoznaje reklamy i ma świadomość, czemu one służą.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lastRenderedPageBreak/>
        <w:t>8. Obszar artystyczny: odbieranie i tworzenie sztuki.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szukuje nowych form ekspresji, tworzyw i technik wyrazu artystycznego do przedstawienia świata i swoich przeżyć, wyraża własne pomysły" w:history="1">
        <w:r w:rsidR="006B164B" w:rsidRPr="00B335BB">
          <w:rPr>
            <w:rStyle w:val="Hipercze"/>
          </w:rPr>
          <w:t>8.1</w:t>
        </w:r>
      </w:hyperlink>
      <w:r w:rsidR="006B164B" w:rsidRPr="00B335BB">
        <w:t xml:space="preserve"> poszukuje nowych form ekspresji, tworzyw i technik wyrazu artystycznego do przedstawienia świata i swoich przeżyć, wyraża własne pomysły;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łączy poznane elementy – przedmioty, obrazy, kształty, słowa, dźwięki, wzorce, symbole – w nowe układy, w nieoczywisty sposób" w:history="1">
        <w:r w:rsidR="006B164B" w:rsidRPr="00B335BB">
          <w:rPr>
            <w:rStyle w:val="Hipercze"/>
          </w:rPr>
          <w:t>8.2</w:t>
        </w:r>
      </w:hyperlink>
      <w:r w:rsidR="006B164B" w:rsidRPr="00B335BB">
        <w:t xml:space="preserve"> łączy poznane elementy – przedmioty, obrazy, kształty, słowa, dźwięki, wzorce, symbole – w nowe układy, w nieoczywisty sposób;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raża swoje opinie o dziełach sztuki" w:history="1">
        <w:bookmarkStart w:id="102" w:name="p_8_3"/>
        <w:r w:rsidR="006B164B" w:rsidRPr="00B335BB">
          <w:rPr>
            <w:rStyle w:val="Hipercze"/>
          </w:rPr>
          <w:t>8.3</w:t>
        </w:r>
        <w:bookmarkEnd w:id="102"/>
      </w:hyperlink>
      <w:r w:rsidR="006B164B" w:rsidRPr="00B335BB">
        <w:t xml:space="preserve"> wyraża swoje opinie o dziełach sztuki;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łucha muzyki, śpiewa, tańczy, tworzy melodie i improwizacje ruchowe, muzykuje – indywidualnie i w grupie" w:history="1">
        <w:bookmarkStart w:id="103" w:name="p_8_4"/>
        <w:r w:rsidR="006B164B" w:rsidRPr="00B335BB">
          <w:rPr>
            <w:rStyle w:val="Hipercze"/>
          </w:rPr>
          <w:t>8.4</w:t>
        </w:r>
        <w:bookmarkEnd w:id="103"/>
      </w:hyperlink>
      <w:r w:rsidR="006B164B" w:rsidRPr="00B335BB">
        <w:t xml:space="preserve"> słucha muzyki, śpiewa, tańczy, tworzy melodie i improwizacje ruchowe, muzykuje – indywidualnie i w grupie;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wybrane instrumenty muzyczne, tworzy własne instrumenty muzyczne z różnych materiałów i gra na nich;" w:history="1">
        <w:bookmarkStart w:id="104" w:name="p_8_5"/>
        <w:r w:rsidR="006B164B" w:rsidRPr="00B335BB">
          <w:rPr>
            <w:rStyle w:val="Hipercze"/>
          </w:rPr>
          <w:t>8.5</w:t>
        </w:r>
        <w:bookmarkEnd w:id="104"/>
      </w:hyperlink>
      <w:r w:rsidR="006B164B" w:rsidRPr="00B335BB">
        <w:t xml:space="preserve"> rozpoznaje wybrane instrumenty muzyczne, tworzy własne instrumenty muzyczne z różnych materiałów i gra na nich;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ciela się w różne role podczas spontanicznych i organizowanych działań teatralnych" w:history="1">
        <w:bookmarkStart w:id="105" w:name="p_8_6"/>
        <w:r w:rsidR="006B164B" w:rsidRPr="00B335BB">
          <w:rPr>
            <w:rStyle w:val="Hipercze"/>
          </w:rPr>
          <w:t>8.6</w:t>
        </w:r>
        <w:bookmarkEnd w:id="105"/>
      </w:hyperlink>
      <w:r w:rsidR="006B164B" w:rsidRPr="00B335BB">
        <w:t xml:space="preserve"> wciela się w różne role podczas spontanicznych i organizowanych działań teatralnych;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zauważa różnice w dynamice, tempie, barwie i wysokości dźwięków, określa nastrój muzyki" w:history="1">
        <w:bookmarkStart w:id="106" w:name="p_8_7"/>
        <w:r w:rsidR="006B164B" w:rsidRPr="00B335BB">
          <w:rPr>
            <w:rStyle w:val="Hipercze"/>
          </w:rPr>
          <w:t>8.7</w:t>
        </w:r>
        <w:bookmarkEnd w:id="106"/>
      </w:hyperlink>
      <w:r w:rsidR="006B164B" w:rsidRPr="00B335BB">
        <w:t xml:space="preserve"> zauważa różnice w dynamice, tempie, barwie i wysokości dźwięków, określa nastrój muzyki;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jaśnia pojęcia określające różne sposoby wyrazu artystycznego – w muzyce, sztukach wizualnych, teatrze" w:history="1">
        <w:bookmarkStart w:id="107" w:name="p_8_8"/>
        <w:r w:rsidR="006B164B" w:rsidRPr="00B335BB">
          <w:rPr>
            <w:rStyle w:val="Hipercze"/>
          </w:rPr>
          <w:t>8.8</w:t>
        </w:r>
        <w:bookmarkEnd w:id="107"/>
      </w:hyperlink>
      <w:r w:rsidR="006B164B" w:rsidRPr="00B335BB">
        <w:t xml:space="preserve"> wyjaśnia pojęcia określające różne sposoby wyrazu artystycznego – w muzyce, sztukach wizualnych, teatrze.</w:t>
      </w: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</w:pPr>
    </w:p>
    <w:p w:rsidR="006B164B" w:rsidRPr="00B335BB" w:rsidRDefault="006B164B" w:rsidP="006B164B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9. Obszar ruchowy: rozwijanie się w ruchu, dbanie o zdrowie i bezpieczeństwo. Dziecko: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dejmuje spontaniczne i zorganizowane aktywności ruchowe (indywidualnie i w grupie) w trosce o zdrowy rozwój;" w:history="1">
        <w:r w:rsidR="006B164B" w:rsidRPr="00B335BB">
          <w:rPr>
            <w:rStyle w:val="Hipercze"/>
          </w:rPr>
          <w:t>9.1</w:t>
        </w:r>
      </w:hyperlink>
      <w:r w:rsidR="006B164B" w:rsidRPr="00B335BB">
        <w:t xml:space="preserve"> podejmuje spontaniczne i zorganizowane aktywności ruchowe (indywidualnie i w grupie) w trosce o zdrowy rozwój;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uczestniczy w grach terenowych i zabawach ruchowych, ucząc się zasad współzawodnictwa;" w:history="1">
        <w:r w:rsidR="006B164B" w:rsidRPr="00B335BB">
          <w:rPr>
            <w:rStyle w:val="Hipercze"/>
          </w:rPr>
          <w:t>9.2</w:t>
        </w:r>
      </w:hyperlink>
      <w:r w:rsidR="006B164B" w:rsidRPr="00B335BB">
        <w:t xml:space="preserve"> uczestniczy w grach terenowych i zabawach ruchowych, ucząc się zasad współzawodnictwa;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orientuje się w schemacie własnego ciała i wykorzystuje zmysły w zadaniach ruchowych;" w:history="1">
        <w:r w:rsidR="006B164B" w:rsidRPr="00B335BB">
          <w:rPr>
            <w:rStyle w:val="Hipercze"/>
          </w:rPr>
          <w:t>9.3</w:t>
        </w:r>
      </w:hyperlink>
      <w:r w:rsidR="006B164B" w:rsidRPr="00B335BB">
        <w:t xml:space="preserve"> orientuje się w schemacie własnego ciała i wykorzystuje zmysły w zadaniach ruchowych;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8" w:name="p_9_4"/>
        <w:r w:rsidR="006B164B" w:rsidRPr="00B335BB">
          <w:rPr>
            <w:rStyle w:val="Hipercze"/>
          </w:rPr>
          <w:t>9.4</w:t>
        </w:r>
        <w:bookmarkEnd w:id="108"/>
      </w:hyperlink>
      <w:r w:rsidR="006B164B" w:rsidRPr="00B335BB">
        <w:t xml:space="preserve"> podczas ruchu rozwija podstawowe umiejętności ruchowe, wykorzystując koordynację, równowagę, siłę, zręczność, zwinność, szybkość, skoczność, wytrzymałość;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osługuje się przedmiotami o zróżnicowanej wielkości i zróżnicowanym ciężarze, stopniowo wymagającymi większej precyzji ruchów;" w:history="1">
        <w:bookmarkStart w:id="109" w:name="p_9_5"/>
        <w:r w:rsidR="006B164B" w:rsidRPr="00B335BB">
          <w:rPr>
            <w:rStyle w:val="Hipercze"/>
          </w:rPr>
          <w:t>9.5</w:t>
        </w:r>
        <w:bookmarkEnd w:id="109"/>
      </w:hyperlink>
      <w:r w:rsidR="006B164B" w:rsidRPr="00B335BB">
        <w:t xml:space="preserve"> posługuje się przedmiotami o zróżnicowanej wielkości i zróżnicowanym ciężarze, stopniowo wymagającymi większej precyzji ruchów;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prawidłowo trzyma i kontroluje siłę nacisku dłoni na narzędzie pisarskie;" w:history="1">
        <w:r w:rsidR="006B164B" w:rsidRPr="00B335BB">
          <w:rPr>
            <w:rStyle w:val="Hipercze"/>
          </w:rPr>
          <w:t>9.6</w:t>
        </w:r>
      </w:hyperlink>
      <w:r w:rsidR="006B164B" w:rsidRPr="00B335BB">
        <w:t xml:space="preserve"> prawidłowo trzyma i kontroluje siłę nacisku dłoni na narzędzie pisarskie;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samodzielnie wykonuje czynności samoobsługowe" w:history="1">
        <w:r w:rsidR="006B164B" w:rsidRPr="00B335BB">
          <w:rPr>
            <w:rStyle w:val="Hipercze"/>
          </w:rPr>
          <w:t>9.7</w:t>
        </w:r>
      </w:hyperlink>
      <w:r w:rsidR="006B164B" w:rsidRPr="00B335BB">
        <w:t xml:space="preserve"> samodzielnie wykonuje czynności samoobsługowe;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wyjaśnia, na czym polega zdrowy styl życia, stara się przestrzegać reguł z nim związanych (np. dba o prawidłową postawę ciała);" w:history="1">
        <w:bookmarkStart w:id="110" w:name="p_9_8"/>
        <w:r w:rsidR="006B164B" w:rsidRPr="00B335BB">
          <w:rPr>
            <w:rStyle w:val="Hipercze"/>
          </w:rPr>
          <w:t>9.8</w:t>
        </w:r>
        <w:bookmarkEnd w:id="110"/>
      </w:hyperlink>
      <w:r w:rsidR="006B164B" w:rsidRPr="00B335BB">
        <w:t xml:space="preserve"> wyjaśnia, na czym polega zdrowy styl życia, stara się przestrzegać reguł z nim związanych (np. dba o prawidłową postawę ciała);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rozpoznaje sytuacje, w których zagrożone są jego bezpieczeństwo lub autonomia" w:history="1">
        <w:r w:rsidR="006B164B" w:rsidRPr="00B335BB">
          <w:rPr>
            <w:rStyle w:val="Hipercze"/>
          </w:rPr>
          <w:t>9.9</w:t>
        </w:r>
      </w:hyperlink>
      <w:r w:rsidR="006B164B" w:rsidRPr="00B335BB">
        <w:t xml:space="preserve"> rozpoznaje sytuacje, w których zagrożone są jego bezpieczeństwo lub autonomia;</w:t>
      </w:r>
    </w:p>
    <w:p w:rsidR="006B164B" w:rsidRPr="00B335BB" w:rsidRDefault="00095CB6" w:rsidP="006B164B">
      <w:pPr>
        <w:autoSpaceDE w:val="0"/>
        <w:autoSpaceDN w:val="0"/>
        <w:adjustRightInd w:val="0"/>
        <w:spacing w:after="0" w:line="240" w:lineRule="auto"/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6B164B" w:rsidRPr="00B335BB">
          <w:rPr>
            <w:rStyle w:val="Hipercze"/>
          </w:rPr>
          <w:t>9.10</w:t>
        </w:r>
        <w:bookmarkEnd w:id="111"/>
      </w:hyperlink>
      <w:r w:rsidR="006B164B" w:rsidRPr="00B335BB">
        <w:t xml:space="preserve"> zgłasza potrzebę odpoczynku, objawy złego samopoczucia, odczuwane dolegliwości, poszukuje dla siebie bezpiecznych i przyjaznych przestrzeni;</w:t>
      </w:r>
    </w:p>
    <w:p w:rsidR="006B164B" w:rsidRPr="00B335BB" w:rsidRDefault="00095CB6" w:rsidP="006B164B">
      <w:hyperlink w:anchor="_top" w:tooltip="w czasie aktywności ruchowych przestrzega zasad bezpieczeństwa na terenie przedszkola i poza nim." w:history="1">
        <w:bookmarkStart w:id="112" w:name="p_9_11"/>
        <w:r w:rsidR="006B164B" w:rsidRPr="00B335BB">
          <w:rPr>
            <w:rStyle w:val="Hipercze"/>
          </w:rPr>
          <w:t>9.11</w:t>
        </w:r>
        <w:bookmarkEnd w:id="112"/>
      </w:hyperlink>
      <w:r w:rsidR="006B164B" w:rsidRPr="00B335BB">
        <w:t xml:space="preserve"> w czasie aktywności ruchowych przestrzega zasad bezpieczeństwa na terenie przedszkola i poza nim.</w:t>
      </w:r>
    </w:p>
    <w:p w:rsidR="00EA0BAC" w:rsidRDefault="00EA0BAC" w:rsidP="006B164B"/>
    <w:sectPr w:rsidR="00EA0BAC" w:rsidSect="002444D9">
      <w:headerReference w:type="default" r:id="rId10"/>
      <w:footerReference w:type="default" r:id="rId11"/>
      <w:pgSz w:w="16838" w:h="11906" w:orient="landscape"/>
      <w:pgMar w:top="1560" w:right="395" w:bottom="849" w:left="1417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291" w:rsidRDefault="00EA5291">
      <w:pPr>
        <w:spacing w:after="0" w:line="240" w:lineRule="auto"/>
      </w:pPr>
      <w:r>
        <w:separator/>
      </w:r>
    </w:p>
  </w:endnote>
  <w:endnote w:type="continuationSeparator" w:id="1">
    <w:p w:rsidR="00EA5291" w:rsidRDefault="00EA5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621B4478-4432-48C8-A662-FC67B97C92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0101829B-C820-40DE-91A6-525349153579}"/>
    <w:embedBold r:id="rId3" w:fontKey="{D7620108-424B-4AC0-9B65-8149D02864E5}"/>
    <w:embedItalic r:id="rId4" w:fontKey="{E5E6212E-5912-479A-A7CA-01E0E97DA96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B1E75884-BF46-4B9F-88B6-8E58882C622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802D473E-F9CB-4B50-83CC-73B0D17BC52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0D6A424-D9D8-4E22-84AA-FC2D7B630D0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AC" w:rsidRPr="007D03D1" w:rsidRDefault="004C2163" w:rsidP="00606F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6946"/>
        <w:tab w:val="right" w:pos="9639"/>
      </w:tabs>
      <w:spacing w:after="0" w:line="240" w:lineRule="auto"/>
      <w:ind w:left="-567" w:right="1"/>
      <w:rPr>
        <w:color w:val="000000"/>
        <w:lang w:val="en-US"/>
      </w:rPr>
    </w:pP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7AC1D0B1" wp14:editId="78700245">
            <wp:simplePos x="0" y="0"/>
            <wp:positionH relativeFrom="column">
              <wp:posOffset>-477763</wp:posOffset>
            </wp:positionH>
            <wp:positionV relativeFrom="paragraph">
              <wp:posOffset>72390</wp:posOffset>
            </wp:positionV>
            <wp:extent cx="9864969" cy="12700"/>
            <wp:effectExtent l="0" t="0" r="0" b="0"/>
            <wp:wrapNone/>
            <wp:docPr id="2" name="Łącznik prosty ze strzałką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3516" y="3777069"/>
                      <a:ext cx="9864969" cy="5862"/>
                    </a:xfrm>
                    <a:prstGeom prst="straightConnector1">
                      <a:avLst/>
                    </a:prstGeom>
                    <a:noFill/>
                    <a:ln w="9525" cap="flat" cmpd="sng">
                      <a:solidFill>
                        <a:schemeClr val="dk1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-477763</wp:posOffset>
              </wp:positionH>
              <wp:positionV relativeFrom="paragraph">
                <wp:posOffset>72390</wp:posOffset>
              </wp:positionV>
              <wp:extent cx="9864969" cy="127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64969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w:r w:rsidRPr="007D03D1">
      <w:rPr>
        <w:color w:val="000000"/>
        <w:lang w:val="en-US"/>
      </w:rPr>
      <w:tab/>
    </w:r>
    <w:r w:rsidR="00095CB6">
      <w:rPr>
        <w:color w:val="000000"/>
      </w:rPr>
      <w:fldChar w:fldCharType="begin"/>
    </w:r>
    <w:r w:rsidRPr="007D03D1">
      <w:rPr>
        <w:color w:val="000000"/>
        <w:lang w:val="en-US"/>
      </w:rPr>
      <w:instrText>PAGE</w:instrText>
    </w:r>
    <w:r w:rsidR="00095CB6">
      <w:rPr>
        <w:color w:val="000000"/>
      </w:rPr>
      <w:fldChar w:fldCharType="separate"/>
    </w:r>
    <w:r w:rsidR="00606F82">
      <w:rPr>
        <w:noProof/>
        <w:color w:val="000000"/>
        <w:lang w:val="en-US"/>
      </w:rPr>
      <w:t>8</w:t>
    </w:r>
    <w:r w:rsidR="00095CB6">
      <w:rPr>
        <w:color w:val="000000"/>
      </w:rPr>
      <w:fldChar w:fldCharType="end"/>
    </w:r>
    <w:r w:rsidRPr="007D03D1">
      <w:rPr>
        <w:color w:val="000000"/>
        <w:lang w:val="en-US"/>
      </w:rPr>
      <w:tab/>
    </w:r>
    <w:r w:rsidR="00006545" w:rsidRPr="007D03D1">
      <w:rPr>
        <w:color w:val="000000"/>
        <w:lang w:val="en-US"/>
      </w:rPr>
      <w:tab/>
    </w:r>
  </w:p>
  <w:p w:rsidR="00EA0BAC" w:rsidRPr="007D03D1" w:rsidRDefault="00EA0B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lang w:val="en-US"/>
      </w:rPr>
    </w:pPr>
  </w:p>
  <w:p w:rsidR="00EA0BAC" w:rsidRPr="007D03D1" w:rsidRDefault="00EA0B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291" w:rsidRDefault="00EA5291">
      <w:pPr>
        <w:spacing w:after="0" w:line="240" w:lineRule="auto"/>
      </w:pPr>
      <w:r>
        <w:separator/>
      </w:r>
    </w:p>
  </w:footnote>
  <w:footnote w:type="continuationSeparator" w:id="1">
    <w:p w:rsidR="00EA5291" w:rsidRDefault="00EA5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BAC" w:rsidRDefault="00EA0B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40" w:line="240" w:lineRule="auto"/>
      <w:ind w:left="142" w:right="142"/>
      <w:rPr>
        <w:color w:val="000000"/>
      </w:rPr>
    </w:pPr>
  </w:p>
  <w:p w:rsidR="00EA0BAC" w:rsidRDefault="00EA0B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142" w:right="142"/>
      <w:rPr>
        <w:color w:val="000000"/>
      </w:rPr>
    </w:pPr>
  </w:p>
  <w:p w:rsidR="00EA0BAC" w:rsidRDefault="004C21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4064"/>
      </w:tabs>
      <w:spacing w:after="0" w:line="240" w:lineRule="auto"/>
      <w:ind w:left="142" w:right="142"/>
      <w:rPr>
        <w:color w:val="000000"/>
      </w:rPr>
    </w:pPr>
    <w:r>
      <w:rPr>
        <w:color w:val="000000"/>
      </w:rPr>
      <w:tab/>
    </w:r>
  </w:p>
  <w:p w:rsidR="00EA0BAC" w:rsidRDefault="00EA0BA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7655D"/>
    <w:multiLevelType w:val="multilevel"/>
    <w:tmpl w:val="BD643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BAC"/>
    <w:rsid w:val="00006545"/>
    <w:rsid w:val="00095CB6"/>
    <w:rsid w:val="000A6A1E"/>
    <w:rsid w:val="001A6DDC"/>
    <w:rsid w:val="001C6BE0"/>
    <w:rsid w:val="002444D9"/>
    <w:rsid w:val="00251963"/>
    <w:rsid w:val="00263973"/>
    <w:rsid w:val="00294F8A"/>
    <w:rsid w:val="00311333"/>
    <w:rsid w:val="00312F34"/>
    <w:rsid w:val="004C2163"/>
    <w:rsid w:val="004C6D5D"/>
    <w:rsid w:val="004F155F"/>
    <w:rsid w:val="005316C3"/>
    <w:rsid w:val="005C5BE8"/>
    <w:rsid w:val="005F3205"/>
    <w:rsid w:val="00606F82"/>
    <w:rsid w:val="006250BE"/>
    <w:rsid w:val="006A256C"/>
    <w:rsid w:val="006B164B"/>
    <w:rsid w:val="006B4553"/>
    <w:rsid w:val="0071564C"/>
    <w:rsid w:val="00782B61"/>
    <w:rsid w:val="007D03D1"/>
    <w:rsid w:val="007D6D4C"/>
    <w:rsid w:val="0080643D"/>
    <w:rsid w:val="00811F9D"/>
    <w:rsid w:val="00A36E8D"/>
    <w:rsid w:val="00A50782"/>
    <w:rsid w:val="00AF254D"/>
    <w:rsid w:val="00C22915"/>
    <w:rsid w:val="00C93D80"/>
    <w:rsid w:val="00CB4E11"/>
    <w:rsid w:val="00E520E4"/>
    <w:rsid w:val="00EA0BAC"/>
    <w:rsid w:val="00EA5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444D9"/>
  </w:style>
  <w:style w:type="paragraph" w:styleId="Nagwek1">
    <w:name w:val="heading 1"/>
    <w:basedOn w:val="Normalny"/>
    <w:next w:val="Normalny"/>
    <w:rsid w:val="002444D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rsid w:val="002444D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2444D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2444D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rsid w:val="002444D9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rsid w:val="002444D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2444D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2444D9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rsid w:val="002444D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2444D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cze">
    <w:name w:val="Hyperlink"/>
    <w:basedOn w:val="Domylnaczcionkaakapitu"/>
    <w:uiPriority w:val="99"/>
    <w:unhideWhenUsed/>
    <w:rsid w:val="00312F3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06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545"/>
  </w:style>
  <w:style w:type="paragraph" w:styleId="Stopka">
    <w:name w:val="footer"/>
    <w:basedOn w:val="Normalny"/>
    <w:link w:val="StopkaZnak"/>
    <w:uiPriority w:val="99"/>
    <w:unhideWhenUsed/>
    <w:rsid w:val="00006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545"/>
  </w:style>
  <w:style w:type="paragraph" w:styleId="Tekstdymka">
    <w:name w:val="Balloon Text"/>
    <w:basedOn w:val="Normalny"/>
    <w:link w:val="TekstdymkaZnak"/>
    <w:uiPriority w:val="99"/>
    <w:semiHidden/>
    <w:unhideWhenUsed/>
    <w:rsid w:val="007D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OneDrive%20-%20Wydawnictwa%20Szkolne%20i%20Pedagogiczne%20S.A\sezon%202025\E-NIEZB&#280;DNIK\c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GjXbb5pPmDi6OIwHMhCzHJpNVA==">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11173</Words>
  <Characters>67040</Characters>
  <Application>Microsoft Office Word</Application>
  <DocSecurity>0</DocSecurity>
  <Lines>558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Buszak</cp:lastModifiedBy>
  <cp:revision>18</cp:revision>
  <dcterms:created xsi:type="dcterms:W3CDTF">2026-07-14T21:36:00Z</dcterms:created>
  <dcterms:modified xsi:type="dcterms:W3CDTF">2026-09-03T19:23:00Z</dcterms:modified>
</cp:coreProperties>
</file>