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MAJ</w:t>
      </w: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eastAsia="AgendaPl-Regular" w:cs="Calibri"/>
          <w:b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XXXIII. Od rycerza do obywatela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flagami różnych państw, zapoznanie z pojęciem „patriota”, doskonalenie umiejętności kodowania, rozpoznawania i podawania nazw figur geometrycznych, rozwijanie postawy patriotycznej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f, F, utrwalenie hymnu państwowego, rozwijanie umiejętności pisania i czytania, doskonalenie słuchu fonematycznego, rozwijanie samodzielności w pracy i w zabawie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symbolami Unii Europejskiej, rozwijanie umiejętności kodowania, doskonalenie umiejętności matematycznych w zakresie dodawania, odejmowania oraz porównywania liczebności zbiorów, kształtowanie poczucia tożsamości europejskiej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legendą o Lechu, Czechu i Rusie, rozwijanie wiedzy przyrodniczej, doskonalenie umiejętności manualnych, kształtowanie poczucia tożsamości narodowej </w:t>
      </w:r>
    </w:p>
    <w:p>
      <w:pPr>
        <w:pStyle w:val="Normal"/>
        <w:numPr>
          <w:ilvl w:val="0"/>
          <w:numId w:val="1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wiedzy o Polsce, doskonalenie umiejętności kodowania oraz logicznego myślenia, rozwijanie umiejętności czytania i pisania, rozwijanie postawy patriotycznej </w:t>
      </w:r>
    </w:p>
    <w:p>
      <w:pPr>
        <w:pStyle w:val="Normal"/>
        <w:bidi w:val="0"/>
        <w:spacing w:lineRule="auto" w:line="276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5"/>
        <w:gridCol w:w="2373"/>
        <w:gridCol w:w="5082"/>
        <w:gridCol w:w="1283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XXXIII. Od rycerza do obywatela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Po co nam zasady?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„Od rycerza do obywatela” – pląs na dzień dobry.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„Flaga Polski i Monako” – nauka ciszy i koncentracji, rozwijanie pamięci.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flagą Polski i Monako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pamięć wzrokową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koncentracji na zadaniu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III.2, III.8,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33. Kształtowanie codziennych nawyków higienicznych po zabawie i przed posiłkiem.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określone ruchy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brzucha podczas kładzenia się, czołgania i wstawania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wzrokowo-ruchową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zabawy z elementem skoku i biegania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„Biało-czerwona” – opowiadanie M. Pawlisz. Wprowadzenie do tematu tygodnia. „Rycerze w zamku” – zabawa ruchowa integracyjna.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uważnie czytanego tekstu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są symbole narodowe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wyjaśnia znaczenie konstytucji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prawa są zapisane w konstytucji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społeczną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podczas zbiorowej zabawy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IV.2, IV.5,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„Flagi różnych państw” – zabawa kreatywna, matematyczna. „Smok, królewna, rycerz” – zabawa ruchowa. „Kto to jest patriota?” – rozmowa kierowana. „Kodeks patrioty”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i twórcze myślenie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flagę z figur geometrycznych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wykonuje charakterystyczne dla postaci z bajki ruchy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flagami różnych państw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oznacza słowo „patriota”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postawę patriotyczną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uważnie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społeczną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klasyfikowania zachowań na dobre i złe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IV.10, IV.12, IV.21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KA4.17;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odnajduje różnice między obrazkami i zaznacza je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opowiadania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jak wyglądał i jak powinien się zachowywać rycerz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właściwą drogę w labiryncie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rycerza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wyraz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jak powinien zachowywać się rycerz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rozwija motorykę małą; rysuje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KA4.17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III.5, III.8,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ubiera się adekwatnie do pogody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oddala się od N. i grupy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uważne obserwowanie otoczenia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symbole narodowe i lokalne w okolicy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17.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przygotowuje się do zawodów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slalomem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zespole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sprawiedliwej rywalizacji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sprawność fizyczną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„Symbol narodowy” – kodowanie.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umiejętność kodowania, rozpoznawania i podawania nazw figur geometrycznych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III.2, III.8, IV.11,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logicznego myślenia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kompetencje matematyczne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sięga po książeczki w kąciku czytelniczym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lub podejmuje próby samodzielnego czytania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IV.11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XXXIII. Od rycerza do obywatela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Nasze symbole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„Od rycerza do obywatela” – pląs na dzień dobry.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zabawy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„Polskie łamańce językowe” – zabawa logopedyczna.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słuch fonematyczny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samodzielność w pracy i zabawie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powtarza za N. łamańce językowe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IV.2, IV.6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33. Kształtowanie codziennych nawyków higienicznych po zabawie i przed posiłkiem.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kulturalnie wykonuje ćwiczenia; nie popycha innych dzieci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myje ręce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sztućcami podczas posiłku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dla zachowania prawidłowego zdrowia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„Mazurek Dąbrowskiego” – utrwalenie hymnu Polski.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hymn narodowy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społeczną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słuchową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należy się zachować podczas śpiewania hymnu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III.2, III.6, III.8, IV.7,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„Nasze flagi” – zabawa wprowadzająca do zapoznania z literą. Analiza i synteza słuchowa słowa „flaga”. „Fryderyk gra na fortepianie” – zabawa ruchowa. Wprowadzenie litery f, F drukowanej i pisanej. „Wyrazy z f”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głoskowej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wdraża się do umiejętności pisania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odgaduje hasła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pełnozdaniowe wypowiedzi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słowa z kartoników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zapis graficzny litery f, F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wyróżnia f w nagłosie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F z fasoli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pisze literę f, F palcem wskazującym na dywanie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poszerza swoje kompetencje językowe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I.9, III.2, III.6, III.8, IV.2, IV.4,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KA4.18–19;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KA4.22–24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 f w nagłosie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odpowiednimi literami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wysłuchuje nagranie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zaznacza zdjęcie, które pokazuje zapis nutowy hymnu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flagę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według wzoru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małą motorykę; rysuje po śladzie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nazwy zdjęć na głoski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miejsce występowania głoski f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zdania z poznanych liter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zdania z odpowiednimi symbolami narodowymi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samodzielnie lub słucha, jak czyta dorosły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podkreśla w czytance f, F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pisze po śladzie litery f, F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otacza pętlą właściwą odpowiedź na pytanie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KA4.18–19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KA4.22–24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III.8, IV.4,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wnikliwej obserwacji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światem i naturą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obserwuje działanie wiatru na dworze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I.6,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 czy f” – zabawa językowa. „Sylaby na flagach” – zabawa ruchowa językowa.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słuch fonemowy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określa, która litera (w czy f) jest w nazwie przedmiotu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podsumuje swoją wiedzę dotyczącą liter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głoskowej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ilustrację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z kartek flagę Polski i Monako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III.8, IV.2, IV.4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„F jak flaga”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ZG72–73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F według własnego pomysłu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 flagę bez odrywania ręki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ręki; rysuje szlaczek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ozdabia literę F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ZG72–73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I.9, IV.2,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literowej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z rozsypanki literowej podpis pod ilustracją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wdraża się do pisania i czytania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doskonali wiedzę z zakresu znajomości alfabetu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IV.2, IV.4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XXXIII. Od rycerza do obywatela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Na szlaku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„Od rycerza do obywatela” – pląs na dzień dobry.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„Symbole Unii Europejskiej” – zabawa poznawcza.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to jest Unia Europejska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świadomość społeczną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wiedzę o Polsce i krajach europejskich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III.2, III.6, IV.7,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33. Kształtowanie codziennych nawyków higienicznych po zabawie i przed posiłkiem.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podczas gimnastyki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myje ręce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sztućcami podczas posiłku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dla zachowania prawidłowego zdrowia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„Wyruszamy w podróż do stolicy” – zabawa ruchowa, matematyczna.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jaka jest stolica Polski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właściwie liczmanami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działania matematyczne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„Spacer po Polsce” – kodowanie. „Idziemy, biegniemy, jedziemy” – zabawa ruchowa. „Flaga Unii Europejskiej” – zabawa matematyczna. „Samochody”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symbolami UE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zgodnie z podpowiedziami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razem z dziećmi piosenkę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odejmuje i dodaje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reaguje prawidłowo na komendy N.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IV.10, IV.11, IV.14,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KA4.20–22;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KA4.25–27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odpowiednie elementy ze sobą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cyfrę 9 z użyciem kolorów flagi UE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hymnu UE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pola zgodnie z kodem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pamięć poprzez zapamiętywanie kształtu mapy Polski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 gwiazdy na fladze UE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słucha hymnu UE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właściwe rozwiązanie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pamięć wzrokową; przygląda się mapie Polski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KA4.20–22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KA4.25–27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IV.10, IV.11,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skakać na skakance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koordynację ruchową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II.8,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„Pociągiem do Warszawy” – zabawa ruchowa, integracyjna.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sympatyczną atmosferę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odnajduje się w relacjach społecznych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III.2,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9. „Na której fladze jest więcej gwiazdek?” – zabawa matematyczna.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uczy się współpracy w zespole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działanie matematyczne i zapisuje wynik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posługuje się znakiem mniejszości, większości i równości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przestrzega zasad zabawy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III.2, III.8,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logiczne myślenie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uzupełnia układankę, aby jej elementy nie powtarzały się w żadnym rzędzie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swoje umiejętności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XXXIII. Od rycerza do obywatela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Zwierzęta w baśniach i legendach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„Od rycerza do obywatela” – pląs na dzień dobry.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„Godło” – zabawa rozwijająca percepcję wzrokową, kształtowanie poczucia tożsamości narodowej.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tożsamości narodowej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świadomość i odpowiedzialność społeczną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dotyczącą Polski i innych krajów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III.2, III.8, IV.9,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33. Kształtowanie codziennych nawyków higienicznych po zabawie i przed posiłkiem.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określone ruchy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brzucha podczas kładzenia się, czołgania i wstawania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wzrokowo-ruchową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zabawy z elementem skoku i biegania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„Legenda o Lechu, Czechu i Rusie” – zapoznanie z legendą. „Idziemy za Lechem”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historyczną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poczucie więzi z polską historią i kulturą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o przeszłości kraju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uważne słuchanie; nie przeszkadza innym dzieciom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IV.5,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„Orły” – zabawa przyrodnicza. „Orle skrzydła” – zabawa przyrodnicza, porównawcza. „Orla pułapka” – zabawa ruchowa, integracyjna. „Mapa Polski” – zabawa przyrodnicza. „Orły do gniazd”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pomysłami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krytykuje wypowiedzi innych dzieci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kilka ciekawostek o orle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porównuje rozpiętość skrzydeł orła do swoich ramion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 podczas wspólnej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pauzę w muzyce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fizyczne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rytm żywiołowej muzyki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zna nazwy państw sąsiadujących z Polską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III.8, IV.10,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KA4.23;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KA4.28–29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poznaje nową legendę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ustala kolejność obrazków na podstawie wysłuchanej legendy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dłoni; rysuje i koloruje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ogląda i czyta komiks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komiks nalepkami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i nakleja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litery w kolejności zgodnej ze wzorem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KA4.23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KA4.28–29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III.2, III.8,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badawczej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 Zestaw ćwiczeń gimnastycznych nr 17.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„Projektujemy swoje godło” – zabawa plastyczna, kreatywna. „Ptaki”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projektuje godło według własnego pomysłu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i twórcze myślenie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opisywania swojej pracy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pracuje zgodnie ze swoją wyobraźnią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III.2, III.8,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odszukuje na mapie wybrane elementy geograficzne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IV.10,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XXXIII. Od rycerza do obywatela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Legendarne stwory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„Od rycerza do obywatela” – pląs na dzień dobry.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powitankę razem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zachowuje się swobodnie wśród rówieśników w grupie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„Hymny” – zabawa muzyczna.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muzykę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polski hymn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słowa z kombinacji liter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polski hymn narodowy od unijnego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III.2, III.5, III.8, IV.7,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33. Kształtowanie codziennych nawyków higienicznych po zabawie i przed posiłkiem.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określone ruchy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brzucha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koordynację wzrokowo-ruchową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zabawy z elementem skoku i biegania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„Ballada o uprzejmym rycerzu” – wiersz W. Badalskiej. „Rycerze się witają” – zabawa ruchowa, naśladowcza.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prozę od liryki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opowiada wysłuchaną w bajce historię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tworzyć pełnozdaniową wypowiedź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grzecznie o coś poprosić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odróżnia zachowanie właściwe od niewłaściwego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„Podążamy za krasnalami” – zabawa językowa, kodowanie. „Raz, dwa, trzy, Bazyliszek patrzy!” – zabawa ruchowa.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kodowania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odwzorowuje kratownicę na kartkach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zapisuje wyrazy lub je ilustruje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czeka cierpliwie, aż skończy się zabawa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wspólnej gry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IV.10, IV.12,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KA4.24;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i ozdabia według własnego pomysłu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kończy wyklejanie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ręki; rysuje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czyta początek zdania i łączy go z właściwym wyrazem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KA4.24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IV.4, IV.8, 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reaguje mimiką na usłyszane wypowiedzi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„Zabawa z rycerzem” – zabawa ruchowa. „Quiz o Polsce” – podsumowanie wiedzy.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recytuje krótką rymowankę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ciekawostki o Polsce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podsumuje wiedzę zdobytą na zajęciach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II.7, III.2, III.8, III.9, </w:t>
            </w:r>
            <w:r>
              <w:rPr>
                <w:rFonts w:ascii="Calibri" w:hAnsi="Calibri"/>
                <w:sz w:val="22"/>
                <w:szCs w:val="22"/>
              </w:rPr>
              <w:t xml:space="preserve">IV.10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„Domino”;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ZP33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„Memory”. 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wypycha elementy i gra w domino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ZP33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III.5, III.8, IV.4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umiejętność prawidłowego kodowania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IV.12, IV.14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MAJ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XXXIV. Na zielonej łące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zapoznanie z przysłowiami dotyczącymi pracy, doskonalenie umiejętności analizy głoskowej, rozwijanie słownictwa i umiejętności budowania wypowiedzi, kształtowanie szacunku do pracy, uwrażliwienie na piękno przyrody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wprowadzenie litery h, H, nauka słów piosenki, rozwijanie umiejętności pisania i czytania, doskonalenie słuchu fonematycznego, czerpanie radości z własnych sukcesów i umiejętności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nazw wiosennych kwiatów, doskonalenie umiejętności dokonywania pomiarów, rozwijanie umiejętności dodawania i odejmowania, kształtowanie samodzielności podczas nauki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poszerzenie wiedzy na temat pszczół i os, poznanie łąkowych ziół oraz ich zastosowania w lecznictwie, doskonalenie umiejętności kodowania, kształtowanie postawy szacunku do przyrody 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nauka układu choreograficznego do piosenki, utrwalenie nazw dni tygodnia, miesięcy oraz pór roku, rozwijanie ekspresji tanecznej oraz plastycznej, rozwijanie poczucia rytmu, rozwijanie kreatywności podczas prac plastycznych 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410"/>
        <w:gridCol w:w="2373"/>
        <w:gridCol w:w="5085"/>
        <w:gridCol w:w="1225"/>
        <w:gridCol w:w="1257"/>
        <w:gridCol w:w="1775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XXXIV. Na zielonej łące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Czy warto być pracowitym?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„Na zielonej łące” – pląs na dzień dobry.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„Na łąkę zabiorę” – nauka ciszy i koncentracji.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piękno przyrody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głuchy telefon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III.5, III.8, III.9, IV.2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34. Kształtowanie codziennych nawyków higienicznych po zabawie i przed posiłkiem.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skoki obunóż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„Pracowity jak mrówka” – opowiadanie M. Pawlisz. Wprowadzenie do tematu tygodnia. „Mrówki budują mrowisko”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utworu literackiego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przysłowiami dotyczącymi pracy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rozszyfrowuje uczucia z obrazków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 na forum grupy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tworzenia wypowiedzi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bawi się z wykorzystaniem rekwizytów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„Mieszkańcy łąki” – zabawa językowa z elementami j. angielskiego. „Spacer po korytarzach mrowiska” – zabawa ruchowa. „Co to jest praca?” – rozmowa kierowana. „Zawodowe kalambury” – zabawa naśladowcza.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układa nazwy z rozsypanki literowej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 w j. angielskim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i odtwarza zapamiętaną trasę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przysłowia i wyjaśnia ich znaczenie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marzeniami zawodowymi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odszyfrowuje gesty i ruchy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uczestniczy w zabawie naśladowczej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III.6, III.8, IV.4, IV.20, IV.21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KA4.25;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zdjęcia nalepkami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opowiadania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powiedzenie i określa, co oznacza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ręki; rysuje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KA4.25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KA4.31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plastycznej na świeżym powietrzu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ręki podczas rysowania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podziwia uroki przyrody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dostrzega piękno świata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II.11, III.5, III.8,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. Zestaw ćwiczeń gimnastycznych nr 17.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duże partie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współpracy w grupie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koordynację ruchową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sygnał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Zwierzęta z łąki” – zabawa kreatywna, matematyczna.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sylwety zwierząt z figur geometrycznych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kreatywne myślenie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IV.11, IV.12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 w j. angielskim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wymienia po angielsku nazwy zwierząt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III.5, III.8, IV.21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XXXIV. Na zielonej łące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Odpoczynek po pracy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„Na zielonej łące”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„Pan Śmieszek” – zabawa logopedyczna.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narządów mowy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przygotowuje się do poprawnej artykulacji głosek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I.9, III.8, IV.2, IV.5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34. Kształtowanie codziennych nawyków higienicznych po zabawie i przed posiłkiem.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myje samodzielnie ręce przed posiłkiem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„A ja lubię” – wprowadzenie piosenki.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stara się zapamiętać treść piosenki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IV.2, IV.7,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„Hamak na odpoczynek” – zabawa wprowadzająca do zapoznania z literą. Analiza i synteza słuchowa słowa „hamak”. „Poruszamy się z h” – zabawa ruchowa. Wprowadzenie litery h, H drukowanej i pisanej. „Ch i h – ta sama głoska, inna litera”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literę alfabetu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wdraża się do umiejętności pisania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analizy i syntezy słuchowej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zapisem graficznym drukowanej i pisanej litery h, 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rytmicznie podskakuje do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rytmu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fonacyjne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schemat słów z kartoników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ch od 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słowa rozpoczynające się na literę 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językowe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zadania językowe w grupie i samodzielnie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pisze palcem wskazującym po dywanie małą i dużą literę h, 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I.9, III.2, III.8, IV.2, IV.4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KA4.26–27;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KA4.32–34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wyróżnia głoskę h w nagłosie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odpowiednie obrazki z literą 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głoski w wyrazie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 głoski w nagłosie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odpowiednimi literami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samodzielnie czyta tekst lub słucha, jak czyta dorosły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pisze w liniaturze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KA4.26–27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KA4.32–34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I.9, III.8, IV.4,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ruchowej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duże grupy mięśniowe: ramion i nóg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„Głodne gąsienice” – zabawa językowa. „Długie gąsienice”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czyta nazwy produktów spożywczych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sali w rytm piosenki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pauzę w muzyce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IV.4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„H jak hamak” – praca plastyczna;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ZG74–75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ozdabia szablon litery według własnego pomysłu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odnajduje na ilustracji litery i pisze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szlaczek po śladzie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ćwiczy motorykę ręki podczas pisania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ZG74–75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I.9, IV.4,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analizy i syntezy sylabowej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poznane litery alfabetu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uczucia innych dzieci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III.5, III.8, IV.2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XXXIV. Na zielonej łące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Rachunki na łące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„Na zielonej łące” – pląs na dzień dobry.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niektórych dzieci w grupie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„Wiosenne kwiaty” – zabawa przyrodnicza.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szacunek dla przyrody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III.5, III.8,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34. Kształtowanie codziennych nawyków higienicznych po zabawie i przed posiłkiem.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rozciągające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myje samodzielnie ręce przed posiłkiem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miłą i przyjazną atmosferę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„Pajęcza sieć” – zabawa rozwijająca motorykę małą.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małą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 dziećmi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II.8, III.2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„Jak długie odnóża ma pająk?” – zabawa matematyczna. „Muchy dla pająka” – zabawa ruchowa. „Pąki kwiatów” – zabawa matematyczna. „Zrywamy kwiaty na łące”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dokonywania pomiarów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dodawania i odejmowania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samodzielność podczas nauki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wiosennych kwiatów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piękno przyrody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recytuje krótki wierszyk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sali; nie popycha innych dzieci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w rytm piosenki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prawidłowo reaguje na pauzę w muzyce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III.8, IV.13,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KA4.28–30;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KA4.35–37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liczy kwiaty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we właściwych miejscach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drogę zgodnie z instrukcją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i wpisuje odpowiednie liczby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dodaje i odejmuje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KA4.28–30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KA4.35–37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IV.9,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Spacer po najbliższej okolicy.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się ubiera adekwatnie do pogody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uważnego obserwowania otoczenia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podziwia piękno przyrody i świata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różnorodność kwiatów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oddala się od N. ani grupy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„Kolorowe bukiety”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przypomina nazwy kwiatów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sali na sygnał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II.8, III.2,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„Łąka” – zabawa plastyczna.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rozwija motorykę ręki podczas wykonywania pracy plastycznej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III.8, IV.1,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dokonywania pomiarów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mierzy i zapisuje wynik na kartce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i tworzy zasady zabawy w grupie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obrazek z figur, tak aby się nie powtarzały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III.9, IV.13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XXXIV. Na zielonej łące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Zależni od przyrody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„Na zielonej łące”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„Pszczoły i osy” – zabawa przyrodnicza.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przyrodniczą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pszczoły od os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II.10, III.8, IV.2,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34. Kształtowanie codziennych nawyków higienicznych po zabawie i przed posiłkiem.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skoki obunóż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„Pracowita pszczółka” – wiersz U. Kozłowskiej. „Z kwiatka na kwiatek” – zabawa ruchowa, przyrodnicza.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przez N. wątki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 treść wiersza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spostrzeżeniami dotyczącymi miodu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porusza się po sali w rytm melodii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„Pszczółki zbierają nektar” – kodowanie. „Pszczoły do ula” – zabawa ruchowa, integracyjna. „Czy pszczoła wyleci z ula?” – zabawa rozwijająca orientację w przestrzeni. „Pszczoła, osa, trzmiel, szerszeń”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kodowania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pszczół i os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uwrażliwia się na potrzeby zwierząt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postawę szacunku wobec przyrody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 i integruje się z grupą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odnajduje się w relacjach rówieśniczych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orientację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koncentrację i skupienie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łapie piłkę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III.9, IV.14, IV.18, IV.19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KA4.31–32;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KA4.38–40.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ze sobą właściwe elementy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uzupełnia zdjęcia nalepkami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pszczoły według instrukcji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ustala kolejność zdjęć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wyrazy i wkleja je pod odpowiednimi zdjęciami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opowiada, czym różni się pszczoła od osy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KA4.31–32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KA4.38–40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IV.5, IV.8,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swobodnie spaceruje po ogrodzie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wrażliwość na otoczenie i naturę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obserwuje owady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17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„Zioła z łąki” – zabawa przyrodnicza, badawcza. „Odpoczynek na łące” – zabawa relaksacyjna.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wrażliwość sensoryczną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przyrodniczą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relaksacyjnej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wyobraźnię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I.4, I.5, III.2, III.8,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wzrokową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zdolność orientacji w terenie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zabawy zgodne z własnymi zainteresowaniami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IV.14, IV.18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XXXIV. Na zielonej łące</w:t>
            </w:r>
          </w:p>
        </w:tc>
        <w:tc>
          <w:tcPr>
            <w:tcW w:w="14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Kolorowa łąka 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„Na zielonej łące”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III.7, III.8, IV.1 </w:t>
            </w:r>
          </w:p>
        </w:tc>
        <w:tc>
          <w:tcPr>
            <w:tcW w:w="17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„Jest, ma, potrafi…” – zabawa wzbogacająca słownictwo.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zasób słownictwa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pomysł na dokończenie zdań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III.9, IV.2, IV.6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34. Kształtowanie codziennych nawyków higienicznych po zabawie i przed posiłkiem.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czynności samoobsługowe: ubieranie się i rozbieranie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duże grupy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celność rzutu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zachowania równowagi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skoki obunóż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I.8, III.8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„Przyjście lata” – wiersz J. Brzechwy. „Lato przyjeżdża samochodem” – zabawa ruchowa z elementami edukacji matematycznej.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wiersza i nie przeszkadza innym dzieciom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kiedy rozpoczyna się kalendarzowe lato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nazwy dni tygodnia, miesięcy oraz pór roku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polecenie matematyczne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IV.5, IV.16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„A ja lubię” – utrwalenie piosenki, zabawa taneczna. „Lato przyjedzie autobusem” – zabawa ruchowa. „Odgłosy na łące” – zabawa rozwijająca koncentrację, pamięć oraz percepcję słuchową. „Lato przyjdzie pieszo” – zabawa ruchowa.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pamięć słuchową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układu choreograficznego do piosenki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ekspresję taneczną oraz plastyczną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kreatywność podczas prac plastycznych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poczucie rytmu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koncentrację na zadaniu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prawidłowo reaguje na hasło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zespole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czuje przynależność do grupy przedszkolnej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więzi koleżeńskie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III.5, III.9, IV.1, IV.7, IV.12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„Pszczoła”;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„Motyl”.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wycina elementy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wykonuje pracę zgodnie z instrukcją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ręki podczas wykonywania pracy plastyczno-technicznej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ZP34</w:t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II.7, II.8, III.8, IV.8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wspólnie z dziećmi na dworze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i przebiera w szatni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popycha rówieśników podczas zabawy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szybkość i spostrzegawczość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III.8,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„Kura i kuna” – zabawa rozwijająca percepcję słuchową. 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percepcję słuchową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czeka na swoją kolej w zabawie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wspólnej zabawy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III.5, III.9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„Owady na kwiatki” – zabawa matematyczna.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dodaje i odejmuje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wykonuje działania matematyczne w grupie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II.8, III.5, III.9, IV.15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41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kompetencje matematyczne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rozwiązuje zagadki kalendarzowe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zaznacza daty w kalendarzu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przegląda książki z kącika czytelniczego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III.2, III.8, IV.15, IV.16 </w:t>
            </w:r>
          </w:p>
        </w:tc>
        <w:tc>
          <w:tcPr>
            <w:tcW w:w="1775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MAJ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 xml:space="preserve">Tydzień XXXV. W kosmosie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rozważania na temat możliwości istnienia życia na innej planecie, rozwijanie poczucia wyjątkowości, podsycanie ciekawości poznawczej i fascynacji kosmosem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rozwijanie mowy, kształtowanie umiejętności budowania poprawnej gramatycznie i stylistycznie wypowiedzi, rozwijanie zainteresowania kosmosem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układanie i zapisywanie kodu matematycznego, kształtowanie pojęć logicznych, ocena własnego zachowania na tle grupy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rozwijanie koncentracji uwagi, kształtowanie umiejętności rozwiązywania problemów, podsycanie zainteresowania światem </w:t>
      </w:r>
    </w:p>
    <w:p>
      <w:pPr>
        <w:pStyle w:val="Normal"/>
        <w:numPr>
          <w:ilvl w:val="0"/>
          <w:numId w:val="3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stymulowanie sensoryczne, kształtowanie słuchu muzycznego, przygotowanie do radzenia sobie w nowych sytuacjach 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516"/>
        <w:gridCol w:w="2347"/>
        <w:gridCol w:w="4954"/>
        <w:gridCol w:w="1282"/>
        <w:gridCol w:w="1260"/>
        <w:gridCol w:w="176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XXXV. W kosmosie</w:t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Czy jesteśmy sami w kosmosie? 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kosmosie” – pląs na dzień dobry.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„Dostarczamy satelity” – nauka ciszy i koncentracji.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polecone zadanie samodzielnie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koncentracji i uważności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35. Kształtowanie codziennych nawyków higienicznych po zabawie i przed posiłkiem.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fizycznych dla zachowania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potrzebę odpoczynku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utrzymania równowagi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I.5, I.8, II.7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„Ku gwiazdom” – opowiadanie M. Pawlisz. Wprowadzenie do tematu tygodnia. „Po orbicie” – zabawa ruchowa. „O planetach, konstelacjach” – zajęcia dydaktyczne.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skupia uwagę na wybranych wątkach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proste wypowiedzi ustne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o Mikołaju Koperniku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ciekawość poznawczą świata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przeszkadza N. podczas opowiadania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na czym polega teoria heliocentryczna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dzieli się swoimi wrażeniami i przemyśleniami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II.9, III.8, IV.2, IV.5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„Fascynujące odkrycia” – pogadanka. „Spacer w kosmosie” – zabawa ruchowa. „Czy tam ktoś jest?” – zabawa plastyczna, omawianie emocji. „Witaj, przybyszu” – zabawa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odpowiada na pytania N.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ręki podczas pracy plastycznej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rozmowy o emocjach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chodzi wymyślonymi krokami po sali w różnych kierunkach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przedstawia swoje pomysły na forum grupy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przełamuje nieśmiałość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II.4, IV.2, IV.5, IV.19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KA4.33;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odpowiednio nalepki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wie, co odkrył Kopernik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kończy kolorowanie i rysowanie 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określa, który obrazek przedstawia odkrycie Mikołaja Kopernika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według własnego pomysłu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KA4.33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KA4.41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IV.2, IV.6,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ubiera się adekwatnie do pogody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po wyznaczonym terenie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bezpieczeństwa na dworze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III.4, III.5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18.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skacze na skakance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spostrzegawczość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maszeruje w rytm piosenki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„Spotkałem/łam w kosmosie” – zabawa rysunkowa.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ręki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maluje według własnego pomysłu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wyobraźnię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II.4, II.6,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manualne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XXXV. W kosmosie</w:t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W Układzie Słonecznym 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kosmosie”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„Układanka” – zabawa logopedyczna.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mowę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artykulację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II.6, III.8, IV.2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35. Kształtowanie codziennych nawyków higienicznych po zabawie i przed posiłkiem.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wpływającą na zachowanie prawidłowej postawy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relaksacyjne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myje ręce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przelicza do 3 podczas ćwiczeń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posługuje się sztućcami i sprząta swój stolik po posiłku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„Astronauta” – wiersz A. Nożyńskiej-Demianiuk. „Lądujemy na literowych planetach” – zabawa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szacunek wobec kultury i literatury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budowania poprawnej stylistycznie i językowo wypowiedzi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zainteresowanie kosmosem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II.9, III.8, IV.5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„Astronom i astronauta” – zabawa językowa. „Krzyżówka” – zabawa językowa. „Nazwy ciał niebieskich” – zabawa językowa, ruchowa. „Podróż” – opowieść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podaje nazwy zdjęć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odróżnia astronautę od astronoma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słowa z rozsypanki literowej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wykorzystuje znajomość liter alfabetu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jakie narzędzia potrzebne są astronaucie i astronomowi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wyrazy z fiszek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słucha historyjki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IV.2, IV.5, IV.6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KA4.34–35;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KA4.42–44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obiekty kosmiczne z ich cieniami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umieszcza nalepki z podpisami we właściwych miejscach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wyszukuje nazwy planet w wykreślance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umieszcza nalepki w odpowiednich miejscach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obrazek zgodnie z wzorem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KA4.34–35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KA4.42–44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II.7, IV.2, IV.4, IV.12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określone ruchy na hasło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III.4, III.5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„Rysunek do opowieści” – zabawa pamięciowa. „Taniec na księżycu” – zabawa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ręki; rysuje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pamięć słuchową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powolnymi ruchami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II.4, III.5, IV.2,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„Statki, promy, rakiety – praca plastyczna”;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układa statek kosmiczny z figur geometrycznych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podaje nazwy użytych figur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dorysowuje dowolne elementy do rysunków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ZG76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III.9, IV.4,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wyrazy na głoski i sylaby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swoje kompetencje językowe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przypomina sobie alfabet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XXXV. W kosmosie</w:t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Podróż kosmiczna 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kosmosie”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nową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do piosenki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„Kody” – pogadanka oraz zabawa origami.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rozmawia o znaczeniu kodów, symboli i o sposobach zapisu informacji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IV.2, IV.3, IV.5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35. Kształtowanie codziennych nawyków higienicznych po zabawie i przed posiłkiem.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fizycznych dla zachowania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potrzebę odpoczynku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utrzymania równowagi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„Podróż do gwiazd” – wiersz M. Terlikowskiej. „Start rakiety” – zabawa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sytuacje fikcyjne od rzeczywistych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opowiada, o czym jest mowa w wierszu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poprawne językowo wypowiedzi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poznaje nowe przysłowia i wyjaśnia ich znaczenie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II.9, III.8, IV.5, IV.21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„Droga rakiety” – kodowanie. „Sprawny astronauta” – zabawa ruchowa zręcznościowa. „Kolorowa planeta” – zabawa matematyczna. „Kolor rakiety” – zabawa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kodowania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zręczność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ruchowej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cierpliwości i czekania na swoją kolej w zabawie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kolory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szybkość ruchów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I.9, IIV.1, V.14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KA4.36–38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KA4.45–47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zgodnie z kodem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rysuje według rytmu kolorystycznego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odtwarza zapamiętany układ elementów za pomocą nalepek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kratki zgodnie z kodem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ćwiczy motorykę ręki; rysuje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rozwija pamięć wzrokową i zapamiętuje elementy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KA4.36–38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KA4.45–47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IV.9, IV.12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biega na dworze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chęć odpoczynku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III.4, III.5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„Kodowanie chusty” – zabawa ruchowa.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skłony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koduje ruchy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III.2, IV.1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„Budujemy rakietę” – praca techniczna.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tworzy pracę techniczną według własnego pomysłu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uczy się współpracy w grupie</w:t>
            </w:r>
          </w:p>
          <w:p>
            <w:pPr>
              <w:pStyle w:val="Normal"/>
              <w:bidi w:val="0"/>
              <w:spacing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nie eliminuje dzieci nieśmiałych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I.7, IV.1,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orientację w przestrzeni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figury; tworzy obrazek ze wzoru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 obu dłoni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bawi się w kącikach zainteresowań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IV.14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XXXV. W kosmosie</w:t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Eksperymenty nie z tej ziemi 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kosmosie” – pląs na dzień dobry.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odnosi się z szacunkiem do innych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„Gwiaździste niebo” – eksperymenty z farbami.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eksperymencie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uważnego obserwowania i wyciągania samodzielnie wniosków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35. Kształtowanie codziennych nawyków higienicznych po zabawie i przed posiłkiem.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prawidłową postawę ciała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fizycznych dla zachowania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sygnalizuje potrzebę odpoczynku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utrzymania równowagi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„Astronom” – zabawa ruchowa. „Rakieta balonowa” – eksperyment.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ciekawość poznawczą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astronomiczną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wyjaśnia, co zaobserwowało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„Spotkanie z ufoludkiem” – zabawa naśladowcza. „Aero-, astro-, auto-” – zabawa językowa. „Ruch planety” – zabawa ruchowa z rekwizytem.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wybrane przez dzieci ruchy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 rozsypanki literowej układa wyrazy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wydziela przedrostki z wyrazów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powtarza wiedzę z zakresu astronomii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pomysłami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wnikliwe myślenie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swoje kompetencje i świadomość językową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aktywny udział w zabawie ruchowej z rekwizytami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III.6, IV.2,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KA4.39; 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KA4.48–49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w pary przedmioty tego samego rodzaju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przedmiotów i wyjaśnia, do czego służą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przedmiotów z ich nazwami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łączy liczby od najmniejszej do największej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KA4.39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KA4.48–49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I.5, III.8, IV.4, IV.12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biegiem w zmiennym tempie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III.4, III.5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18.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sprawność, małą i dużą motorykę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„Rymy” – zabawa językowa.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wymyśla rymy zaczynające się na wylosowaną literę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IV.1, IV.5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schemacie ciała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manualne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posługuje się prawą i lewą ręką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stosuje zwroty grzecznościowe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IV.14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360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XXXV. W kosmosie</w:t>
            </w:r>
          </w:p>
        </w:tc>
        <w:tc>
          <w:tcPr>
            <w:tcW w:w="151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Pojazd kosmiczny </w:t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„W kosmosie” – pląs na dzień dobry.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czerpie radość ze wspólnego muzykowania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nie popycha innych dzieci 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identyfikuje się z grupą przedszkolną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kulturę osobistą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II.4, IV.7, IV.11 </w:t>
            </w:r>
          </w:p>
        </w:tc>
        <w:tc>
          <w:tcPr>
            <w:tcW w:w="176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„Kosmiczny pojazd” – zabawa wprowadzająca.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zgodnie ze wskazówkami N.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II.4, III.8, IV.1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35. Kształtowanie codziennych nawyków higienicznych po zabawie i przed posiłkiem.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kole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rozumie znaczenie ćwiczeń fizycznych dla zachowania zdrowia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odpoczynku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zachowuje czystość ciała i rąk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utrzymania równowagi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I.5, I.8, II.7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„Kosmiczna precyzja” – zabawa z celowaniem. „Rakieta” – zabawa manipulacyjna.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skupienia na zadaniu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cierpliwość podczas wykonywania zadania 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formuje rakiety z drucików kreatywnych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IV.8, IV.14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„Gwiezdna zabawa” – zabawa ruchowa. „Kosmiczna muzyka” – zabawa muzyczna. „Rysowanie na plecach” – zabawa ruchowa, integracyjna.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słuch muzyczny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koncentrację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dźwięki muzyki elektronicznej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rozmowy o uczuciach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grę na dowolnym instrumencie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w rytm dowolnej melodii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integruje się w grupie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IV.7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KA4.50.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ustala kolejność etapów lepienia pojazdu kosmicznego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lepi pojazd według wzoru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numeruje obrazki w odpowiedniej kolejności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lepi zgodnie ze wzorem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KA4.40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IV.12,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w ogrodzie przedszkolnym.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gry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mięśnie nóg podczas skakania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II.11, III.4, III.5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„Pojazd” – zabawa konstrukcyjna. „Dziwny taniec” – zabawa ruchowa taneczna.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konstrukcyjnej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różnymi pojazdami kosmicznymi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tańczy w parach do muzyki elektronicznej 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II.4, IV.7, IV.12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ZP35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„Statek kosmiczny”;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 xml:space="preserve">sześciolatki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ZP35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„Kosmos”. 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wypycha elementy i wykonuje pracę zgodnie z instrukcją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ZP35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I.7,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51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obrazek o tematyce kosmicznej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tylko 1 rodzaju figur geometrycznych podczas zabawy</w:t>
            </w:r>
          </w:p>
          <w:p>
            <w:pPr>
              <w:pStyle w:val="ListParagraph"/>
              <w:bidi w:val="0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spontanicznie podejmuje zabawy z innymi dziećmi</w:t>
            </w:r>
          </w:p>
          <w:p>
            <w:pPr>
              <w:pStyle w:val="ListParagraph"/>
              <w:bidi w:val="0"/>
              <w:spacing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zabawkami z rówieśnikami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IV.3, IV.8 </w:t>
            </w:r>
          </w:p>
        </w:tc>
        <w:tc>
          <w:tcPr>
            <w:tcW w:w="176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1134" w:footer="0" w:bottom="1134" w:gutter="0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Dobry pomysł. 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Sześciolatek</w:t>
      </w:r>
      <w:r>
        <w:rPr>
          <w:rFonts w:eastAsia="AgendaPl-Regular" w:cs="Calibri" w:ascii="Calibri" w:hAnsi="Calibri"/>
          <w:b/>
          <w:bCs/>
          <w:sz w:val="22"/>
          <w:szCs w:val="22"/>
        </w:rPr>
        <w:t>. Miesięczny plan pracy – MAJ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Zamierzenia wychowawczo-dydaktyczne (cele ogólne)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b/>
          <w:bCs/>
          <w:sz w:val="22"/>
          <w:szCs w:val="22"/>
        </w:rPr>
        <w:t>Tydzień XXXVI. Dzień rodziny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rozpoznawania uczucia miłości, zapoznanie z rolą rodziny w życiu człowieka, doskonalenie umiejętności współpracy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kształtowanie umiejętności rozmawiania o rodzinie, zapoznanie ze związkami frazeologicznymi związanymi z sercem, doskonalenie umiejętności konstruowania zdań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porównywanie przedmiotów pod względem długości, ćwiczenie umiejętności szacowania na oko, doskonalenie współpracy pomiędzy dziećmi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utrwalenie wiadomości na temat najbliższych świąt (dzień rodziny, dzień mamy, dzień taty), poszerzenie wiedzy na temat sposobów spędzania czasu w gronie rodzinnym w różnych miejscach, w tym w określonych środowiskach przyrodniczych, kształtowanie sprawności fizycznej </w:t>
      </w:r>
    </w:p>
    <w:p>
      <w:pPr>
        <w:pStyle w:val="Normal"/>
        <w:numPr>
          <w:ilvl w:val="0"/>
          <w:numId w:val="4"/>
        </w:numPr>
        <w:bidi w:val="0"/>
        <w:spacing w:lineRule="auto" w:line="360"/>
        <w:jc w:val="both"/>
        <w:rPr>
          <w:rFonts w:ascii="Times New Roman" w:hAnsi="Times New Roman"/>
          <w:b/>
          <w:b/>
          <w:bCs/>
        </w:rPr>
      </w:pPr>
      <w:r>
        <w:rPr>
          <w:rFonts w:ascii="Calibri" w:hAnsi="Calibri"/>
          <w:sz w:val="22"/>
          <w:szCs w:val="22"/>
        </w:rPr>
        <w:t xml:space="preserve">uświadamianie dzieciom wartości płynących z więzi rodzinnych, rozwijanie zdolności manualnych, kształtowanie umiejętności rytmicznych </w:t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bidi w:val="0"/>
        <w:spacing w:lineRule="auto" w:line="276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tbl>
      <w:tblPr>
        <w:tblW w:w="141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8"/>
        <w:gridCol w:w="1355"/>
        <w:gridCol w:w="2390"/>
        <w:gridCol w:w="5120"/>
        <w:gridCol w:w="1225"/>
        <w:gridCol w:w="1259"/>
        <w:gridCol w:w="1776"/>
      </w:tblGrid>
      <w:tr>
        <w:trPr/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tygodnia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Numer </w:t>
              <w:br/>
              <w:t>i temat dnia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Działania dzieci</w:t>
            </w:r>
          </w:p>
        </w:tc>
        <w:tc>
          <w:tcPr>
            <w:tcW w:w="5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Przewidywane osiągnięcia dziecka (cele operacyjne)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Pomoce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Osiągnięcia dziecka</w:t>
            </w:r>
          </w:p>
        </w:tc>
        <w:tc>
          <w:tcPr>
            <w:tcW w:w="1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Kompetencje kluczowe</w:t>
            </w:r>
          </w:p>
        </w:tc>
      </w:tr>
      <w:tr>
        <w:trPr>
          <w:trHeight w:val="1306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XXXVI. Dzień rodziny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b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1. Po co nam rodzina? 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„Dzień rodziny” – pląs na dzień dobry.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wczuwa się w emocje i uczucia osób z najbliższego otoczenia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używa zwrotów grzecznościowych podczas powitania, pożegnania oraz w sytuacji wymagającej przeproszenia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Kompetencje osobiste, społeczne i w zakresie umiejętności uczenia się;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obywatelskie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„Powitalny gest” – nauka ciszy i koncentracji.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wymyśla swój własny powitalny gest bez używania słów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miłą i sympatyczną atmosferę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I.8, 2.11,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36. Kształtowanie codziennych nawyków higienicznych po zabawie i przed posiłkiem.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oddechowe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partie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naprzemiennie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elastyczność ciała poprzez rozciąganie i skręty tułowia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4. „W rodzinie najlepiej” – opowiadanie M. Pawlisz. Wprowadzenie do tematu tygodnia. „Rodzina to drużyna”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rozpoznawania uczucia miłości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zapoznaje się z rolą rodziny w życiu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streszcza wysłuchany utwór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współpracy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w zespole drukowaną literę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5. „Upominek czy niespodzianka?” – zabawa dydaktyczna. „Mój ruch” – zabawa ruchowa. „Cenne wartości” – zabawa dydaktyczna. „To czy to?”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prawidłowo reaguje w zabawie na umówione hasło N.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odróżnia słowa wyrażające materialne i niematerialne aspekty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odgaduje hasło za pomocą pytań N.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powtarza układ ruchów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rozmawia o wartościach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analizuje składane rodzinie życzenia i ich znaczenie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II.2, IV.1,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KA4.41;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KA4.51.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koloruje ramki zdjęć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kształtuje umiejętność opowiadania o swojej rodzinie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pętlami odpowiednie zdjęcia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doskonali umiejętność rozmawiania o uczuciach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KA4.41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–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KA4.51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II.2,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uczy się precyzji i uważności podczas wykonywanego zadania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gimnastycznych nr 18.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motorykę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grupie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kondycję fizyczną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„Razem raźniej” – zabawa dydaktyczna.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ogląda karty obrazkowe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doświadczeniami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umiejętność formułowania wypowiedzi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wypowiada własne zdanie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dokonuje wyboru i uzasadnia 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rozmawia na temat dnia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organizuje sobie czas wolny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słucha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XXXVI. Dzień rodziny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2. Mama i tata 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„Dzień Rodziny” – pląs na dzień dobry.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/>
                <w:i/>
                <w:color w:val="000000"/>
              </w:rPr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samodzielną aktywność poznawczą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przestrzega zasad gry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organizuje sobie zabawy w kącikach tematycznych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rozumienia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tworzenia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informacji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„Cała rodzina” – zabawa logopedyczna.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artykulacyjną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bierze udział w zabawie logopedycznej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wymowę głosek szumiących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III.8, IV.6,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36. Kształtowanie codziennych nawyków higienicznych po zabawie i przed posiłkiem.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codzienne nawyki higieniczne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stóp i zapobiega płaskostopiu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w równym tempie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popycha innych dzieci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świadomość ograniczeń fizycznych innych dzieci i szanuje je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motorykę dużą podczas zabaw gimnastycznych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„Te quiero” – wprowadzenie piosenki. „Muzyczny slalom” – zabawa ruchowa przy muzyce.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nowa piosenkę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słuchową; uczy się tekstu piosenki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hiszpańskie zwroty i wyjaśnia ich znaczenie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slalomem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„Kocham was!” – zabawa dydaktyczna. „Tunel” – zabawa ruchowa przy muzyce. „Serce na dłoni” – zabawa językowa. „Serce”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jak można wyrażać miłość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parach do muzyki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wzbogaca zasób słownictwa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poznaje nowe związki frazeologiczne i wyjaśnia ich znaczenie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rozwija umiejętność współpracy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II.2, IV.2,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KA4.42–43;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KA4.52–54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sprawność motoryczną; rysuje portrety rodziców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podaje nazwy potraw i kolorów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dzieli na sylaby słowa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rozwiązuje rebusy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nalepia litery i czyta hasła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tekst i uzupełnia nalepkami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rysuje obrazek po śladzie oburącz bez odrywania rąk od kartki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–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KA4.42–43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KA4.52–54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II.2,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odnajduje się w relacjach rówieśniczych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chętnie bawi się i biega na świeżym powietrzu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„Rodzina razem się trzyma”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spaceruje po sali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podejmuje decyzje i uzasadnia ich wybór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uczy się bronić swojego stanowiska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III.9,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„Najlepsze miejsce dla moich rodziców” – zabawa słowna.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doskonali umiejętność konstruowania dłuższych wypowiedzi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uczy się uzasadniać swoje zdanie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II.2,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z N. w zabawie językowej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umiejętność konstruowania zdań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wzbogaca zasób słownictwa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uzasadnia swój wybór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wybranych tekstów literackich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XXXVI. Dzień rodziny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3. Moje rodzeństwo 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„Dzień rodziny” – pląs na dzień dobry.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wymienia imiona niektórych dzieci w grupie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zgodnie ze swoimi zainteresowaniami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porządkuje zabawki i segreguje je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matematyczne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oraz kompetencje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 zakresie nauk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przyrodniczych,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technologii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inżynierii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„Kolorowe drużyny” – zabawa wprowadzająca do tematu dnia.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ustawia się według wzrostu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odnosi się do innych dzieci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Zestaw ćwiczeń porannych nr 36. Kształtowanie codziennych nawyków higienicznych po zabawie i przed posiłkiem.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stóp i zapobiega płaskostopiu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w równym tempie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zmęczenie i chęć odpoczynku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nie popycha innych dzieci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świadomość ograniczeń fizycznych innych dzieci i szanuje je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spożywa posiłki z wykorzystaniem sztućców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grzecznie zwraca się do swoich rówieśników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„Ala i Ola” – wiersz M. Strzałkowskiej. „Robimy porządki”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uważnie słucha tekstu literackiego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zwraca uwagę na wybrane wątki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dzieli się swoimi trudnościami w rodzinie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zastanawia się, jak radzić sobie ze swoimi słabościami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„Krótki, dłuższy, najdłuższy” – zabawa matematyczna. „Pomocna dłoń” – zabawa ruchowa. „Gdzie jest więcej?” – zabawa dydaktyczna doskonaląca umiejętność szacowania na oko. „Ilu nas jest?”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porównuje przedmioty pod względem długości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umiejętność szacowania na oko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współpracę pomiędzy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po dywanie w różnym rytmie narzucanym przez instrument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przelicza i głośno wypowiada wynik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bierze udział w zabawie ruchowej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IV.7, IV.13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KA4.44–46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;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KA4.55–57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zdjęcie, na którym jest najwięcej dzieci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łączy zdjęcia z właściwymi modelami ustawień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koloruje odpowiednimi kolorami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przelicza osoby na zdjęciach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otacza pętlą zdjęcie, w którym jest najwięcej osób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łączy zdjęcia z modelami pokazującymi liczbę i wzrost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KA4.44–46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KA4.55–57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IV.8. IV.12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współpracuje w parze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naśladuje ćwiczenia gimnastyczne swoich rówieśników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rozumie znaczenie dla zdrowia przebywania na świeżym powietrzu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koordynację ruchową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„Zaszyfrowane imię” – zabawa integracyjna.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integruje się z grupą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IV.15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9. „O jakim przedmiocie myślę?” – zabawa dydaktyczna utrwalająca pojęcia matematyczne.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utrwala pojęcia matematyczne 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rozwija kompetencje matematyczne</w:t>
            </w:r>
          </w:p>
          <w:p>
            <w:pPr>
              <w:pStyle w:val="Normal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próbuje odgadnąć rozwiązanie, posługując się pytaniami dotyczącymi wzrostu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IV.18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umiejętności matematyczne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pojęcia matematyczne: niski, wąski, wysoki, szeroki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korzysta z zestawu figur geometrycznych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wskazuje podobieństwa i różnice między figurami geometrycznymi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XXXVI. Dzień rodziny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4. Wspólna zabawa z rodziną 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„Dzień rodziny” – pląs na dzień dobry.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respektuje zasady współżycia społecznego podczas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zabaw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ilustruje ruchowo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używa zwrotów grzecznościowych podczas powitania z innymi dziećmi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sprząta po sobie swoje miejsce zabaw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„Bukiety z kwiatów” – zabawa ruchowa matematyczna.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porusza się swobodnie po dywanie wśród uczniów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odnajduje się w relacjach społecznych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poprawnie reaguje ruchem na hasło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III.9, IV.15, IV.21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36. Kształtowanie codziennych nawyków higienicznych po zabawie i przed posiłkiem.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proste ćwiczenia gimnastyczne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oddechowe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partie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naprzemiennie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elastyczność ciała poprzez rozciąganie i skręty tułowia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„Dzień mamy”, „Dzień taty” – wiersze R. Przymusa. „Rozpoznaj mnie”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uważnie słucha wierszy i nie przeszkadza innym dzieciom 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wiadomości na temat najbliższych świąt (dzień rodziny, dzień mamy, dzień taty)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sprawność zmysłów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IV.5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„Wspólny czas” – zabawa dydaktyczna. „Dzień taty i mamy!” – zabawa orientacyjno-porządkowa. „Przyroda, jaką znamy” – zabawa dydaktyczna. „Rodzinne wyścigi” – zabawa ruchowa.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poszerza wiedzę na temat sposobów spędzania czasu w gronie rodzinnym w różnych miejscach, w tym w określonych środowiskach przyrodniczych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orientuje się w przestrzeni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podsyca ciekawość przyrodniczą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mięśnie nóg podczas zabawy ruchowej z elementami skoku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kształtuje wrażliwość na poszanowanie przyrody i jej mieszkańców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II.11, IV.2,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6. 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KA4.47–48; 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KA4.58–60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pięciolatki: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rozwiązuje sudoku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rozwija spostrzegawczość; odszukuje osoby na zdjęciach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sześciolatki: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czyta wyrazy i łączy je z odpowiednimi zdjęciami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dzieli się pomysłami na spędzanie czasu wolnego z rodziną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KA4.47–48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>KA4.58–60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zgodnie bawi się z innymi dziećmi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i spostrzegawczość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ubiera się i rozbiera w szatni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. Zestaw ćwiczeń gimnastycznych nr 16.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małą i dużą motorykę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bawi się w sposób bezpieczny dla siebie i innych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rozwijające siłę mięśniową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sygnalizuje potrzebę skorzystania z toalety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I.8,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„Sylabowe zagadki” – zabawa doskonaląca umiejętność czytania i spostrzegawczość.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czytania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spostrzegawczość podczas zabawy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tworzy z liter sylaby, a następnie wyrazy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I.9,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w zakresie tworzenia sekwencji graficznych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układa samodzielnie sekwencje na podstawie wytycznych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szanuje zabawki i odkłada je na miejsce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 w:before="0" w:after="200"/>
              <w:ind w:left="317" w:hanging="284"/>
              <w:contextualSpacing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Tydzień XXXVI. Dzień rodziny</w:t>
            </w:r>
          </w:p>
        </w:tc>
        <w:tc>
          <w:tcPr>
            <w:tcW w:w="135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5. Laurka dla moich bliskich 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i/>
                <w:i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1. Zabawy dowolne w kącikach tematycznych. „Dzień rodziny” – pląs na dzień dobry.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nawiązuje relacje rówieśnicze w czasie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śpiewa i ilustruje ruchem powitankę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kulturalnie wita się ze swoimi rówieśnikami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tworzy przyjazną atmosferę w grupie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bawi się według własnych zainteresowań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I.6, III.9, IV.7, IV.11, IV.19 </w:t>
            </w:r>
          </w:p>
        </w:tc>
        <w:tc>
          <w:tcPr>
            <w:tcW w:w="17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Kompetencje w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zakresie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świadomości 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ekspresji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kulturalnej</w:t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„Moja rodzina” – zabawa wprowadzająca do tematu dnia.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dokańcza fragmenty zdań wypowiadanych przez N.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wyraża swoje odczucia związane z rodziną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II.2, III.8,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Zestaw ćwiczeń porannych nr 36. Kształtowanie codziennych nawyków higienicznych po zabawie i przed posiłkiem.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sprawność ciała i koordynację ruchową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oddechowe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małe partie mięśniowe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równowagi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wykonuje ćwiczenia naprzemiennie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elastyczność ciała poprzez rozciąganie i skręty tułowia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samodzielnie myje ręce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I.1, I.3, I.5, I.8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„Z rodziną raźniej” – zabawa ruchowa. „Piknik” – zabawa dydaktyczna doskonaląca umiejętność zapamiętywania.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uświadamia sobie wartości płynące z więzi rodzinnych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doskonali umiejętność zapamiętywania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wie, co można zabrać na rodzinny piknik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buduje relacje koleżeńskie w grupie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III.8, IV.2,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„Rodzinny taniec” – zabawa ruchowa przy muzyce. „M jak mama, T jak tata” – zabawa dydaktyczna. „Literowy dyrygent ” – zabawa ruchowa w parach.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rozwija zdolności manualne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umiejętności rytmiczne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umiejętność tworzenia poprawnych językowo wypowiedzi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wdraża się do poprawnego mówienia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IV.2,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6.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przy stolikach: </w:t>
            </w:r>
            <w:r>
              <w:rPr>
                <w:rFonts w:eastAsia="Calibri" w:cs="Calibri" w:ascii="Calibri" w:hAnsi="Calibri"/>
                <w:color w:val="3FAF46"/>
                <w:sz w:val="22"/>
                <w:szCs w:val="22"/>
              </w:rPr>
              <w:t>pięciolatki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ZP36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„Laurki dla bliskich”; </w:t>
            </w:r>
            <w:r>
              <w:rPr>
                <w:rFonts w:eastAsia="Calibri" w:cs="Calibri" w:ascii="Calibri" w:hAnsi="Calibri"/>
                <w:color w:val="3465A4"/>
                <w:sz w:val="22"/>
                <w:szCs w:val="22"/>
              </w:rPr>
              <w:t>sześciolatki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 – praca z </w:t>
            </w: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ZP36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„Laurka dla bliskich”.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wycina elementy i wykonuje pracę zgodnie z instrukcją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ZP36 </w:t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II.11, IV.8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7.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Zabawy dowolne w ogrodzie przedszkolnym.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głoskuje słowa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ćwiczy sprawność fizyczną i mięśnie nóg 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stosuje zasady bezpiecznego korzystania z urządzeń w ogrodzie przedszkolnym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I.7, III.5, III.9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8.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„Spotkanie taneczne” – utrwalenie piosenki i zabawy ruchowe.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utrwala tekst piosenki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ćwiczy pamięć słuchową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samodzielnie tworzy układ ruchów do piosenki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wyraża ekspresję taneczną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I.5, IV.1, IV.7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„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Dziękuję” – zabawa dydaktyczna. 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uczy się rozpoznawać własne uczucia i nazywać je</w:t>
            </w:r>
          </w:p>
          <w:p>
            <w:pPr>
              <w:pStyle w:val="Normal"/>
              <w:bidi w:val="0"/>
              <w:spacing w:lineRule="auto" w:line="276"/>
              <w:ind w:left="57" w:hanging="0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– 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kształtuje umiejętność wyrażania swoich uczuć i rozmawiania o nich 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II.2, III.2, IV.2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1018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>
            <w:pPr>
              <w:pStyle w:val="Normal"/>
              <w:bidi w:val="0"/>
              <w:spacing w:lineRule="auto" w:line="276"/>
              <w:ind w:left="113" w:right="113" w:hanging="0"/>
              <w:jc w:val="left"/>
              <w:rPr>
                <w:rFonts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</w:tc>
        <w:tc>
          <w:tcPr>
            <w:tcW w:w="135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10. Praca indywidualna z wybranymi dziećmi. Słuchanie tekstów literackich. Zabawy</w:t>
            </w:r>
          </w:p>
          <w:p>
            <w:pPr>
              <w:pStyle w:val="Normal"/>
              <w:bidi w:val="0"/>
              <w:spacing w:lineRule="auto" w:line="276"/>
              <w:jc w:val="left"/>
              <w:rPr>
                <w:rFonts w:eastAsia="Calibri" w:cs="Calibri"/>
                <w:color w:val="000000"/>
              </w:rPr>
            </w:pPr>
            <w:r>
              <w:rPr>
                <w:rFonts w:ascii="Calibri" w:hAnsi="Calibri"/>
                <w:sz w:val="22"/>
                <w:szCs w:val="22"/>
              </w:rPr>
              <w:t>dowolne w kącikach zainteresowań.</w:t>
            </w:r>
          </w:p>
        </w:tc>
        <w:tc>
          <w:tcPr>
            <w:tcW w:w="5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kształtuje poczucie własnej wartości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wzmacnia umiejętności społeczne podczas zabawy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dostrzega swoje mocne strony</w:t>
            </w:r>
          </w:p>
          <w:p>
            <w:pPr>
              <w:pStyle w:val="ListParagraph"/>
              <w:bidi w:val="0"/>
              <w:spacing w:lineRule="auto" w:line="276"/>
              <w:ind w:left="57" w:hanging="0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przełamuje nieśmiałość w mówieniu o swoich słabościach</w:t>
            </w:r>
          </w:p>
          <w:p>
            <w:pPr>
              <w:pStyle w:val="ListParagraph"/>
              <w:bidi w:val="0"/>
              <w:spacing w:lineRule="auto" w:line="276" w:before="0" w:after="200"/>
              <w:ind w:left="57" w:hanging="0"/>
              <w:contextualSpacing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>buduje przestrzeń zaufania do N.</w:t>
            </w:r>
          </w:p>
        </w:tc>
        <w:tc>
          <w:tcPr>
            <w:tcW w:w="12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2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I.7, III.8, IV.1, IV.2, IV.19 </w:t>
            </w:r>
          </w:p>
        </w:tc>
        <w:tc>
          <w:tcPr>
            <w:tcW w:w="177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spacing w:lineRule="auto" w:line="276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bidi w:val="0"/>
        <w:spacing w:lineRule="auto" w:line="360"/>
        <w:jc w:val="center"/>
        <w:rPr>
          <w:rFonts w:eastAsia="AgendaPl-Regular" w:cs="Calibri"/>
          <w:b/>
          <w:b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ekstwstpniesformatowany">
    <w:name w:val="Tekst wstępnie sformatowany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LibreOffice/6.4.3.2$Windows_x86 LibreOffice_project/747b5d0ebf89f41c860ec2a39efd7cb15b54f2d8</Application>
  <Pages>53</Pages>
  <Words>8935</Words>
  <Characters>58854</Characters>
  <CharactersWithSpaces>67847</CharactersWithSpaces>
  <Paragraphs>1692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2024-07-30T14:58:25Z</dcterms:modified>
  <cp:revision>3</cp:revision>
  <dc:subject/>
  <dc:title/>
</cp:coreProperties>
</file>