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0B9AE0" w14:textId="77777777" w:rsidR="00D41132" w:rsidRPr="00530D30" w:rsidRDefault="00000000">
      <w:pPr>
        <w:jc w:val="center"/>
        <w:rPr>
          <w:sz w:val="20"/>
          <w:szCs w:val="20"/>
        </w:rPr>
      </w:pPr>
      <w:r w:rsidRPr="00530D30">
        <w:rPr>
          <w:rFonts w:cs="Calibri"/>
          <w:b/>
          <w:sz w:val="20"/>
          <w:szCs w:val="20"/>
        </w:rPr>
        <w:t>Dobry pomysł! Pięciolatek</w:t>
      </w:r>
      <w:r w:rsidRPr="00530D30">
        <w:rPr>
          <w:rFonts w:eastAsia="AgendaPl-Regular" w:cs="Calibri"/>
          <w:b/>
          <w:sz w:val="20"/>
          <w:szCs w:val="20"/>
        </w:rPr>
        <w:t>. Miesięczny plan pracy – MAJ</w:t>
      </w:r>
    </w:p>
    <w:p w14:paraId="73415831" w14:textId="77777777" w:rsidR="00D41132" w:rsidRPr="00530D30" w:rsidRDefault="00000000">
      <w:pPr>
        <w:spacing w:after="0" w:line="240" w:lineRule="auto"/>
        <w:rPr>
          <w:sz w:val="20"/>
          <w:szCs w:val="20"/>
        </w:rPr>
      </w:pPr>
      <w:r w:rsidRPr="00530D30">
        <w:rPr>
          <w:rFonts w:cs="Calibri"/>
          <w:b/>
          <w:sz w:val="20"/>
          <w:szCs w:val="20"/>
        </w:rPr>
        <w:t>Zamierzenia wychowawczo-dydaktyczne (cele ogólne)</w:t>
      </w:r>
    </w:p>
    <w:p w14:paraId="2CE14152" w14:textId="77777777" w:rsidR="00D41132" w:rsidRPr="00530D30" w:rsidRDefault="00D41132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 w14:paraId="5893A175" w14:textId="77777777" w:rsidR="00D41132" w:rsidRPr="00530D30" w:rsidRDefault="00000000">
      <w:pPr>
        <w:rPr>
          <w:sz w:val="20"/>
          <w:szCs w:val="20"/>
        </w:rPr>
      </w:pPr>
      <w:r w:rsidRPr="00530D30">
        <w:rPr>
          <w:rFonts w:cs="Calibri"/>
          <w:b/>
          <w:sz w:val="20"/>
          <w:szCs w:val="20"/>
        </w:rPr>
        <w:t>Tydzień XXXIII. Od rycerza do obywatela</w:t>
      </w:r>
    </w:p>
    <w:p w14:paraId="32A5E7F6" w14:textId="77777777" w:rsidR="00D41132" w:rsidRPr="00530D30" w:rsidRDefault="00000000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530D30">
        <w:rPr>
          <w:rFonts w:cs="Calibri"/>
          <w:color w:val="000000"/>
          <w:sz w:val="20"/>
          <w:szCs w:val="20"/>
        </w:rPr>
        <w:t>rozwijanie wiedzy na tematy społeczne, zapoznanie z pojęciami „demokracja”, „monarchia”, „obywatel” i „patriota”, wzbogacanie słownictwa, doskonalenie umiejętności tworzenia wypowiedzi, kształtowanie świadomości praw i obowiązków każdego człowieka, rozwijanie umiejętności wyrażania swojego stanowiska zgodnie z przyjętymi zasadami</w:t>
      </w:r>
    </w:p>
    <w:p w14:paraId="21C095C5" w14:textId="77777777" w:rsidR="00D41132" w:rsidRPr="00530D30" w:rsidRDefault="00000000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530D30">
        <w:rPr>
          <w:rFonts w:cs="Calibri"/>
          <w:color w:val="000000"/>
          <w:sz w:val="20"/>
          <w:szCs w:val="20"/>
        </w:rPr>
        <w:t>zapoznanie ze słowami hymnu narodowego, zapoznanie z małą i wielką drukowaną literą „f, F”, rozwijanie słuchu fonemowego, doskonalenie umiejętności analizy i syntezy głoskowej, rozwijanie umiejętności manualnych i motoryki małej, kształtowanie poczucia tożsamości narodowej, kształtowanie szacunku do narodu</w:t>
      </w:r>
    </w:p>
    <w:p w14:paraId="743E7264" w14:textId="77777777" w:rsidR="00D41132" w:rsidRPr="00530D30" w:rsidRDefault="00000000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530D30">
        <w:rPr>
          <w:rFonts w:cs="Calibri"/>
          <w:color w:val="000000"/>
          <w:sz w:val="20"/>
          <w:szCs w:val="20"/>
        </w:rPr>
        <w:t>zapoznanie z najważniejszymi zabytkami polskich miast, doskonalenie umiejętności kodowania, rozwijanie umiejętności manualnych, kształtowanie poczucia dumy z polskich miast, doskonalenie umiejętności radzenia sobie z emocjami w trudnych sytuacjach</w:t>
      </w:r>
    </w:p>
    <w:p w14:paraId="1AB75FA4" w14:textId="77777777" w:rsidR="00D41132" w:rsidRPr="00530D30" w:rsidRDefault="00000000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530D30">
        <w:rPr>
          <w:rFonts w:cs="Calibri"/>
          <w:color w:val="000000"/>
          <w:sz w:val="20"/>
          <w:szCs w:val="20"/>
        </w:rPr>
        <w:t>poszerzanie wiedzy na temat zwierząt, zapoznanie z legendą o Warsie i Sawie, doskonalenie umiejętności dokonywania pomiarów, rozwijanie umiejętności manualnych, kształtowanie tożsamości narodowej</w:t>
      </w:r>
    </w:p>
    <w:p w14:paraId="07DCCD0E" w14:textId="77777777" w:rsidR="00D41132" w:rsidRPr="00530D30" w:rsidRDefault="00000000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530D30">
        <w:rPr>
          <w:rFonts w:cs="Calibri"/>
          <w:color w:val="000000"/>
          <w:sz w:val="20"/>
          <w:szCs w:val="20"/>
        </w:rPr>
        <w:t>rozwijanie umiejętności wokalnych, rozwijanie kreatywnego myślenia i działania, doskonalenie umiejętności przestrzegania zasad podczas wspólnych zabaw</w:t>
      </w:r>
    </w:p>
    <w:p w14:paraId="3CB34796" w14:textId="77777777" w:rsidR="00D41132" w:rsidRPr="00530D30" w:rsidRDefault="00D41132">
      <w:pPr>
        <w:pStyle w:val="Akapitzlist"/>
        <w:spacing w:after="0" w:line="240" w:lineRule="auto"/>
        <w:jc w:val="both"/>
        <w:rPr>
          <w:sz w:val="20"/>
          <w:szCs w:val="20"/>
        </w:rPr>
      </w:pPr>
    </w:p>
    <w:tbl>
      <w:tblPr>
        <w:tblStyle w:val="Tabela-Siatka"/>
        <w:tblW w:w="14148" w:type="dxa"/>
        <w:tblLayout w:type="fixed"/>
        <w:tblLook w:val="04A0" w:firstRow="1" w:lastRow="0" w:firstColumn="1" w:lastColumn="0" w:noHBand="0" w:noVBand="1"/>
      </w:tblPr>
      <w:tblGrid>
        <w:gridCol w:w="1019"/>
        <w:gridCol w:w="1357"/>
        <w:gridCol w:w="2409"/>
        <w:gridCol w:w="5078"/>
        <w:gridCol w:w="1418"/>
        <w:gridCol w:w="1079"/>
        <w:gridCol w:w="1788"/>
      </w:tblGrid>
      <w:tr w:rsidR="00D41132" w:rsidRPr="00530D30" w14:paraId="4CC83CF6" w14:textId="77777777">
        <w:tc>
          <w:tcPr>
            <w:tcW w:w="1018" w:type="dxa"/>
          </w:tcPr>
          <w:p w14:paraId="44CE137E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/>
                <w:b/>
                <w:sz w:val="20"/>
                <w:szCs w:val="20"/>
              </w:rPr>
              <w:t xml:space="preserve">Numer </w:t>
            </w:r>
            <w:r w:rsidRPr="00530D30">
              <w:rPr>
                <w:rFonts w:eastAsia="Calibri"/>
                <w:b/>
                <w:sz w:val="20"/>
                <w:szCs w:val="20"/>
              </w:rPr>
              <w:br/>
              <w:t>i temat tygodnia</w:t>
            </w:r>
          </w:p>
        </w:tc>
        <w:tc>
          <w:tcPr>
            <w:tcW w:w="1357" w:type="dxa"/>
          </w:tcPr>
          <w:p w14:paraId="30CEA5FC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/>
                <w:b/>
                <w:sz w:val="20"/>
                <w:szCs w:val="20"/>
              </w:rPr>
              <w:t xml:space="preserve">Numer </w:t>
            </w:r>
            <w:r w:rsidRPr="00530D30">
              <w:rPr>
                <w:rFonts w:eastAsia="Calibri"/>
                <w:b/>
                <w:sz w:val="20"/>
                <w:szCs w:val="20"/>
              </w:rPr>
              <w:br/>
              <w:t>i temat dnia</w:t>
            </w:r>
          </w:p>
        </w:tc>
        <w:tc>
          <w:tcPr>
            <w:tcW w:w="2409" w:type="dxa"/>
          </w:tcPr>
          <w:p w14:paraId="02C28CE4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/>
                <w:b/>
                <w:sz w:val="20"/>
                <w:szCs w:val="20"/>
              </w:rPr>
              <w:t>Działania dzieci</w:t>
            </w:r>
          </w:p>
        </w:tc>
        <w:tc>
          <w:tcPr>
            <w:tcW w:w="5078" w:type="dxa"/>
          </w:tcPr>
          <w:p w14:paraId="7CA3C038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/>
                <w:b/>
                <w:sz w:val="20"/>
                <w:szCs w:val="20"/>
              </w:rPr>
              <w:t>Przewidywane osiągnięcia dziecka (cele operacyjne)</w:t>
            </w:r>
          </w:p>
        </w:tc>
        <w:tc>
          <w:tcPr>
            <w:tcW w:w="1418" w:type="dxa"/>
          </w:tcPr>
          <w:p w14:paraId="311229CB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/>
                <w:b/>
                <w:sz w:val="20"/>
                <w:szCs w:val="20"/>
              </w:rPr>
              <w:t>Pomoce</w:t>
            </w:r>
          </w:p>
        </w:tc>
        <w:tc>
          <w:tcPr>
            <w:tcW w:w="1079" w:type="dxa"/>
          </w:tcPr>
          <w:p w14:paraId="20DA2E7C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/>
                <w:b/>
                <w:sz w:val="20"/>
                <w:szCs w:val="20"/>
              </w:rPr>
              <w:t>Osiągnięcia dziecka</w:t>
            </w:r>
          </w:p>
        </w:tc>
        <w:tc>
          <w:tcPr>
            <w:tcW w:w="1788" w:type="dxa"/>
          </w:tcPr>
          <w:p w14:paraId="6D360770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/>
                <w:b/>
                <w:sz w:val="20"/>
                <w:szCs w:val="20"/>
              </w:rPr>
              <w:t>Kompetencje kluczowe</w:t>
            </w:r>
          </w:p>
        </w:tc>
      </w:tr>
      <w:tr w:rsidR="00D41132" w:rsidRPr="00530D30" w14:paraId="3DE8EB7C" w14:textId="77777777">
        <w:trPr>
          <w:cantSplit/>
          <w:trHeight w:val="483"/>
        </w:trPr>
        <w:tc>
          <w:tcPr>
            <w:tcW w:w="1018" w:type="dxa"/>
            <w:vMerge w:val="restart"/>
            <w:textDirection w:val="btLr"/>
          </w:tcPr>
          <w:p w14:paraId="38D78B26" w14:textId="77777777" w:rsidR="00D41132" w:rsidRPr="00530D30" w:rsidRDefault="00000000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b/>
                <w:sz w:val="20"/>
                <w:szCs w:val="20"/>
              </w:rPr>
              <w:t>XXXIII. Od rycerza do obywatela</w:t>
            </w:r>
          </w:p>
        </w:tc>
        <w:tc>
          <w:tcPr>
            <w:tcW w:w="1357" w:type="dxa"/>
            <w:vMerge w:val="restart"/>
          </w:tcPr>
          <w:p w14:paraId="40020C38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/>
                <w:b/>
                <w:sz w:val="20"/>
                <w:szCs w:val="20"/>
              </w:rPr>
              <w:t>1. Po co nam zasady?</w:t>
            </w:r>
          </w:p>
        </w:tc>
        <w:tc>
          <w:tcPr>
            <w:tcW w:w="2409" w:type="dxa"/>
          </w:tcPr>
          <w:p w14:paraId="299B8AE6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 xml:space="preserve">1. </w:t>
            </w:r>
            <w:r w:rsidRPr="00530D30">
              <w:rPr>
                <w:rFonts w:eastAsia="Calibri" w:cs="Calibri"/>
                <w:sz w:val="20"/>
                <w:szCs w:val="20"/>
              </w:rPr>
              <w:t>Zabawy dowolne w kącikach tematycznych. „Od rycerza do obywatela” – pląs na dzień dobry.</w:t>
            </w:r>
          </w:p>
          <w:p w14:paraId="4F2C6921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078" w:type="dxa"/>
          </w:tcPr>
          <w:p w14:paraId="75C9ED14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samodzielnie organizuje sobie czas wolny</w:t>
            </w:r>
          </w:p>
          <w:p w14:paraId="5E990D27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zagospodarowuje przestrzeń sali własnymi konstrukcjami</w:t>
            </w:r>
          </w:p>
          <w:p w14:paraId="309A78CC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przeprasza inną osobę, jeśli zrobiło coś niewłaściwego</w:t>
            </w:r>
          </w:p>
          <w:p w14:paraId="3118E59B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śpiewa i ilustruje ruchem piosenkę</w:t>
            </w:r>
          </w:p>
        </w:tc>
        <w:tc>
          <w:tcPr>
            <w:tcW w:w="1418" w:type="dxa"/>
          </w:tcPr>
          <w:p w14:paraId="232D2754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79" w:type="dxa"/>
          </w:tcPr>
          <w:p w14:paraId="164A87F3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I.5, III.2, III.7, III.8, IV.1,</w:t>
            </w:r>
          </w:p>
          <w:p w14:paraId="444E453A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IV.7</w:t>
            </w:r>
          </w:p>
        </w:tc>
        <w:tc>
          <w:tcPr>
            <w:tcW w:w="1788" w:type="dxa"/>
            <w:vMerge w:val="restart"/>
          </w:tcPr>
          <w:p w14:paraId="09C294A5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Kompetencje osobiste, społeczne i w zakresie umiejętności uczenia się;</w:t>
            </w:r>
          </w:p>
          <w:p w14:paraId="08CD37DD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kompetencje obywatelskie</w:t>
            </w:r>
          </w:p>
          <w:p w14:paraId="43E4DC6C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4BD553DD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2B9EBC21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14:paraId="03A40DCA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7B1C304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2. „Królowa ma…” – nauka ciszy i koncentracji.</w:t>
            </w:r>
          </w:p>
        </w:tc>
        <w:tc>
          <w:tcPr>
            <w:tcW w:w="5078" w:type="dxa"/>
          </w:tcPr>
          <w:p w14:paraId="099358FB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w skupieniu słucha dzieci</w:t>
            </w:r>
          </w:p>
          <w:p w14:paraId="74C95791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wypowiada ciąg zapamiętanych wyrazów we właściwej kolejności</w:t>
            </w:r>
          </w:p>
        </w:tc>
        <w:tc>
          <w:tcPr>
            <w:tcW w:w="1418" w:type="dxa"/>
          </w:tcPr>
          <w:p w14:paraId="6B315354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79" w:type="dxa"/>
          </w:tcPr>
          <w:p w14:paraId="5E56AEE1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III.8, III.9, IV.2</w:t>
            </w:r>
          </w:p>
        </w:tc>
        <w:tc>
          <w:tcPr>
            <w:tcW w:w="1788" w:type="dxa"/>
            <w:vMerge/>
          </w:tcPr>
          <w:p w14:paraId="3E7FE733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40B4D4DB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51FF11F0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14:paraId="415FF70F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995D03F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3. Zestaw ćwiczeń porannych nr 33. Kształtowanie codziennych nawyków higienicznych po zabawie i przed posiłkiem.</w:t>
            </w:r>
          </w:p>
        </w:tc>
        <w:tc>
          <w:tcPr>
            <w:tcW w:w="5078" w:type="dxa"/>
          </w:tcPr>
          <w:p w14:paraId="2362B38A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wykonuje ćwiczenia kształtujące prawidłową postawę ciała.</w:t>
            </w:r>
          </w:p>
          <w:p w14:paraId="1C8E86E2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sprawnie skacze obunóż</w:t>
            </w:r>
          </w:p>
          <w:p w14:paraId="22D94619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wykonuje ćwiczenia zgodnie z poleceniem N.</w:t>
            </w:r>
          </w:p>
          <w:p w14:paraId="0462F731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samodzielnie korzysta z toalety</w:t>
            </w:r>
          </w:p>
          <w:p w14:paraId="63B1B890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myje ręce odpowiednią ilością wody i mydła</w:t>
            </w:r>
          </w:p>
          <w:p w14:paraId="34025B22" w14:textId="77777777" w:rsidR="00D41132" w:rsidRPr="00530D30" w:rsidRDefault="00D41132">
            <w:pPr>
              <w:pStyle w:val="Akapitzlist"/>
              <w:spacing w:after="0" w:line="240" w:lineRule="auto"/>
              <w:ind w:left="317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96EF3A1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79" w:type="dxa"/>
          </w:tcPr>
          <w:p w14:paraId="10853DE2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I.1, I.3, I.5, I.8, III.8</w:t>
            </w:r>
          </w:p>
        </w:tc>
        <w:tc>
          <w:tcPr>
            <w:tcW w:w="1788" w:type="dxa"/>
            <w:vMerge/>
          </w:tcPr>
          <w:p w14:paraId="62A3CB22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76151B3F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7456B8E9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14:paraId="3E00BD4D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D6B1A26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4. „Manuela i karuzela” – opowiadanie M. Mazan. Wprowadzenie do tematu tygodnia.</w:t>
            </w:r>
          </w:p>
        </w:tc>
        <w:tc>
          <w:tcPr>
            <w:tcW w:w="5078" w:type="dxa"/>
          </w:tcPr>
          <w:p w14:paraId="50D70237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opisuje i ocenia zachowanie i emocje bohaterów tekstu</w:t>
            </w:r>
          </w:p>
          <w:p w14:paraId="637CCCB9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wypowiada się na temat różnych form rządów na podstawie tekstu, własnej wiedzy i informacji od N.</w:t>
            </w:r>
          </w:p>
          <w:p w14:paraId="45C6BFC1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wyjaśnia pojęcia „demokracja”, „wybory”</w:t>
            </w:r>
          </w:p>
        </w:tc>
        <w:tc>
          <w:tcPr>
            <w:tcW w:w="1418" w:type="dxa"/>
          </w:tcPr>
          <w:p w14:paraId="74B73430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79" w:type="dxa"/>
          </w:tcPr>
          <w:p w14:paraId="335A16EA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  <w:lang w:val="en-US"/>
              </w:rPr>
              <w:t>III.2, III.8, IV.2, IV.3, IV.5,</w:t>
            </w:r>
          </w:p>
          <w:p w14:paraId="222DE40E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  <w:lang w:val="en-US"/>
              </w:rPr>
              <w:t>IV.10</w:t>
            </w:r>
          </w:p>
        </w:tc>
        <w:tc>
          <w:tcPr>
            <w:tcW w:w="1788" w:type="dxa"/>
            <w:vMerge/>
          </w:tcPr>
          <w:p w14:paraId="5592A6C8" w14:textId="77777777" w:rsidR="00D41132" w:rsidRPr="00530D30" w:rsidRDefault="00D4113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D41132" w:rsidRPr="00530D30" w14:paraId="6BE0588D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22C342DD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357" w:type="dxa"/>
            <w:vMerge/>
          </w:tcPr>
          <w:p w14:paraId="37E8DF3E" w14:textId="77777777" w:rsidR="00D41132" w:rsidRPr="00530D30" w:rsidRDefault="00D4113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</w:tcPr>
          <w:p w14:paraId="7BC927E2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5. „Zadanie od królowej” – zabawa naśladowcza.</w:t>
            </w:r>
          </w:p>
          <w:p w14:paraId="6F0C0B8D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„Na zamku królewskim” – kreatywna zabawa matematyczna. „Murarz” – zabawa ruchowa na szybkość i koncentrację.</w:t>
            </w:r>
          </w:p>
          <w:p w14:paraId="3C240334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„Od rycerza do obywatela” – rozmowa kierowana.</w:t>
            </w:r>
          </w:p>
          <w:p w14:paraId="4C9BB9C8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„Królewskie trony” – zabawa orientacyjno- porządkowa.</w:t>
            </w:r>
          </w:p>
        </w:tc>
        <w:tc>
          <w:tcPr>
            <w:tcW w:w="5078" w:type="dxa"/>
          </w:tcPr>
          <w:p w14:paraId="0D3309F9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recytuje rymowankę</w:t>
            </w:r>
          </w:p>
          <w:p w14:paraId="7A12408A" w14:textId="68C3935B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wymyśla i prezentuje dzieciom ruch</w:t>
            </w:r>
            <w:r w:rsidR="00487CD6" w:rsidRPr="00530D30">
              <w:rPr>
                <w:rFonts w:eastAsia="Calibri"/>
                <w:sz w:val="20"/>
                <w:szCs w:val="20"/>
              </w:rPr>
              <w:t xml:space="preserve"> </w:t>
            </w:r>
            <w:r w:rsidRPr="00530D30">
              <w:rPr>
                <w:rFonts w:eastAsia="Calibri"/>
                <w:sz w:val="20"/>
                <w:szCs w:val="20"/>
              </w:rPr>
              <w:t>/</w:t>
            </w:r>
            <w:r w:rsidR="00487CD6" w:rsidRPr="00530D30">
              <w:rPr>
                <w:rFonts w:eastAsia="Calibri"/>
                <w:sz w:val="20"/>
                <w:szCs w:val="20"/>
              </w:rPr>
              <w:t xml:space="preserve"> </w:t>
            </w:r>
            <w:r w:rsidRPr="00530D30">
              <w:rPr>
                <w:rFonts w:eastAsia="Calibri"/>
                <w:sz w:val="20"/>
                <w:szCs w:val="20"/>
              </w:rPr>
              <w:t>ćwiczenie</w:t>
            </w:r>
          </w:p>
          <w:p w14:paraId="2942D8FB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wykonuje ćwiczenie proponowane przez dzieci</w:t>
            </w:r>
          </w:p>
          <w:p w14:paraId="048AEFED" w14:textId="4D20F3E9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układa zamek z figur geometrycznych w</w:t>
            </w:r>
            <w:r w:rsidR="00487CD6" w:rsidRPr="00530D30">
              <w:rPr>
                <w:rFonts w:eastAsia="Calibri"/>
                <w:sz w:val="20"/>
                <w:szCs w:val="20"/>
              </w:rPr>
              <w:t>edłu</w:t>
            </w:r>
            <w:r w:rsidRPr="00530D30">
              <w:rPr>
                <w:rFonts w:eastAsia="Calibri"/>
                <w:sz w:val="20"/>
                <w:szCs w:val="20"/>
              </w:rPr>
              <w:t>g własnego pomysłu</w:t>
            </w:r>
          </w:p>
          <w:p w14:paraId="6123094C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przelicza i podaje nazwy wykorzystanych figur</w:t>
            </w:r>
          </w:p>
          <w:p w14:paraId="18289D47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zwinnie biega, omijając dzieci i nie dając się złapać</w:t>
            </w:r>
          </w:p>
          <w:p w14:paraId="69265926" w14:textId="5106BF26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 xml:space="preserve">uważa na bezpieczeństwo swoje i </w:t>
            </w:r>
            <w:r w:rsidR="00392735" w:rsidRPr="00530D30">
              <w:rPr>
                <w:rFonts w:eastAsia="Calibri"/>
                <w:sz w:val="20"/>
                <w:szCs w:val="20"/>
              </w:rPr>
              <w:t xml:space="preserve">innych </w:t>
            </w:r>
            <w:r w:rsidRPr="00530D30">
              <w:rPr>
                <w:rFonts w:eastAsia="Calibri"/>
                <w:sz w:val="20"/>
                <w:szCs w:val="20"/>
              </w:rPr>
              <w:t>dzieci</w:t>
            </w:r>
          </w:p>
          <w:p w14:paraId="7F36F505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wyjaśnia, jakie cechy mieli rycerze i jakie cechy powinien mieć dobry obywatel</w:t>
            </w:r>
          </w:p>
          <w:p w14:paraId="7A62C86F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wyjaśnia, dlaczego należy przestrzegać zasad</w:t>
            </w:r>
          </w:p>
          <w:p w14:paraId="3AB041D6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uzasadnia swoje zdanie</w:t>
            </w:r>
          </w:p>
          <w:p w14:paraId="16DA7DCB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na sygnał szybko zajmuje określone miejsce</w:t>
            </w:r>
          </w:p>
          <w:p w14:paraId="5718A06C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godzi się z przegraną, spokojnie odchodząc z gry</w:t>
            </w:r>
          </w:p>
        </w:tc>
        <w:tc>
          <w:tcPr>
            <w:tcW w:w="1418" w:type="dxa"/>
          </w:tcPr>
          <w:p w14:paraId="66CF3A9B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79" w:type="dxa"/>
          </w:tcPr>
          <w:p w14:paraId="37083150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I.5, III.2, III.7, III.8, IV.1,</w:t>
            </w:r>
          </w:p>
          <w:p w14:paraId="50589E35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IV.7, IV.10, IV.12</w:t>
            </w:r>
          </w:p>
        </w:tc>
        <w:tc>
          <w:tcPr>
            <w:tcW w:w="1788" w:type="dxa"/>
            <w:vMerge/>
          </w:tcPr>
          <w:p w14:paraId="72BA306A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66CB536E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18B217C7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14:paraId="0346FF32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5B8C2BB" w14:textId="77777777" w:rsidR="00D41132" w:rsidRPr="00530D30" w:rsidRDefault="00000000">
            <w:pPr>
              <w:pStyle w:val="Default"/>
              <w:rPr>
                <w:sz w:val="20"/>
                <w:szCs w:val="20"/>
              </w:rPr>
            </w:pPr>
            <w:r w:rsidRPr="00530D30">
              <w:rPr>
                <w:rFonts w:ascii="Calibri" w:hAnsi="Calibri" w:cs="Calibri"/>
                <w:sz w:val="20"/>
                <w:szCs w:val="20"/>
              </w:rPr>
              <w:t>6. Zabawy przy stolikach:</w:t>
            </w:r>
          </w:p>
          <w:p w14:paraId="2C13682A" w14:textId="77777777" w:rsidR="00D41132" w:rsidRPr="00530D30" w:rsidRDefault="00000000">
            <w:pPr>
              <w:pStyle w:val="Default"/>
              <w:rPr>
                <w:sz w:val="20"/>
                <w:szCs w:val="20"/>
              </w:rPr>
            </w:pPr>
            <w:r w:rsidRPr="00530D30">
              <w:rPr>
                <w:rFonts w:ascii="Calibri" w:hAnsi="Calibri" w:cs="Calibri"/>
                <w:color w:val="FF3399"/>
                <w:sz w:val="20"/>
                <w:szCs w:val="20"/>
              </w:rPr>
              <w:t>czterolatki</w:t>
            </w:r>
            <w:r w:rsidRPr="00530D30">
              <w:rPr>
                <w:rFonts w:ascii="Calibri" w:hAnsi="Calibri" w:cs="Calibri"/>
                <w:sz w:val="20"/>
                <w:szCs w:val="20"/>
              </w:rPr>
              <w:t xml:space="preserve"> – „Tarcza rycerza” – praca plastyczna;</w:t>
            </w:r>
          </w:p>
          <w:p w14:paraId="7F8FD0C5" w14:textId="77777777" w:rsidR="00D41132" w:rsidRPr="00530D30" w:rsidRDefault="00000000">
            <w:pPr>
              <w:pStyle w:val="Default"/>
              <w:rPr>
                <w:sz w:val="20"/>
                <w:szCs w:val="20"/>
              </w:rPr>
            </w:pPr>
            <w:r w:rsidRPr="00530D30">
              <w:rPr>
                <w:rFonts w:ascii="Calibri" w:hAnsi="Calibri" w:cs="Calibri"/>
                <w:color w:val="00B050"/>
                <w:sz w:val="20"/>
                <w:szCs w:val="20"/>
              </w:rPr>
              <w:t>pięciolatki</w:t>
            </w:r>
            <w:r w:rsidRPr="00530D30">
              <w:rPr>
                <w:rFonts w:ascii="Calibri" w:hAnsi="Calibri" w:cs="Calibri"/>
                <w:sz w:val="20"/>
                <w:szCs w:val="20"/>
              </w:rPr>
              <w:t xml:space="preserve"> – praca z </w:t>
            </w:r>
            <w:r w:rsidRPr="00530D30">
              <w:rPr>
                <w:rFonts w:ascii="Calibri" w:hAnsi="Calibri" w:cs="Calibri"/>
                <w:b/>
                <w:bCs/>
                <w:sz w:val="20"/>
                <w:szCs w:val="20"/>
              </w:rPr>
              <w:t>KA4.17</w:t>
            </w:r>
            <w:r w:rsidRPr="00530D30">
              <w:rPr>
                <w:rFonts w:ascii="Calibri" w:hAnsi="Calibri" w:cs="Calibri"/>
                <w:sz w:val="20"/>
                <w:szCs w:val="20"/>
              </w:rPr>
              <w:t>;</w:t>
            </w:r>
          </w:p>
          <w:p w14:paraId="4B491AA4" w14:textId="77777777" w:rsidR="00D41132" w:rsidRPr="00530D30" w:rsidRDefault="00000000">
            <w:pPr>
              <w:pStyle w:val="Default"/>
              <w:rPr>
                <w:sz w:val="20"/>
                <w:szCs w:val="20"/>
              </w:rPr>
            </w:pPr>
            <w:r w:rsidRPr="00530D30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sześciolatki </w:t>
            </w:r>
            <w:r w:rsidRPr="00530D30">
              <w:rPr>
                <w:rFonts w:ascii="Calibri" w:hAnsi="Calibri" w:cs="Calibri"/>
                <w:sz w:val="20"/>
                <w:szCs w:val="20"/>
              </w:rPr>
              <w:t xml:space="preserve">– praca z </w:t>
            </w:r>
            <w:r w:rsidRPr="00530D30">
              <w:rPr>
                <w:rFonts w:ascii="Calibri" w:hAnsi="Calibri" w:cs="Calibri"/>
                <w:b/>
                <w:bCs/>
                <w:sz w:val="20"/>
                <w:szCs w:val="20"/>
              </w:rPr>
              <w:t>KA4.21</w:t>
            </w:r>
            <w:r w:rsidRPr="00530D30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4E8FCFD5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FF3399"/>
                <w:sz w:val="20"/>
                <w:szCs w:val="20"/>
              </w:rPr>
              <w:t>czterolatki:</w:t>
            </w:r>
          </w:p>
          <w:p w14:paraId="7E24F870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color w:val="000000" w:themeColor="text1"/>
                <w:sz w:val="20"/>
                <w:szCs w:val="20"/>
              </w:rPr>
              <w:t>odrysowuje szablon koła</w:t>
            </w:r>
          </w:p>
          <w:p w14:paraId="6B5BEDA0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color w:val="000000" w:themeColor="text1"/>
                <w:sz w:val="20"/>
                <w:szCs w:val="20"/>
              </w:rPr>
              <w:t>projektuje i rysuje tarczę rycerza na szablonie koła</w:t>
            </w:r>
          </w:p>
          <w:p w14:paraId="40B80697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B050"/>
                <w:sz w:val="20"/>
                <w:szCs w:val="20"/>
              </w:rPr>
              <w:t>pięciolatki:</w:t>
            </w:r>
          </w:p>
          <w:p w14:paraId="6EE1A53F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zaznacza różnice między podobnymi obrazkami</w:t>
            </w:r>
          </w:p>
          <w:p w14:paraId="618D4C48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omawia wygląd rycerza i zasady, jakich musiał przestrzegać</w:t>
            </w:r>
          </w:p>
          <w:p w14:paraId="04B463AA" w14:textId="77777777" w:rsidR="00D41132" w:rsidRPr="00530D30" w:rsidRDefault="00000000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70C0"/>
                <w:sz w:val="20"/>
                <w:szCs w:val="20"/>
              </w:rPr>
              <w:t>sześciolatki:</w:t>
            </w:r>
          </w:p>
          <w:p w14:paraId="17602DC1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rysuje trasę w labiryncie</w:t>
            </w:r>
          </w:p>
          <w:p w14:paraId="5FC7F30B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rysuje sytuację, w której trzeba się wykazać odwagą</w:t>
            </w:r>
          </w:p>
          <w:p w14:paraId="14C3D41A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wymienia cechy rycerza</w:t>
            </w:r>
          </w:p>
        </w:tc>
        <w:tc>
          <w:tcPr>
            <w:tcW w:w="1418" w:type="dxa"/>
          </w:tcPr>
          <w:p w14:paraId="37AC9A86" w14:textId="77777777" w:rsidR="00D41132" w:rsidRPr="00530D30" w:rsidRDefault="00000000">
            <w:pPr>
              <w:spacing w:after="0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B050"/>
                <w:sz w:val="20"/>
                <w:szCs w:val="20"/>
              </w:rPr>
              <w:t>pięciolatki</w:t>
            </w: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 xml:space="preserve"> –</w:t>
            </w:r>
            <w:r w:rsidRPr="00530D30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KA4.17</w:t>
            </w: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;</w:t>
            </w:r>
          </w:p>
          <w:p w14:paraId="73B0DF8B" w14:textId="77777777" w:rsidR="00D41132" w:rsidRPr="00530D30" w:rsidRDefault="00000000">
            <w:pPr>
              <w:pStyle w:val="Default"/>
              <w:rPr>
                <w:sz w:val="20"/>
                <w:szCs w:val="20"/>
              </w:rPr>
            </w:pPr>
            <w:r w:rsidRPr="00530D30">
              <w:rPr>
                <w:rFonts w:ascii="Calibri" w:hAnsi="Calibri" w:cs="Calibri"/>
                <w:color w:val="0070C0"/>
                <w:sz w:val="20"/>
                <w:szCs w:val="20"/>
              </w:rPr>
              <w:t>sześciolatki</w:t>
            </w:r>
            <w:r w:rsidRPr="00530D30">
              <w:rPr>
                <w:rFonts w:cs="Calibri"/>
                <w:sz w:val="20"/>
                <w:szCs w:val="20"/>
              </w:rPr>
              <w:t xml:space="preserve"> </w:t>
            </w:r>
            <w:r w:rsidRPr="00530D30">
              <w:rPr>
                <w:rFonts w:cs="Calibri" w:hint="eastAsia"/>
                <w:sz w:val="20"/>
                <w:szCs w:val="20"/>
              </w:rPr>
              <w:t>–</w:t>
            </w:r>
            <w:r w:rsidRPr="00530D30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530D30">
              <w:rPr>
                <w:rFonts w:ascii="Calibri" w:hAnsi="Calibri" w:cs="Calibri"/>
                <w:b/>
                <w:bCs/>
                <w:sz w:val="20"/>
                <w:szCs w:val="20"/>
              </w:rPr>
              <w:t>KA4.21</w:t>
            </w:r>
            <w:r w:rsidRPr="00530D30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079" w:type="dxa"/>
          </w:tcPr>
          <w:p w14:paraId="637CC1AB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530D30">
              <w:rPr>
                <w:rFonts w:eastAsia="Calibri" w:cs="Calibri"/>
                <w:sz w:val="20"/>
                <w:szCs w:val="20"/>
                <w:lang w:val="en-GB"/>
              </w:rPr>
              <w:t>I.7, III.2, IV.2, IV.8, IV.10</w:t>
            </w:r>
          </w:p>
        </w:tc>
        <w:tc>
          <w:tcPr>
            <w:tcW w:w="1788" w:type="dxa"/>
            <w:vMerge/>
          </w:tcPr>
          <w:p w14:paraId="441EA5CC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</w:tr>
      <w:tr w:rsidR="00D41132" w:rsidRPr="00530D30" w14:paraId="08B6C319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214C9860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1357" w:type="dxa"/>
            <w:vMerge/>
          </w:tcPr>
          <w:p w14:paraId="127E668E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</w:tcPr>
          <w:p w14:paraId="16311A99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 xml:space="preserve">7. </w:t>
            </w:r>
            <w:r w:rsidRPr="00530D30">
              <w:rPr>
                <w:rFonts w:eastAsia="Calibri" w:cs="Calibri"/>
                <w:sz w:val="20"/>
                <w:szCs w:val="20"/>
              </w:rPr>
              <w:t>Zabawy w ogrodzie przedszkolnym.</w:t>
            </w:r>
          </w:p>
          <w:p w14:paraId="74D61E38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078" w:type="dxa"/>
          </w:tcPr>
          <w:p w14:paraId="555244DA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stosuje zasady bezpiecznego zachowania podczas spaceru</w:t>
            </w:r>
          </w:p>
          <w:p w14:paraId="5028386F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obserwuje okolicę i wyszukuje symbole narodowe</w:t>
            </w:r>
          </w:p>
        </w:tc>
        <w:tc>
          <w:tcPr>
            <w:tcW w:w="1418" w:type="dxa"/>
          </w:tcPr>
          <w:p w14:paraId="3209E0FA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79" w:type="dxa"/>
          </w:tcPr>
          <w:p w14:paraId="4008AAD1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I.5, III.5, III.8</w:t>
            </w:r>
          </w:p>
        </w:tc>
        <w:tc>
          <w:tcPr>
            <w:tcW w:w="1788" w:type="dxa"/>
            <w:vMerge/>
          </w:tcPr>
          <w:p w14:paraId="278DDF28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0A305DC2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66674715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14:paraId="231EE8E4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3D93AC2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 xml:space="preserve">8. </w:t>
            </w:r>
            <w:r w:rsidRPr="00530D30">
              <w:rPr>
                <w:rFonts w:eastAsia="Calibri" w:cs="Calibri"/>
                <w:sz w:val="20"/>
                <w:szCs w:val="20"/>
              </w:rPr>
              <w:t>Zestaw ćwiczeń gimnastycznych nr 17.</w:t>
            </w:r>
          </w:p>
          <w:p w14:paraId="6FB00CB3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078" w:type="dxa"/>
          </w:tcPr>
          <w:p w14:paraId="4FE42257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sz w:val="20"/>
                <w:szCs w:val="20"/>
              </w:rPr>
              <w:t>prawi</w:t>
            </w:r>
            <w:r w:rsidRPr="00530D30">
              <w:rPr>
                <w:rFonts w:eastAsia="Calibri"/>
                <w:sz w:val="20"/>
                <w:szCs w:val="20"/>
              </w:rPr>
              <w:t>dłowo reaguje ruchem na zmianę rytmu</w:t>
            </w:r>
          </w:p>
          <w:p w14:paraId="7E06526C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porusza się w ustalony sposób</w:t>
            </w:r>
          </w:p>
          <w:p w14:paraId="5394EBE0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 xml:space="preserve">sprawnie pełza i </w:t>
            </w:r>
            <w:proofErr w:type="spellStart"/>
            <w:r w:rsidRPr="00530D30">
              <w:rPr>
                <w:rFonts w:eastAsia="Calibri"/>
                <w:sz w:val="20"/>
                <w:szCs w:val="20"/>
              </w:rPr>
              <w:t>czworakuje</w:t>
            </w:r>
            <w:proofErr w:type="spellEnd"/>
          </w:p>
        </w:tc>
        <w:tc>
          <w:tcPr>
            <w:tcW w:w="1418" w:type="dxa"/>
          </w:tcPr>
          <w:p w14:paraId="1329C6EC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79" w:type="dxa"/>
          </w:tcPr>
          <w:p w14:paraId="44C0F758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I.5, III.8, III.9</w:t>
            </w:r>
          </w:p>
        </w:tc>
        <w:tc>
          <w:tcPr>
            <w:tcW w:w="1788" w:type="dxa"/>
            <w:vMerge/>
          </w:tcPr>
          <w:p w14:paraId="39DDB9DE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47A7EB7A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7C89825C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14:paraId="425B0E0A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A3670F9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 xml:space="preserve">9. </w:t>
            </w:r>
            <w:r w:rsidRPr="00530D30">
              <w:rPr>
                <w:rFonts w:cs="Calibri"/>
                <w:sz w:val="20"/>
                <w:szCs w:val="20"/>
              </w:rPr>
              <w:t>„</w:t>
            </w:r>
            <w:r w:rsidRPr="00530D30">
              <w:rPr>
                <w:rFonts w:eastAsia="Calibri" w:cs="Calibri"/>
                <w:sz w:val="20"/>
                <w:szCs w:val="20"/>
              </w:rPr>
              <w:t>Przedszkolne wybory” – zabawa tematyczna z elementami TUS.</w:t>
            </w:r>
          </w:p>
        </w:tc>
        <w:tc>
          <w:tcPr>
            <w:tcW w:w="5078" w:type="dxa"/>
          </w:tcPr>
          <w:p w14:paraId="5598C40B" w14:textId="1491F96D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opowiada, na czym polegają wybory</w:t>
            </w:r>
            <w:r w:rsidR="00137385" w:rsidRPr="00530D30">
              <w:rPr>
                <w:rFonts w:eastAsia="Calibri"/>
                <w:sz w:val="20"/>
                <w:szCs w:val="20"/>
              </w:rPr>
              <w:t>,</w:t>
            </w:r>
            <w:r w:rsidRPr="00530D30">
              <w:rPr>
                <w:rFonts w:eastAsia="Calibri"/>
                <w:sz w:val="20"/>
                <w:szCs w:val="20"/>
              </w:rPr>
              <w:t xml:space="preserve"> na podstawie własnej wiedzy i informacji od N.</w:t>
            </w:r>
          </w:p>
          <w:p w14:paraId="60A5ADB0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wykonuje kolejne czynności i nazywa przedmioty związane z głosowaniem</w:t>
            </w:r>
          </w:p>
          <w:p w14:paraId="4F053505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podporządkowuje się ustaleniom większości</w:t>
            </w:r>
          </w:p>
        </w:tc>
        <w:tc>
          <w:tcPr>
            <w:tcW w:w="1418" w:type="dxa"/>
          </w:tcPr>
          <w:p w14:paraId="15CFD2DE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79" w:type="dxa"/>
          </w:tcPr>
          <w:p w14:paraId="60D93E27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III.1, III.2, III.4, III.5, III.7,</w:t>
            </w:r>
          </w:p>
          <w:p w14:paraId="09323E28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III.9</w:t>
            </w:r>
          </w:p>
        </w:tc>
        <w:tc>
          <w:tcPr>
            <w:tcW w:w="1788" w:type="dxa"/>
            <w:vMerge/>
          </w:tcPr>
          <w:p w14:paraId="67872BCB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37FB7C65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10019445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14:paraId="27A1D297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618B530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 xml:space="preserve">10. </w:t>
            </w:r>
            <w:r w:rsidRPr="00530D30">
              <w:rPr>
                <w:rFonts w:eastAsia="Calibri" w:cs="Calibri"/>
                <w:sz w:val="20"/>
                <w:szCs w:val="20"/>
              </w:rPr>
              <w:t>Praca indywidualna z wybranymi dziećmi. Słuchanie tekstów literackich. Zabawy dowolne w kącikach zainteresowań.</w:t>
            </w:r>
          </w:p>
        </w:tc>
        <w:tc>
          <w:tcPr>
            <w:tcW w:w="5078" w:type="dxa"/>
          </w:tcPr>
          <w:p w14:paraId="7CEBAD1A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stosuje się do poznanych zasad podczas korzystania z gier logicznych</w:t>
            </w:r>
          </w:p>
          <w:p w14:paraId="785CC743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słucha czytanego tekstu ze zrozumieniem</w:t>
            </w:r>
          </w:p>
          <w:p w14:paraId="1A554942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uczestniczy w zabawach swobodnych</w:t>
            </w:r>
          </w:p>
          <w:p w14:paraId="54E81C74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konstruuje, buduje z różnych klocków i materiałów</w:t>
            </w:r>
          </w:p>
        </w:tc>
        <w:tc>
          <w:tcPr>
            <w:tcW w:w="1418" w:type="dxa"/>
          </w:tcPr>
          <w:p w14:paraId="67985FCF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79" w:type="dxa"/>
          </w:tcPr>
          <w:p w14:paraId="5BA087F3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I.5, I.7, III.5, III.8, IV.8,</w:t>
            </w:r>
          </w:p>
          <w:p w14:paraId="388C69DE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IV.9, IV.12</w:t>
            </w:r>
          </w:p>
        </w:tc>
        <w:tc>
          <w:tcPr>
            <w:tcW w:w="1788" w:type="dxa"/>
            <w:vMerge/>
          </w:tcPr>
          <w:p w14:paraId="7DC63566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29A1435C" w14:textId="77777777">
        <w:trPr>
          <w:cantSplit/>
          <w:trHeight w:val="483"/>
        </w:trPr>
        <w:tc>
          <w:tcPr>
            <w:tcW w:w="1018" w:type="dxa"/>
            <w:vMerge w:val="restart"/>
            <w:textDirection w:val="btLr"/>
          </w:tcPr>
          <w:p w14:paraId="45E00FB9" w14:textId="77777777" w:rsidR="00D41132" w:rsidRPr="00530D30" w:rsidRDefault="00000000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b/>
                <w:sz w:val="20"/>
                <w:szCs w:val="20"/>
              </w:rPr>
              <w:t>XXXIII. Od rycerza do obywatela</w:t>
            </w:r>
          </w:p>
        </w:tc>
        <w:tc>
          <w:tcPr>
            <w:tcW w:w="1357" w:type="dxa"/>
            <w:vMerge w:val="restart"/>
          </w:tcPr>
          <w:p w14:paraId="3FC80EAA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/>
                <w:b/>
                <w:sz w:val="20"/>
                <w:szCs w:val="20"/>
              </w:rPr>
              <w:t>2. Symbole narodowe</w:t>
            </w:r>
          </w:p>
        </w:tc>
        <w:tc>
          <w:tcPr>
            <w:tcW w:w="2409" w:type="dxa"/>
          </w:tcPr>
          <w:p w14:paraId="78E75D28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1. Zabawy dowolne w kącikach tematycznych. „Od rycerza do obywatela” – pląs na dzień dobry.</w:t>
            </w:r>
          </w:p>
        </w:tc>
        <w:tc>
          <w:tcPr>
            <w:tcW w:w="5078" w:type="dxa"/>
          </w:tcPr>
          <w:p w14:paraId="5EEDB9B8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sz w:val="20"/>
                <w:szCs w:val="20"/>
              </w:rPr>
              <w:t>wybiera</w:t>
            </w:r>
            <w:r w:rsidRPr="00530D30">
              <w:rPr>
                <w:rFonts w:eastAsia="Calibri"/>
                <w:sz w:val="20"/>
                <w:szCs w:val="20"/>
              </w:rPr>
              <w:t xml:space="preserve"> rodzaj zabawy, korzystając z wyposażenia poszczególnych kącików tematycznych</w:t>
            </w:r>
          </w:p>
          <w:p w14:paraId="60FAC127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respektuje ustalone zasady podczas zabaw z innymi dziećmi</w:t>
            </w:r>
          </w:p>
          <w:p w14:paraId="0ED0D1EF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śpiewa i ilustruje ruchem piosenkę</w:t>
            </w:r>
          </w:p>
        </w:tc>
        <w:tc>
          <w:tcPr>
            <w:tcW w:w="1418" w:type="dxa"/>
          </w:tcPr>
          <w:p w14:paraId="7C126C5A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79" w:type="dxa"/>
          </w:tcPr>
          <w:p w14:paraId="69D3B12E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I.5, III.2, III.7, III.8, IV.1,</w:t>
            </w:r>
          </w:p>
          <w:p w14:paraId="79410E8B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IV.7</w:t>
            </w:r>
          </w:p>
        </w:tc>
        <w:tc>
          <w:tcPr>
            <w:tcW w:w="1788" w:type="dxa"/>
            <w:vMerge w:val="restart"/>
          </w:tcPr>
          <w:p w14:paraId="4FD7ECB9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kompetencje w zakresie rozumienia i tworzenia informacji</w:t>
            </w:r>
          </w:p>
        </w:tc>
      </w:tr>
      <w:tr w:rsidR="00D41132" w:rsidRPr="00530D30" w14:paraId="61B970ED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2AA1E535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14:paraId="1FE2F25B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0784734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2. „Patriotyczna gimnastyka buzi i języka” – zabawa logopedyczna.</w:t>
            </w:r>
          </w:p>
        </w:tc>
        <w:tc>
          <w:tcPr>
            <w:tcW w:w="5078" w:type="dxa"/>
          </w:tcPr>
          <w:p w14:paraId="01506DEF" w14:textId="7C6C40CA" w:rsidR="00D41132" w:rsidRPr="00530D30" w:rsidRDefault="0000000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wykonuje ćwiczenia usprawniające mięśnie aparatu mowy w</w:t>
            </w:r>
            <w:r w:rsidR="00517A52" w:rsidRPr="00530D30">
              <w:rPr>
                <w:rFonts w:eastAsia="Calibri"/>
                <w:sz w:val="20"/>
                <w:szCs w:val="20"/>
              </w:rPr>
              <w:t>edłu</w:t>
            </w:r>
            <w:r w:rsidRPr="00530D30">
              <w:rPr>
                <w:rFonts w:eastAsia="Calibri"/>
                <w:sz w:val="20"/>
                <w:szCs w:val="20"/>
              </w:rPr>
              <w:t>g instrukcji N.</w:t>
            </w:r>
          </w:p>
          <w:p w14:paraId="05962DB7" w14:textId="77777777" w:rsidR="00D41132" w:rsidRPr="00530D30" w:rsidRDefault="0000000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na sygnał wykonuje określone ruchy językiem</w:t>
            </w:r>
          </w:p>
        </w:tc>
        <w:tc>
          <w:tcPr>
            <w:tcW w:w="1418" w:type="dxa"/>
          </w:tcPr>
          <w:p w14:paraId="6D646852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79" w:type="dxa"/>
          </w:tcPr>
          <w:p w14:paraId="400308E2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I.9, III.8, III.9, IV.2</w:t>
            </w:r>
          </w:p>
        </w:tc>
        <w:tc>
          <w:tcPr>
            <w:tcW w:w="1788" w:type="dxa"/>
            <w:vMerge/>
          </w:tcPr>
          <w:p w14:paraId="4F78A0B0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7E80B968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222E3101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14:paraId="611AC555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B114324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cs="Calibri"/>
                <w:sz w:val="20"/>
                <w:szCs w:val="20"/>
              </w:rPr>
              <w:t>3. Zest</w:t>
            </w:r>
            <w:r w:rsidRPr="00530D30">
              <w:rPr>
                <w:rFonts w:eastAsia="Calibri" w:cs="Calibri"/>
                <w:sz w:val="20"/>
                <w:szCs w:val="20"/>
              </w:rPr>
              <w:t>aw ćwiczeń porannych nr 33. Kształtowanie codziennych nawyków higienicznych po zabawie i przed posiłkiem.</w:t>
            </w:r>
          </w:p>
        </w:tc>
        <w:tc>
          <w:tcPr>
            <w:tcW w:w="5078" w:type="dxa"/>
          </w:tcPr>
          <w:p w14:paraId="4049A02F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sz w:val="20"/>
                <w:szCs w:val="20"/>
              </w:rPr>
              <w:t>wykonuj</w:t>
            </w:r>
            <w:r w:rsidRPr="00530D30">
              <w:rPr>
                <w:rFonts w:eastAsia="Calibri"/>
                <w:sz w:val="20"/>
                <w:szCs w:val="20"/>
              </w:rPr>
              <w:t>e proste ćwiczenia gimnastyczne kształtujące prawidłową postawę ciała</w:t>
            </w:r>
          </w:p>
          <w:p w14:paraId="6392F853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właściwie reaguje na ustalony sygnał</w:t>
            </w:r>
          </w:p>
          <w:p w14:paraId="184D6C69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wykonuje ćwiczenia równoważne</w:t>
            </w:r>
          </w:p>
          <w:p w14:paraId="6D44ACF7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samodzielnie wykonuje czynności higieniczne i samoobsługowe</w:t>
            </w:r>
          </w:p>
          <w:p w14:paraId="7EAC821A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zachowuje czystość na stoliku podczas posiłków</w:t>
            </w:r>
          </w:p>
        </w:tc>
        <w:tc>
          <w:tcPr>
            <w:tcW w:w="1418" w:type="dxa"/>
          </w:tcPr>
          <w:p w14:paraId="3B0821BF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79" w:type="dxa"/>
          </w:tcPr>
          <w:p w14:paraId="4203716E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I.1, I.3, I.5, I.8, III.8</w:t>
            </w:r>
          </w:p>
        </w:tc>
        <w:tc>
          <w:tcPr>
            <w:tcW w:w="1788" w:type="dxa"/>
            <w:vMerge/>
          </w:tcPr>
          <w:p w14:paraId="19236906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2BAD79FB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2B55CDC2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14:paraId="15C35270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13E46B1" w14:textId="78F29566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 xml:space="preserve">4. „Nasza flaga” – wiersz A. </w:t>
            </w:r>
            <w:proofErr w:type="spellStart"/>
            <w:r w:rsidRPr="00530D30">
              <w:rPr>
                <w:rFonts w:eastAsia="Calibri" w:cs="Calibri"/>
                <w:sz w:val="20"/>
                <w:szCs w:val="20"/>
              </w:rPr>
              <w:t>Nożyńskiej-Demianiuk</w:t>
            </w:r>
            <w:proofErr w:type="spellEnd"/>
            <w:r w:rsidRPr="00530D30">
              <w:rPr>
                <w:rFonts w:eastAsia="Calibri" w:cs="Calibri"/>
                <w:sz w:val="20"/>
                <w:szCs w:val="20"/>
              </w:rPr>
              <w:t>. Wprowadzenie do tematu dnia.</w:t>
            </w:r>
          </w:p>
        </w:tc>
        <w:tc>
          <w:tcPr>
            <w:tcW w:w="5078" w:type="dxa"/>
          </w:tcPr>
          <w:p w14:paraId="4D2AAA06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opisuje wygląd polskiej flagi</w:t>
            </w:r>
          </w:p>
          <w:p w14:paraId="78C98B15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wyjaśnia, co symbolizują kolory na polskiej fladze</w:t>
            </w:r>
          </w:p>
          <w:p w14:paraId="66E9A74D" w14:textId="43146E6F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wymienia sytuacje i miejsca związane z eksponowaniem flagi na podstawie wiersza i własnych obserwacji</w:t>
            </w:r>
          </w:p>
        </w:tc>
        <w:tc>
          <w:tcPr>
            <w:tcW w:w="1418" w:type="dxa"/>
          </w:tcPr>
          <w:p w14:paraId="2CC42CC9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79" w:type="dxa"/>
          </w:tcPr>
          <w:p w14:paraId="7CF6DF80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III.2, III.8, IV.2, IV.5, IV.9,</w:t>
            </w:r>
          </w:p>
          <w:p w14:paraId="25E93274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IV.10</w:t>
            </w:r>
          </w:p>
        </w:tc>
        <w:tc>
          <w:tcPr>
            <w:tcW w:w="1788" w:type="dxa"/>
            <w:vMerge/>
          </w:tcPr>
          <w:p w14:paraId="7E4156D7" w14:textId="77777777" w:rsidR="00D41132" w:rsidRPr="00530D30" w:rsidRDefault="00D4113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41132" w:rsidRPr="00530D30" w14:paraId="3FC9C73B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392D6009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14:paraId="1CCA088C" w14:textId="77777777" w:rsidR="00D41132" w:rsidRPr="00530D30" w:rsidRDefault="00D411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0DB69D15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 xml:space="preserve">5. </w:t>
            </w:r>
            <w:r w:rsidRPr="00530D30">
              <w:rPr>
                <w:rFonts w:cs="Calibri"/>
                <w:sz w:val="20"/>
                <w:szCs w:val="20"/>
              </w:rPr>
              <w:t>„</w:t>
            </w:r>
            <w:r w:rsidRPr="00530D30">
              <w:rPr>
                <w:rFonts w:eastAsia="Calibri" w:cs="Calibri"/>
                <w:sz w:val="20"/>
                <w:szCs w:val="20"/>
              </w:rPr>
              <w:t>Co to za flaga?” – wprowadzająca zabawa językowa. Analiza słuchowa słowa</w:t>
            </w:r>
          </w:p>
          <w:p w14:paraId="31B4E747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 xml:space="preserve">flaga (sylaby). Wprowadzenie głoski „f”, </w:t>
            </w:r>
            <w:r w:rsidRPr="00530D30">
              <w:rPr>
                <w:rFonts w:eastAsia="Calibri" w:cs="Calibri"/>
                <w:sz w:val="20"/>
                <w:szCs w:val="20"/>
              </w:rPr>
              <w:lastRenderedPageBreak/>
              <w:t>analiza i synteza słuchowa, ćwiczenia fonacyjne.</w:t>
            </w:r>
          </w:p>
          <w:p w14:paraId="04194E90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„Flagi w górę!” – zabawa ruchowa. Wprowadzenie litery „f, F” drukowanej</w:t>
            </w:r>
          </w:p>
          <w:p w14:paraId="59E78D87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małej i wielkiej.</w:t>
            </w:r>
          </w:p>
          <w:p w14:paraId="232D5C1F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„Flaga z f” – zabawa ruchowa.</w:t>
            </w:r>
          </w:p>
        </w:tc>
        <w:tc>
          <w:tcPr>
            <w:tcW w:w="5078" w:type="dxa"/>
          </w:tcPr>
          <w:p w14:paraId="1E33D034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lastRenderedPageBreak/>
              <w:t>podaje rozwiązanie zagadki słownej</w:t>
            </w:r>
          </w:p>
          <w:p w14:paraId="44C7248C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opisuje wygląd flagi Unii Europejskiej</w:t>
            </w:r>
          </w:p>
          <w:p w14:paraId="26D1D78B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dokonuje analizy sylabowej wyrazów</w:t>
            </w:r>
          </w:p>
          <w:p w14:paraId="5B46AA50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podaje liczbę sylab w wyrazie</w:t>
            </w:r>
          </w:p>
          <w:p w14:paraId="4100AF75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wypowiada głoskę „f” w różny sposób</w:t>
            </w:r>
          </w:p>
          <w:p w14:paraId="5257E0A9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wymienia słowa rozpoczynające się głoską „f”</w:t>
            </w:r>
          </w:p>
          <w:p w14:paraId="1052A656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lastRenderedPageBreak/>
              <w:t>koloruje flagę Polski</w:t>
            </w:r>
          </w:p>
          <w:p w14:paraId="4DC3FD25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reaguje określonym ruchem na sygnał</w:t>
            </w:r>
          </w:p>
          <w:p w14:paraId="72D34E5A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wskazuje słowa, w których występuje głoska „f” w nagłosie, śródgłosie i wygłosie</w:t>
            </w:r>
          </w:p>
          <w:p w14:paraId="2F71D1B3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rozpoznaje wygląd litery „f, F” i obserwuje prawidłowy sposób jej kreślenia</w:t>
            </w:r>
          </w:p>
          <w:p w14:paraId="3C86955F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układa kształt litery „f” z różnych materiałów</w:t>
            </w:r>
          </w:p>
          <w:p w14:paraId="121D3315" w14:textId="53F71520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dobiera się w pary w</w:t>
            </w:r>
            <w:r w:rsidR="0041398F" w:rsidRPr="00530D30">
              <w:rPr>
                <w:rFonts w:eastAsia="Calibri"/>
                <w:sz w:val="20"/>
                <w:szCs w:val="20"/>
              </w:rPr>
              <w:t>edłu</w:t>
            </w:r>
            <w:r w:rsidRPr="00530D30">
              <w:rPr>
                <w:rFonts w:eastAsia="Calibri"/>
                <w:sz w:val="20"/>
                <w:szCs w:val="20"/>
              </w:rPr>
              <w:t>g ustalonej zasady</w:t>
            </w:r>
          </w:p>
          <w:p w14:paraId="053D70BE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układa flagę Polski z kartek papieru we właściwym kolorze</w:t>
            </w:r>
          </w:p>
        </w:tc>
        <w:tc>
          <w:tcPr>
            <w:tcW w:w="1418" w:type="dxa"/>
          </w:tcPr>
          <w:p w14:paraId="211AE0C6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79" w:type="dxa"/>
          </w:tcPr>
          <w:p w14:paraId="1F2DC4CD" w14:textId="77777777" w:rsidR="00D41132" w:rsidRPr="00530D30" w:rsidRDefault="00000000">
            <w:pPr>
              <w:tabs>
                <w:tab w:val="left" w:pos="825"/>
              </w:tabs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I.5, I.9, II.7, III.8, IV.2,</w:t>
            </w:r>
          </w:p>
          <w:p w14:paraId="39E3C124" w14:textId="77777777" w:rsidR="00D41132" w:rsidRPr="00530D30" w:rsidRDefault="00000000">
            <w:pPr>
              <w:tabs>
                <w:tab w:val="left" w:pos="825"/>
              </w:tabs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IV.4, IV.10</w:t>
            </w:r>
          </w:p>
        </w:tc>
        <w:tc>
          <w:tcPr>
            <w:tcW w:w="1788" w:type="dxa"/>
            <w:vMerge/>
          </w:tcPr>
          <w:p w14:paraId="717565A8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476F6424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3AECFD2C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14:paraId="30B9598D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1AD4486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 xml:space="preserve">6. </w:t>
            </w: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Zabawy przy stolikach:</w:t>
            </w:r>
          </w:p>
          <w:p w14:paraId="7F2A9B66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FF3399"/>
                <w:sz w:val="20"/>
                <w:szCs w:val="20"/>
              </w:rPr>
              <w:t>czterolatki</w:t>
            </w: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– praca z </w:t>
            </w:r>
            <w:r w:rsidRPr="00530D30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>KA2.31</w:t>
            </w: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;</w:t>
            </w:r>
          </w:p>
          <w:p w14:paraId="20988647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B050"/>
                <w:sz w:val="20"/>
                <w:szCs w:val="20"/>
              </w:rPr>
              <w:t xml:space="preserve">pięciolatki </w:t>
            </w:r>
            <w:r w:rsidRPr="00530D30">
              <w:rPr>
                <w:rFonts w:eastAsia="Calibri" w:cs="Calibri"/>
                <w:sz w:val="20"/>
                <w:szCs w:val="20"/>
              </w:rPr>
              <w:t xml:space="preserve">– praca z </w:t>
            </w:r>
            <w:r w:rsidRPr="00530D30">
              <w:rPr>
                <w:rFonts w:eastAsia="Calibri" w:cs="Calibri"/>
                <w:b/>
                <w:bCs/>
                <w:sz w:val="20"/>
                <w:szCs w:val="20"/>
              </w:rPr>
              <w:t>KA4.18–19</w:t>
            </w:r>
            <w:r w:rsidRPr="00530D30">
              <w:rPr>
                <w:rFonts w:eastAsia="Calibri" w:cs="Calibri"/>
                <w:sz w:val="20"/>
                <w:szCs w:val="20"/>
              </w:rPr>
              <w:t>;</w:t>
            </w:r>
          </w:p>
          <w:p w14:paraId="16640CC4" w14:textId="34B4B390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70C0"/>
                <w:sz w:val="20"/>
                <w:szCs w:val="20"/>
              </w:rPr>
              <w:t xml:space="preserve">sześciolatki </w:t>
            </w:r>
            <w:r w:rsidRPr="00530D30">
              <w:rPr>
                <w:rFonts w:eastAsia="Calibri" w:cs="Calibri"/>
                <w:sz w:val="20"/>
                <w:szCs w:val="20"/>
              </w:rPr>
              <w:t xml:space="preserve">– praca z </w:t>
            </w:r>
            <w:r w:rsidRPr="00530D30">
              <w:rPr>
                <w:rFonts w:eastAsia="Calibri" w:cs="Calibri"/>
                <w:b/>
                <w:bCs/>
                <w:sz w:val="20"/>
                <w:szCs w:val="20"/>
              </w:rPr>
              <w:t>KA4.22</w:t>
            </w:r>
            <w:r w:rsidR="002F0238" w:rsidRPr="00530D30">
              <w:rPr>
                <w:rFonts w:eastAsia="Calibri" w:cs="Calibri"/>
                <w:b/>
                <w:bCs/>
                <w:sz w:val="20"/>
                <w:szCs w:val="20"/>
              </w:rPr>
              <w:t>–</w:t>
            </w:r>
            <w:r w:rsidRPr="00530D30">
              <w:rPr>
                <w:rFonts w:eastAsia="Calibri" w:cs="Calibri"/>
                <w:b/>
                <w:bCs/>
                <w:sz w:val="20"/>
                <w:szCs w:val="20"/>
              </w:rPr>
              <w:t>24</w:t>
            </w:r>
            <w:r w:rsidRPr="00530D30">
              <w:rPr>
                <w:rFonts w:eastAsia="Calibri" w:cs="Calibri"/>
                <w:bCs/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174A6CCF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FF3399"/>
                <w:sz w:val="20"/>
                <w:szCs w:val="20"/>
              </w:rPr>
              <w:t>czterolatki:</w:t>
            </w:r>
          </w:p>
          <w:p w14:paraId="1D3CFE1E" w14:textId="7CE8184B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rysuje po śladzie kontury flagi i koloruje ją</w:t>
            </w:r>
          </w:p>
          <w:p w14:paraId="47ED9239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słucha hymnu Polski</w:t>
            </w:r>
          </w:p>
          <w:p w14:paraId="000F7FEF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B050"/>
                <w:sz w:val="20"/>
                <w:szCs w:val="20"/>
              </w:rPr>
              <w:t>pięciolatki:</w:t>
            </w:r>
          </w:p>
          <w:p w14:paraId="6DABA486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określa głoski w nagłosie nazw obrazków i łączy je z literą „f” lub „t”</w:t>
            </w:r>
          </w:p>
          <w:p w14:paraId="6CD3AB6E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słucha hymnu i zaznacza obrazek z zapisem nutowym</w:t>
            </w:r>
          </w:p>
          <w:p w14:paraId="0F648117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czyta globalnie i uzupełnia obrazek nalepkami</w:t>
            </w:r>
          </w:p>
          <w:p w14:paraId="1DB91903" w14:textId="2381EB8E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rysuje szlaczek i obrazek po śladzie i koloruje go</w:t>
            </w:r>
          </w:p>
          <w:p w14:paraId="610150C5" w14:textId="77777777" w:rsidR="00D41132" w:rsidRPr="00530D30" w:rsidRDefault="00000000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70C0"/>
                <w:sz w:val="20"/>
                <w:szCs w:val="20"/>
              </w:rPr>
              <w:t>sześciolatki:</w:t>
            </w:r>
          </w:p>
          <w:p w14:paraId="0A8476C1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color w:val="000000" w:themeColor="text1"/>
                <w:sz w:val="20"/>
                <w:szCs w:val="20"/>
              </w:rPr>
              <w:t>dzieli nazwy obrazków na głoski i koloruje miejsca występowania głoski „f”</w:t>
            </w:r>
          </w:p>
          <w:p w14:paraId="16CC6DC8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color w:val="000000" w:themeColor="text1"/>
                <w:sz w:val="20"/>
                <w:szCs w:val="20"/>
              </w:rPr>
              <w:t>czyta zdania i łączy je z odpowiednim zdjęciem</w:t>
            </w:r>
          </w:p>
          <w:p w14:paraId="3B9C56D1" w14:textId="1AA23C0B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color w:val="000000" w:themeColor="text1"/>
                <w:sz w:val="20"/>
                <w:szCs w:val="20"/>
              </w:rPr>
              <w:t>podkreśla litery „f” w czytance</w:t>
            </w:r>
          </w:p>
          <w:p w14:paraId="77BB5C80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color w:val="000000" w:themeColor="text1"/>
                <w:sz w:val="20"/>
                <w:szCs w:val="20"/>
              </w:rPr>
              <w:t>zaznacza wyraz pasujący do treści czytanki</w:t>
            </w:r>
          </w:p>
          <w:p w14:paraId="69D88CC3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color w:val="000000" w:themeColor="text1"/>
                <w:sz w:val="20"/>
                <w:szCs w:val="20"/>
              </w:rPr>
              <w:t>pisze litery „f, F” po śladzie</w:t>
            </w:r>
          </w:p>
          <w:p w14:paraId="339D1531" w14:textId="135979BA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 xml:space="preserve">dorysowuje dowolne elementy do liter </w:t>
            </w:r>
            <w:r w:rsidR="00925EFB" w:rsidRPr="00530D30">
              <w:rPr>
                <w:rFonts w:eastAsia="Calibri"/>
                <w:sz w:val="20"/>
                <w:szCs w:val="20"/>
              </w:rPr>
              <w:t xml:space="preserve">w </w:t>
            </w:r>
            <w:r w:rsidR="00D44366" w:rsidRPr="00530D30">
              <w:rPr>
                <w:rFonts w:eastAsia="Calibri"/>
                <w:sz w:val="20"/>
                <w:szCs w:val="20"/>
              </w:rPr>
              <w:t>ten</w:t>
            </w:r>
            <w:r w:rsidR="00925EFB" w:rsidRPr="00530D30">
              <w:rPr>
                <w:rFonts w:eastAsia="Calibri"/>
                <w:sz w:val="20"/>
                <w:szCs w:val="20"/>
              </w:rPr>
              <w:t xml:space="preserve"> sposób</w:t>
            </w:r>
            <w:r w:rsidRPr="00530D30">
              <w:rPr>
                <w:rFonts w:eastAsia="Calibri"/>
                <w:sz w:val="20"/>
                <w:szCs w:val="20"/>
              </w:rPr>
              <w:t>, żeby powstał obrazek</w:t>
            </w:r>
          </w:p>
        </w:tc>
        <w:tc>
          <w:tcPr>
            <w:tcW w:w="1418" w:type="dxa"/>
          </w:tcPr>
          <w:p w14:paraId="2C42D869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FF3399"/>
                <w:sz w:val="20"/>
                <w:szCs w:val="20"/>
              </w:rPr>
              <w:t>czterolatki</w:t>
            </w: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– </w:t>
            </w:r>
            <w:r w:rsidRPr="00530D30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>KA2.31</w:t>
            </w: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;</w:t>
            </w:r>
          </w:p>
          <w:p w14:paraId="1B75054B" w14:textId="6A9F82F3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B050"/>
                <w:sz w:val="20"/>
                <w:szCs w:val="20"/>
              </w:rPr>
              <w:t xml:space="preserve">pięciolatki </w:t>
            </w: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–</w:t>
            </w:r>
            <w:r w:rsidRPr="00530D30">
              <w:rPr>
                <w:rFonts w:eastAsia="Calibri"/>
                <w:b/>
                <w:bCs/>
                <w:sz w:val="20"/>
                <w:szCs w:val="20"/>
              </w:rPr>
              <w:t>KA4.18–19</w:t>
            </w:r>
            <w:r w:rsidRPr="00530D30">
              <w:rPr>
                <w:rFonts w:eastAsia="Calibri"/>
                <w:sz w:val="20"/>
                <w:szCs w:val="20"/>
              </w:rPr>
              <w:t>;</w:t>
            </w:r>
            <w:r w:rsidRPr="00530D30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 w:rsidRPr="00530D30">
              <w:rPr>
                <w:rFonts w:eastAsia="Calibri" w:cs="Calibri"/>
                <w:color w:val="0070C0"/>
                <w:sz w:val="20"/>
                <w:szCs w:val="20"/>
              </w:rPr>
              <w:t xml:space="preserve">sześciolatki </w:t>
            </w: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–</w:t>
            </w:r>
            <w:r w:rsidRPr="00530D30">
              <w:rPr>
                <w:rFonts w:eastAsia="Calibri" w:cs="Calibri"/>
                <w:b/>
                <w:bCs/>
                <w:sz w:val="20"/>
                <w:szCs w:val="20"/>
              </w:rPr>
              <w:t>KA4.22</w:t>
            </w:r>
            <w:r w:rsidR="002F0238" w:rsidRPr="00530D30">
              <w:rPr>
                <w:rFonts w:eastAsia="Calibri" w:cs="Calibri"/>
                <w:b/>
                <w:bCs/>
                <w:sz w:val="20"/>
                <w:szCs w:val="20"/>
              </w:rPr>
              <w:t>–</w:t>
            </w:r>
            <w:r w:rsidRPr="00530D30">
              <w:rPr>
                <w:rFonts w:eastAsia="Calibri" w:cs="Calibri"/>
                <w:b/>
                <w:bCs/>
                <w:sz w:val="20"/>
                <w:szCs w:val="20"/>
              </w:rPr>
              <w:t>24.</w:t>
            </w:r>
          </w:p>
          <w:p w14:paraId="7358DD38" w14:textId="77777777" w:rsidR="00D41132" w:rsidRPr="00530D30" w:rsidRDefault="00D4113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332B986B" w14:textId="77777777" w:rsidR="00D41132" w:rsidRPr="00530D30" w:rsidRDefault="00D4113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9" w:type="dxa"/>
          </w:tcPr>
          <w:p w14:paraId="2A830A14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530D30">
              <w:rPr>
                <w:rFonts w:eastAsia="Calibri" w:cstheme="minorHAnsi"/>
                <w:sz w:val="20"/>
                <w:szCs w:val="20"/>
                <w:lang w:val="en-GB"/>
              </w:rPr>
              <w:t>I.7, IV.2, IV.4, IV.7, IV.8,</w:t>
            </w:r>
          </w:p>
          <w:p w14:paraId="00266681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530D30">
              <w:rPr>
                <w:rFonts w:eastAsia="Calibri" w:cstheme="minorHAnsi"/>
                <w:sz w:val="20"/>
                <w:szCs w:val="20"/>
                <w:lang w:val="en-GB"/>
              </w:rPr>
              <w:t>IV.10</w:t>
            </w:r>
          </w:p>
        </w:tc>
        <w:tc>
          <w:tcPr>
            <w:tcW w:w="1788" w:type="dxa"/>
            <w:vMerge/>
          </w:tcPr>
          <w:p w14:paraId="5C37100B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</w:tr>
      <w:tr w:rsidR="00D41132" w:rsidRPr="00530D30" w14:paraId="56EB2E30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1761A1C1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1357" w:type="dxa"/>
            <w:vMerge/>
          </w:tcPr>
          <w:p w14:paraId="17873970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</w:tcPr>
          <w:p w14:paraId="39B34CBD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7.</w:t>
            </w:r>
            <w:r w:rsidRPr="00530D30">
              <w:rPr>
                <w:rFonts w:cs="Calibri"/>
                <w:sz w:val="20"/>
                <w:szCs w:val="20"/>
              </w:rPr>
              <w:t xml:space="preserve"> Zabawy</w:t>
            </w:r>
            <w:r w:rsidRPr="00530D30">
              <w:rPr>
                <w:rFonts w:eastAsia="Calibri" w:cs="Calibri"/>
                <w:sz w:val="20"/>
                <w:szCs w:val="20"/>
              </w:rPr>
              <w:t xml:space="preserve"> w ogrodzie przedszkolnym.</w:t>
            </w:r>
          </w:p>
        </w:tc>
        <w:tc>
          <w:tcPr>
            <w:tcW w:w="5078" w:type="dxa"/>
          </w:tcPr>
          <w:p w14:paraId="2E93BA57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obserwuje okolicę, wyszukując czerwone i białe elementy</w:t>
            </w:r>
          </w:p>
          <w:p w14:paraId="7460609D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sprawnie maszeruje w parach</w:t>
            </w:r>
          </w:p>
        </w:tc>
        <w:tc>
          <w:tcPr>
            <w:tcW w:w="1418" w:type="dxa"/>
          </w:tcPr>
          <w:p w14:paraId="30674C0A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79" w:type="dxa"/>
          </w:tcPr>
          <w:p w14:paraId="05DCEFC8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I.5, III.5, III.8, IV.19</w:t>
            </w:r>
          </w:p>
        </w:tc>
        <w:tc>
          <w:tcPr>
            <w:tcW w:w="1788" w:type="dxa"/>
            <w:vMerge/>
          </w:tcPr>
          <w:p w14:paraId="07E77E76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5FC6F06B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1757BF8E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14:paraId="1C5C7571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2123523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 xml:space="preserve">8. </w:t>
            </w:r>
            <w:r w:rsidRPr="00530D30">
              <w:rPr>
                <w:rFonts w:cs="Calibri"/>
                <w:sz w:val="20"/>
                <w:szCs w:val="20"/>
              </w:rPr>
              <w:t>„</w:t>
            </w:r>
            <w:r w:rsidRPr="00530D30">
              <w:rPr>
                <w:rFonts w:eastAsia="Calibri" w:cs="Calibri"/>
                <w:sz w:val="20"/>
                <w:szCs w:val="20"/>
              </w:rPr>
              <w:t>Taniec biało-czerwony” – zabawa rytmiczna do muzyki poważnej.</w:t>
            </w:r>
          </w:p>
          <w:p w14:paraId="2F8D4553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„Mazurek Dąbrowskiego” – nauka słów hymnu.</w:t>
            </w:r>
          </w:p>
        </w:tc>
        <w:tc>
          <w:tcPr>
            <w:tcW w:w="5078" w:type="dxa"/>
          </w:tcPr>
          <w:p w14:paraId="59A9512D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ilustruje ruchem utwór muzyki poważnej</w:t>
            </w:r>
          </w:p>
          <w:p w14:paraId="4F9C04E3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wymyśla i prezentuje prosty ruch</w:t>
            </w:r>
          </w:p>
          <w:p w14:paraId="2F7454A1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naśladuje ruchy proponowane przez dzieci</w:t>
            </w:r>
          </w:p>
          <w:p w14:paraId="1CDF6800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słucha hymnu Polski i powtarza jego słowa</w:t>
            </w:r>
          </w:p>
          <w:p w14:paraId="41A594BA" w14:textId="6B2EBC3C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lastRenderedPageBreak/>
              <w:t>wymienia zasady i okoliczności śpiewania hymnu</w:t>
            </w:r>
            <w:r w:rsidR="00D039DC" w:rsidRPr="00530D30">
              <w:rPr>
                <w:rFonts w:eastAsia="Calibri"/>
                <w:sz w:val="20"/>
                <w:szCs w:val="20"/>
              </w:rPr>
              <w:t xml:space="preserve"> </w:t>
            </w:r>
            <w:r w:rsidRPr="00530D30">
              <w:rPr>
                <w:rFonts w:eastAsia="Calibri"/>
                <w:sz w:val="20"/>
                <w:szCs w:val="20"/>
              </w:rPr>
              <w:t xml:space="preserve"> na podstawie informacji od N. i własnej wiedzy</w:t>
            </w:r>
          </w:p>
        </w:tc>
        <w:tc>
          <w:tcPr>
            <w:tcW w:w="1418" w:type="dxa"/>
          </w:tcPr>
          <w:p w14:paraId="08477D6A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79" w:type="dxa"/>
          </w:tcPr>
          <w:p w14:paraId="3BE38951" w14:textId="6129B208" w:rsidR="00D41132" w:rsidRPr="00530D30" w:rsidRDefault="00000000" w:rsidP="00530D3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I.5, III.2, III.8, IV.1, IV.7,</w:t>
            </w:r>
            <w:r w:rsidR="00530D30">
              <w:rPr>
                <w:rFonts w:eastAsia="Calibri" w:cs="Calibri"/>
                <w:sz w:val="20"/>
                <w:szCs w:val="20"/>
              </w:rPr>
              <w:t xml:space="preserve"> </w:t>
            </w:r>
            <w:r w:rsidRPr="00530D30">
              <w:rPr>
                <w:rFonts w:eastAsia="Calibri" w:cs="Calibri"/>
                <w:sz w:val="20"/>
                <w:szCs w:val="20"/>
              </w:rPr>
              <w:t>IV.10</w:t>
            </w:r>
          </w:p>
        </w:tc>
        <w:tc>
          <w:tcPr>
            <w:tcW w:w="1788" w:type="dxa"/>
            <w:vMerge/>
          </w:tcPr>
          <w:p w14:paraId="2317B6A7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6869366E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6E022B36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14:paraId="6440977F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D00DE19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 xml:space="preserve">9. </w:t>
            </w: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Zabawy przy stolikach:</w:t>
            </w:r>
          </w:p>
          <w:p w14:paraId="45551B55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FF3399"/>
                <w:sz w:val="20"/>
                <w:szCs w:val="20"/>
              </w:rPr>
              <w:t>czterolatki</w:t>
            </w: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– „Flaga” – praca plastyczna;</w:t>
            </w:r>
          </w:p>
          <w:p w14:paraId="6D0652D5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B050"/>
                <w:sz w:val="20"/>
                <w:szCs w:val="20"/>
              </w:rPr>
              <w:t xml:space="preserve">pięciolatki </w:t>
            </w:r>
            <w:r w:rsidRPr="00530D30">
              <w:rPr>
                <w:rFonts w:eastAsia="Calibri" w:cs="Calibri"/>
                <w:sz w:val="20"/>
                <w:szCs w:val="20"/>
              </w:rPr>
              <w:t>– „F jak flaga” – praca plastyczna;</w:t>
            </w:r>
          </w:p>
          <w:p w14:paraId="26A4B61C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70C0"/>
                <w:sz w:val="20"/>
                <w:szCs w:val="20"/>
              </w:rPr>
              <w:t xml:space="preserve">sześciolatki </w:t>
            </w: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 xml:space="preserve">– praca z </w:t>
            </w:r>
            <w:r w:rsidRPr="00530D30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 xml:space="preserve"> ZG72–73</w:t>
            </w: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17EB060C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FF3399"/>
                <w:sz w:val="20"/>
                <w:szCs w:val="20"/>
              </w:rPr>
              <w:t>czterolatki:</w:t>
            </w:r>
          </w:p>
          <w:p w14:paraId="2E53C4D7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wycina i przykleja elementy, tworząc flagę Polski</w:t>
            </w:r>
          </w:p>
          <w:p w14:paraId="5EB334B6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ostrożnie posługuje się nożyczkami</w:t>
            </w:r>
          </w:p>
          <w:p w14:paraId="1BFA0455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B050"/>
                <w:sz w:val="20"/>
                <w:szCs w:val="20"/>
              </w:rPr>
              <w:t>pięciolatki:</w:t>
            </w:r>
          </w:p>
          <w:p w14:paraId="6184FF07" w14:textId="4E5E9AAF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ozdabia szablon litery w</w:t>
            </w:r>
            <w:r w:rsidR="00725151" w:rsidRPr="00530D30">
              <w:rPr>
                <w:rFonts w:eastAsia="Calibri"/>
                <w:sz w:val="20"/>
                <w:szCs w:val="20"/>
              </w:rPr>
              <w:t>edłu</w:t>
            </w: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g własnego pomysłu</w:t>
            </w:r>
          </w:p>
          <w:p w14:paraId="46389AB1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korzysta z różnorodnych materiałów plastycznych</w:t>
            </w:r>
          </w:p>
          <w:p w14:paraId="04934867" w14:textId="77777777" w:rsidR="00D41132" w:rsidRPr="00530D30" w:rsidRDefault="00000000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70C0"/>
                <w:sz w:val="20"/>
                <w:szCs w:val="20"/>
              </w:rPr>
              <w:t>sześciolatki:</w:t>
            </w:r>
          </w:p>
          <w:p w14:paraId="214D5191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color w:val="000000" w:themeColor="text1"/>
                <w:sz w:val="20"/>
                <w:szCs w:val="20"/>
              </w:rPr>
              <w:t>rysuje obrazek po śladzie bez odrywania ręki</w:t>
            </w:r>
          </w:p>
          <w:p w14:paraId="2E3ED95B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sz w:val="20"/>
                <w:szCs w:val="20"/>
              </w:rPr>
              <w:t>rysuje szlaczek i pisze litery po śladzie</w:t>
            </w:r>
          </w:p>
          <w:p w14:paraId="3C253BF2" w14:textId="430B32B9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ozdabia szablon litery w</w:t>
            </w:r>
            <w:r w:rsidR="00971EF5" w:rsidRPr="00530D30">
              <w:rPr>
                <w:rFonts w:eastAsia="Calibri"/>
                <w:sz w:val="20"/>
                <w:szCs w:val="20"/>
              </w:rPr>
              <w:t>edłu</w:t>
            </w: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g własnego pomysłu</w:t>
            </w:r>
          </w:p>
        </w:tc>
        <w:tc>
          <w:tcPr>
            <w:tcW w:w="1418" w:type="dxa"/>
          </w:tcPr>
          <w:p w14:paraId="7B797C1E" w14:textId="77777777" w:rsidR="00D41132" w:rsidRPr="00530D30" w:rsidRDefault="00000000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530D30">
              <w:rPr>
                <w:rFonts w:cs="Calibri"/>
                <w:color w:val="0070C0"/>
                <w:sz w:val="20"/>
                <w:szCs w:val="20"/>
              </w:rPr>
              <w:t xml:space="preserve">sześciolatki </w:t>
            </w:r>
            <w:r w:rsidRPr="00530D30">
              <w:rPr>
                <w:rFonts w:cs="Calibri"/>
                <w:color w:val="000000" w:themeColor="text1"/>
                <w:sz w:val="20"/>
                <w:szCs w:val="20"/>
              </w:rPr>
              <w:t>–</w:t>
            </w:r>
            <w:r w:rsidRPr="00530D30">
              <w:rPr>
                <w:rFonts w:cs="Calibri"/>
                <w:color w:val="0070C0"/>
                <w:sz w:val="20"/>
                <w:szCs w:val="20"/>
              </w:rPr>
              <w:t xml:space="preserve"> </w:t>
            </w:r>
            <w:r w:rsidRPr="00530D30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ZG72–73</w:t>
            </w: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79" w:type="dxa"/>
          </w:tcPr>
          <w:p w14:paraId="7E9B767E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I.7, IV.4, IV.8, IV.10</w:t>
            </w:r>
          </w:p>
        </w:tc>
        <w:tc>
          <w:tcPr>
            <w:tcW w:w="1788" w:type="dxa"/>
            <w:vMerge/>
          </w:tcPr>
          <w:p w14:paraId="2D1DB9AF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598FA963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2759FB38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14:paraId="42076457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0A14502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 xml:space="preserve">10. </w:t>
            </w:r>
            <w:r w:rsidRPr="00530D30">
              <w:rPr>
                <w:rFonts w:cs="Calibri"/>
                <w:sz w:val="20"/>
                <w:szCs w:val="20"/>
              </w:rPr>
              <w:t>Praca in</w:t>
            </w:r>
            <w:r w:rsidRPr="00530D30">
              <w:rPr>
                <w:rFonts w:eastAsia="Calibri" w:cs="Calibri"/>
                <w:sz w:val="20"/>
                <w:szCs w:val="20"/>
              </w:rPr>
              <w:t>dywidualna z wybranymi dziećmi. Słuchanie tekstów literackich. Zabawy</w:t>
            </w:r>
          </w:p>
          <w:p w14:paraId="35E12AAE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dowolne w kącikach zainteresowań.</w:t>
            </w:r>
          </w:p>
        </w:tc>
        <w:tc>
          <w:tcPr>
            <w:tcW w:w="5078" w:type="dxa"/>
          </w:tcPr>
          <w:p w14:paraId="1A2F1D98" w14:textId="046F8ED4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 xml:space="preserve">znajduje dwie takie same sylaby podczas gry w </w:t>
            </w:r>
            <w:proofErr w:type="spellStart"/>
            <w:r w:rsidRPr="00530D30">
              <w:rPr>
                <w:rFonts w:eastAsia="Calibri"/>
                <w:sz w:val="20"/>
                <w:szCs w:val="20"/>
              </w:rPr>
              <w:t>memory</w:t>
            </w:r>
            <w:proofErr w:type="spellEnd"/>
          </w:p>
          <w:p w14:paraId="1C8F1588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z pomocą nauczyciela korzysta z gier i układanek edukacyjnych</w:t>
            </w:r>
          </w:p>
          <w:p w14:paraId="3839B68F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uważnie słucha czytanego tekstu literackiego</w:t>
            </w:r>
          </w:p>
          <w:p w14:paraId="191D4F9D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podejmuje zabawy tematyczne zgodnie z zainteresowaniami</w:t>
            </w:r>
          </w:p>
        </w:tc>
        <w:tc>
          <w:tcPr>
            <w:tcW w:w="1418" w:type="dxa"/>
          </w:tcPr>
          <w:p w14:paraId="1483EE57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79" w:type="dxa"/>
          </w:tcPr>
          <w:p w14:paraId="245B2AD7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cs="Calibri"/>
                <w:sz w:val="20"/>
                <w:szCs w:val="20"/>
              </w:rPr>
              <w:t>I</w:t>
            </w:r>
            <w:r w:rsidRPr="00530D30">
              <w:rPr>
                <w:rFonts w:eastAsia="Calibri" w:cs="Calibri"/>
                <w:sz w:val="20"/>
                <w:szCs w:val="20"/>
              </w:rPr>
              <w:t>I.5, III.2, III.8, IV.2, IV.4</w:t>
            </w:r>
          </w:p>
        </w:tc>
        <w:tc>
          <w:tcPr>
            <w:tcW w:w="1788" w:type="dxa"/>
            <w:vMerge/>
          </w:tcPr>
          <w:p w14:paraId="58874C87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4E161FCF" w14:textId="77777777">
        <w:trPr>
          <w:trHeight w:val="483"/>
        </w:trPr>
        <w:tc>
          <w:tcPr>
            <w:tcW w:w="1018" w:type="dxa"/>
            <w:vMerge w:val="restart"/>
            <w:textDirection w:val="btLr"/>
          </w:tcPr>
          <w:p w14:paraId="77622CB4" w14:textId="77777777" w:rsidR="00D41132" w:rsidRPr="00530D30" w:rsidRDefault="00000000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b/>
                <w:sz w:val="20"/>
                <w:szCs w:val="20"/>
              </w:rPr>
              <w:t>XXXIII. Od rycerza do obywatela</w:t>
            </w:r>
          </w:p>
        </w:tc>
        <w:tc>
          <w:tcPr>
            <w:tcW w:w="1357" w:type="dxa"/>
            <w:vMerge w:val="restart"/>
          </w:tcPr>
          <w:p w14:paraId="0C59EB42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/>
                <w:b/>
                <w:sz w:val="20"/>
                <w:szCs w:val="20"/>
              </w:rPr>
              <w:t>3. Na szlaku</w:t>
            </w:r>
          </w:p>
        </w:tc>
        <w:tc>
          <w:tcPr>
            <w:tcW w:w="2409" w:type="dxa"/>
          </w:tcPr>
          <w:p w14:paraId="70A2EBCF" w14:textId="01808523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1. Za</w:t>
            </w:r>
            <w:r w:rsidRPr="00530D30">
              <w:rPr>
                <w:rFonts w:cs="Calibri"/>
                <w:sz w:val="20"/>
                <w:szCs w:val="20"/>
              </w:rPr>
              <w:t>bawy dowolne w kącikach</w:t>
            </w:r>
            <w:r w:rsidRPr="00530D30">
              <w:rPr>
                <w:rFonts w:eastAsia="Calibri" w:cs="Calibri"/>
                <w:sz w:val="20"/>
                <w:szCs w:val="20"/>
              </w:rPr>
              <w:t xml:space="preserve"> tematycznych. „Od rycerza do obywatela” – pląs na dzień dobry</w:t>
            </w:r>
            <w:r w:rsidR="004A1623" w:rsidRPr="00530D30">
              <w:rPr>
                <w:rFonts w:eastAsia="Calibri" w:cs="Calibri"/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353D642D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sz w:val="20"/>
                <w:szCs w:val="20"/>
              </w:rPr>
              <w:t xml:space="preserve">korzysta </w:t>
            </w:r>
            <w:r w:rsidRPr="00530D30">
              <w:rPr>
                <w:rFonts w:eastAsia="Calibri"/>
                <w:sz w:val="20"/>
                <w:szCs w:val="20"/>
              </w:rPr>
              <w:t>z zabawek zgodnie ze swoimi zainteresowaniami</w:t>
            </w:r>
          </w:p>
          <w:p w14:paraId="0F38F57B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nawiązuje kontakty z dziećmi z grupy</w:t>
            </w:r>
          </w:p>
          <w:p w14:paraId="172E2F13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wita się z kolegami i koleżankami</w:t>
            </w:r>
          </w:p>
          <w:p w14:paraId="61D0B900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śpiewa piosenkę razem z innymi dziećmi</w:t>
            </w:r>
          </w:p>
        </w:tc>
        <w:tc>
          <w:tcPr>
            <w:tcW w:w="1418" w:type="dxa"/>
          </w:tcPr>
          <w:p w14:paraId="1F5631AF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79" w:type="dxa"/>
          </w:tcPr>
          <w:p w14:paraId="48BCC3A4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I.5, III.2, III.7, III.8, IV.1,</w:t>
            </w:r>
          </w:p>
          <w:p w14:paraId="0CAA45D8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IV.7</w:t>
            </w:r>
          </w:p>
        </w:tc>
        <w:tc>
          <w:tcPr>
            <w:tcW w:w="1788" w:type="dxa"/>
            <w:vMerge w:val="restart"/>
          </w:tcPr>
          <w:p w14:paraId="7B462C15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kompetencje matematyczne oraz kompetencje w zakresie nauk przyrodniczych, technologii i inżynierii</w:t>
            </w:r>
          </w:p>
        </w:tc>
      </w:tr>
      <w:tr w:rsidR="00D41132" w:rsidRPr="00530D30" w14:paraId="23CEE2B9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41CF1D8B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14:paraId="41AD3310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C8CD74A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2. „Widokówki z polskich miast” – zabawa manipulacyjno- językowa.</w:t>
            </w:r>
          </w:p>
        </w:tc>
        <w:tc>
          <w:tcPr>
            <w:tcW w:w="5078" w:type="dxa"/>
          </w:tcPr>
          <w:p w14:paraId="322BE9A1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składa obrazek pocięty na części</w:t>
            </w:r>
          </w:p>
          <w:p w14:paraId="59AEA4B9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rozpoznaje i opisuje charakterystyczne miasta Polski i ich symbole</w:t>
            </w:r>
          </w:p>
          <w:p w14:paraId="1BF221E1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współpracuje z dziećmi przy wykonaniu zadania</w:t>
            </w:r>
          </w:p>
        </w:tc>
        <w:tc>
          <w:tcPr>
            <w:tcW w:w="1418" w:type="dxa"/>
          </w:tcPr>
          <w:p w14:paraId="330A71F5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79" w:type="dxa"/>
          </w:tcPr>
          <w:p w14:paraId="32C286D7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I.6, I.7, III.2, III.8, IV.10,</w:t>
            </w:r>
          </w:p>
          <w:p w14:paraId="6BBBC0D7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IV.19</w:t>
            </w:r>
          </w:p>
        </w:tc>
        <w:tc>
          <w:tcPr>
            <w:tcW w:w="1788" w:type="dxa"/>
            <w:vMerge/>
          </w:tcPr>
          <w:p w14:paraId="1CE1F709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39C5426C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52DC8D80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14:paraId="722D4D7A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F022353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 xml:space="preserve">3. </w:t>
            </w:r>
            <w:r w:rsidRPr="00530D30">
              <w:rPr>
                <w:rFonts w:cs="Calibri"/>
                <w:sz w:val="20"/>
                <w:szCs w:val="20"/>
              </w:rPr>
              <w:t>Zesta</w:t>
            </w:r>
            <w:r w:rsidRPr="00530D30">
              <w:rPr>
                <w:rFonts w:eastAsia="Calibri" w:cs="Calibri"/>
                <w:sz w:val="20"/>
                <w:szCs w:val="20"/>
              </w:rPr>
              <w:t>w ćwiczeń porannych nr 33. Kształtowanie codziennych nawyków higienicznych po zabawie i przed posiłkiem.</w:t>
            </w:r>
          </w:p>
        </w:tc>
        <w:tc>
          <w:tcPr>
            <w:tcW w:w="5078" w:type="dxa"/>
          </w:tcPr>
          <w:p w14:paraId="20121779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sz w:val="20"/>
                <w:szCs w:val="20"/>
              </w:rPr>
              <w:t>wykonu</w:t>
            </w:r>
            <w:r w:rsidRPr="00530D30">
              <w:rPr>
                <w:rFonts w:eastAsia="Calibri"/>
                <w:sz w:val="20"/>
                <w:szCs w:val="20"/>
              </w:rPr>
              <w:t>je proste ćwiczenia fizyczne zgodnie z instrukcją N.</w:t>
            </w:r>
          </w:p>
          <w:p w14:paraId="711B3B25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reaguje określonym ruchem na sygnał</w:t>
            </w:r>
          </w:p>
          <w:p w14:paraId="3CB8F181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sprawnie przeskakuje przeszkody</w:t>
            </w:r>
          </w:p>
          <w:p w14:paraId="1E15AD78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utrzymuje czystość ciała, ubrania i otoczenia</w:t>
            </w:r>
          </w:p>
          <w:p w14:paraId="40AC92A2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kulturalnie zachowuje się w łazience oraz podczas posiłków</w:t>
            </w:r>
          </w:p>
        </w:tc>
        <w:tc>
          <w:tcPr>
            <w:tcW w:w="1418" w:type="dxa"/>
          </w:tcPr>
          <w:p w14:paraId="378239FA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79" w:type="dxa"/>
          </w:tcPr>
          <w:p w14:paraId="19F6FF98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I.1, I.3, I.5, I.8, III.8</w:t>
            </w:r>
          </w:p>
        </w:tc>
        <w:tc>
          <w:tcPr>
            <w:tcW w:w="1788" w:type="dxa"/>
            <w:vMerge/>
          </w:tcPr>
          <w:p w14:paraId="33B8208B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25DF379A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5F91FF7A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14:paraId="7F02C7C7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8B7230B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4. „Wrocławskie krasnale” – zabawa orientacyjno- porządkowa. „Poznańskie koziołki” – zabawa z kodowaniem.</w:t>
            </w:r>
          </w:p>
        </w:tc>
        <w:tc>
          <w:tcPr>
            <w:tcW w:w="5078" w:type="dxa"/>
          </w:tcPr>
          <w:p w14:paraId="14C81951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na sygnał zastyga bez ruchu w pozie ilustrującej wskazaną cechę lub zawód</w:t>
            </w:r>
          </w:p>
          <w:p w14:paraId="5B7FF45E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podaje wskazówki ustne, mające doprowadzić dziecko do oznaczonego miejsca</w:t>
            </w:r>
          </w:p>
          <w:p w14:paraId="56CE9FFA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porusza się zgodnie z komendami dzieci</w:t>
            </w:r>
          </w:p>
          <w:p w14:paraId="4FDC0DE4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prawidłowo określa kierunki</w:t>
            </w:r>
          </w:p>
          <w:p w14:paraId="480DB606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zapisuje komendy za pomocą strzałek</w:t>
            </w:r>
          </w:p>
        </w:tc>
        <w:tc>
          <w:tcPr>
            <w:tcW w:w="1418" w:type="dxa"/>
          </w:tcPr>
          <w:p w14:paraId="510CE7FC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79" w:type="dxa"/>
          </w:tcPr>
          <w:p w14:paraId="772C8649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I.5, I.7, III.2, III.8, IV.14,</w:t>
            </w:r>
          </w:p>
          <w:p w14:paraId="02289343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IV.15</w:t>
            </w:r>
          </w:p>
        </w:tc>
        <w:tc>
          <w:tcPr>
            <w:tcW w:w="1788" w:type="dxa"/>
            <w:vMerge/>
          </w:tcPr>
          <w:p w14:paraId="69A624D0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6F10B43A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7F64D8F9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14:paraId="5AE4B3FA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2D970D7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5.</w:t>
            </w:r>
            <w:r w:rsidRPr="00530D30">
              <w:rPr>
                <w:rFonts w:cs="Calibri"/>
                <w:sz w:val="20"/>
                <w:szCs w:val="20"/>
              </w:rPr>
              <w:t xml:space="preserve"> „</w:t>
            </w:r>
            <w:r w:rsidRPr="00530D30">
              <w:rPr>
                <w:rFonts w:eastAsia="Calibri" w:cs="Calibri"/>
                <w:sz w:val="20"/>
                <w:szCs w:val="20"/>
              </w:rPr>
              <w:t>Toruńskie pierniki” – zabawa bieżna.</w:t>
            </w:r>
          </w:p>
          <w:p w14:paraId="3ACA949D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„W toruńskiej manufakturze pierników” –</w:t>
            </w:r>
          </w:p>
          <w:p w14:paraId="08B420D5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zabawa matematyczna. „W planetarium” – zabawa ruchowo-matematyczna.</w:t>
            </w:r>
          </w:p>
        </w:tc>
        <w:tc>
          <w:tcPr>
            <w:tcW w:w="5078" w:type="dxa"/>
          </w:tcPr>
          <w:p w14:paraId="015C3E09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porusza się w określony sposób po usłyszeniu komendy</w:t>
            </w:r>
          </w:p>
          <w:p w14:paraId="4AC48AA7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samodzielnie rysuje i wycina kształt serca</w:t>
            </w:r>
          </w:p>
          <w:p w14:paraId="71080906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ozdabia serce, rysując wskazane figury geometryczne</w:t>
            </w:r>
          </w:p>
          <w:p w14:paraId="5C4F271C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podaje informacje o Mikołaju Koperniku na podstawie własnej wiedzy i wiadomości od N.</w:t>
            </w:r>
          </w:p>
          <w:p w14:paraId="639C47CB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wyjaśnia znaczenie słowa „planetarium”</w:t>
            </w:r>
          </w:p>
          <w:p w14:paraId="7D7B22CA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prawidłowo odlicza od 10 do 0</w:t>
            </w:r>
          </w:p>
        </w:tc>
        <w:tc>
          <w:tcPr>
            <w:tcW w:w="1418" w:type="dxa"/>
          </w:tcPr>
          <w:p w14:paraId="77F29CBC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79" w:type="dxa"/>
          </w:tcPr>
          <w:p w14:paraId="3173D428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I.5, III.5, III.8, IV.11, IV.12,</w:t>
            </w:r>
          </w:p>
          <w:p w14:paraId="439EBFBF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IV.14</w:t>
            </w:r>
          </w:p>
        </w:tc>
        <w:tc>
          <w:tcPr>
            <w:tcW w:w="1788" w:type="dxa"/>
            <w:vMerge/>
          </w:tcPr>
          <w:p w14:paraId="3C2EEB96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281B3760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6EDF13FF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14:paraId="7F0F1272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043A684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 xml:space="preserve">6. </w:t>
            </w: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Zabawy przy stolikach:</w:t>
            </w:r>
          </w:p>
          <w:p w14:paraId="3E57B63F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FF3399"/>
                <w:sz w:val="20"/>
                <w:szCs w:val="20"/>
              </w:rPr>
              <w:t>czterolatki</w:t>
            </w: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– „Polska” – praca plastyczna;</w:t>
            </w:r>
          </w:p>
          <w:p w14:paraId="45F773BE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B050"/>
                <w:sz w:val="20"/>
                <w:szCs w:val="20"/>
              </w:rPr>
              <w:t xml:space="preserve">pięciolatki </w:t>
            </w:r>
            <w:r w:rsidRPr="00530D30">
              <w:rPr>
                <w:rFonts w:eastAsia="Calibri" w:cs="Calibri"/>
                <w:sz w:val="20"/>
                <w:szCs w:val="20"/>
              </w:rPr>
              <w:t xml:space="preserve">– praca z </w:t>
            </w:r>
            <w:r w:rsidRPr="00530D30">
              <w:rPr>
                <w:rFonts w:eastAsia="Calibri" w:cs="Calibri"/>
                <w:b/>
                <w:bCs/>
                <w:sz w:val="20"/>
                <w:szCs w:val="20"/>
              </w:rPr>
              <w:t>KA4.20–22</w:t>
            </w:r>
            <w:r w:rsidRPr="00530D30">
              <w:rPr>
                <w:rFonts w:eastAsia="Calibri" w:cs="Calibri"/>
                <w:sz w:val="20"/>
                <w:szCs w:val="20"/>
              </w:rPr>
              <w:t>;</w:t>
            </w:r>
          </w:p>
          <w:p w14:paraId="4120149E" w14:textId="46C719BB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bCs/>
                <w:color w:val="0070C0"/>
                <w:sz w:val="20"/>
                <w:szCs w:val="20"/>
              </w:rPr>
              <w:t xml:space="preserve">sześciolatki </w:t>
            </w:r>
            <w:r w:rsidRPr="00530D30">
              <w:rPr>
                <w:rFonts w:eastAsia="Calibri" w:cs="Calibri"/>
                <w:bCs/>
                <w:color w:val="000000"/>
                <w:sz w:val="20"/>
                <w:szCs w:val="20"/>
              </w:rPr>
              <w:t xml:space="preserve">– praca z </w:t>
            </w:r>
            <w:r w:rsidRPr="00530D30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KA4.25</w:t>
            </w:r>
            <w:r w:rsidR="002F0238" w:rsidRPr="00530D30">
              <w:rPr>
                <w:rFonts w:eastAsia="Calibri" w:cs="Calibri"/>
                <w:b/>
                <w:bCs/>
                <w:sz w:val="20"/>
                <w:szCs w:val="20"/>
              </w:rPr>
              <w:t>–</w:t>
            </w:r>
            <w:r w:rsidRPr="00530D30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27</w:t>
            </w:r>
            <w:r w:rsidRPr="00530D30">
              <w:rPr>
                <w:rFonts w:eastAsia="Calibri" w:cs="Calibri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06C3CE03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FF3399"/>
                <w:sz w:val="20"/>
                <w:szCs w:val="20"/>
              </w:rPr>
              <w:t>czterolatki:</w:t>
            </w:r>
          </w:p>
          <w:p w14:paraId="20C3100D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układa z figur geometrycznych dowolnego zabytku, pomnika, atrakcji związanej z Polską</w:t>
            </w:r>
          </w:p>
          <w:p w14:paraId="764B76B8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B050"/>
                <w:sz w:val="20"/>
                <w:szCs w:val="20"/>
              </w:rPr>
              <w:t>pięciolatki:</w:t>
            </w:r>
          </w:p>
          <w:p w14:paraId="4816734B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łączy cyfrę 9 z flagą Unii Europejskiej i koloruje ją</w:t>
            </w:r>
          </w:p>
          <w:p w14:paraId="2051E73B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słucha hymnu Unii Europejskiej</w:t>
            </w:r>
          </w:p>
          <w:p w14:paraId="012073E4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rysuje trasę zgodnie z kodem</w:t>
            </w:r>
          </w:p>
          <w:p w14:paraId="550AA0CF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koloruje mapę Polski zgodnie ze wzorem</w:t>
            </w:r>
          </w:p>
          <w:p w14:paraId="13C7FAC6" w14:textId="77777777" w:rsidR="00D41132" w:rsidRPr="00530D30" w:rsidRDefault="00000000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70C0"/>
                <w:sz w:val="20"/>
                <w:szCs w:val="20"/>
              </w:rPr>
              <w:t>sześciolatki:</w:t>
            </w:r>
          </w:p>
          <w:p w14:paraId="79EC2723" w14:textId="5F32F60B" w:rsidR="00D41132" w:rsidRPr="00530D30" w:rsidRDefault="00000000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contextualSpacing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przelicza gwiazdki na fladze UE i zaznacza zbiór, w którym jest tyle samo gwiazdek, </w:t>
            </w:r>
            <w:r w:rsidR="004A1623"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ile</w:t>
            </w: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na fladze UE</w:t>
            </w:r>
          </w:p>
          <w:p w14:paraId="73A6662B" w14:textId="77777777" w:rsidR="00D41132" w:rsidRPr="00530D30" w:rsidRDefault="00000000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contextualSpacing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słucha hymnu Unii Europejskiej</w:t>
            </w:r>
          </w:p>
          <w:p w14:paraId="51AA7495" w14:textId="77777777" w:rsidR="00D41132" w:rsidRPr="00530D30" w:rsidRDefault="00000000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contextualSpacing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zaznacza kartkę z kalendarza z datą, kiedy przypada Dzień Unii Europejskiej</w:t>
            </w:r>
          </w:p>
          <w:p w14:paraId="134766CD" w14:textId="77777777" w:rsidR="00D41132" w:rsidRPr="00530D30" w:rsidRDefault="00000000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contextualSpacing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rysuje trasę po mieście zgodnie z kodem</w:t>
            </w:r>
          </w:p>
          <w:p w14:paraId="353F84D0" w14:textId="77777777" w:rsidR="00D41132" w:rsidRPr="00530D30" w:rsidRDefault="00000000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contextualSpacing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uzupełnia obrazek nalepkami zgodnie ze wzorem</w:t>
            </w:r>
          </w:p>
        </w:tc>
        <w:tc>
          <w:tcPr>
            <w:tcW w:w="1418" w:type="dxa"/>
          </w:tcPr>
          <w:p w14:paraId="60D6FE32" w14:textId="77777777" w:rsidR="00D41132" w:rsidRPr="00530D30" w:rsidRDefault="00000000">
            <w:pPr>
              <w:spacing w:after="0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B050"/>
                <w:sz w:val="20"/>
                <w:szCs w:val="20"/>
              </w:rPr>
              <w:t>pięciolatki</w:t>
            </w: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 xml:space="preserve"> –</w:t>
            </w:r>
            <w:r w:rsidRPr="00530D30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KA4.20–22</w:t>
            </w: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;</w:t>
            </w:r>
          </w:p>
          <w:p w14:paraId="32E2ADD0" w14:textId="67BF11B3" w:rsidR="00D41132" w:rsidRPr="00530D30" w:rsidRDefault="00000000">
            <w:pPr>
              <w:pStyle w:val="Default"/>
              <w:rPr>
                <w:sz w:val="20"/>
                <w:szCs w:val="20"/>
              </w:rPr>
            </w:pPr>
            <w:r w:rsidRPr="00530D30">
              <w:rPr>
                <w:rFonts w:ascii="Calibri" w:hAnsi="Calibri" w:cs="Calibri"/>
                <w:color w:val="0070C0"/>
                <w:sz w:val="20"/>
                <w:szCs w:val="20"/>
              </w:rPr>
              <w:t>sześciolatki</w:t>
            </w:r>
            <w:r w:rsidRPr="00530D30">
              <w:rPr>
                <w:rFonts w:cs="Calibri"/>
                <w:sz w:val="20"/>
                <w:szCs w:val="20"/>
              </w:rPr>
              <w:t xml:space="preserve"> </w:t>
            </w:r>
            <w:r w:rsidR="00530D30">
              <w:rPr>
                <w:rFonts w:cs="Calibri" w:hint="eastAsia"/>
                <w:sz w:val="20"/>
                <w:szCs w:val="20"/>
              </w:rPr>
              <w:t>–</w:t>
            </w:r>
            <w:r w:rsidRPr="00530D30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530D30">
              <w:rPr>
                <w:rFonts w:ascii="Calibri" w:hAnsi="Calibri" w:cs="Calibri"/>
                <w:b/>
                <w:bCs/>
                <w:sz w:val="20"/>
                <w:szCs w:val="20"/>
              </w:rPr>
              <w:t>KA4.25</w:t>
            </w:r>
            <w:r w:rsidR="002F0238" w:rsidRPr="00530D30">
              <w:rPr>
                <w:rFonts w:cs="Calibri"/>
                <w:b/>
                <w:bCs/>
                <w:sz w:val="20"/>
                <w:szCs w:val="20"/>
              </w:rPr>
              <w:t>–</w:t>
            </w:r>
            <w:r w:rsidRPr="00530D30">
              <w:rPr>
                <w:rFonts w:ascii="Calibri" w:hAnsi="Calibri" w:cs="Calibri"/>
                <w:b/>
                <w:bCs/>
                <w:sz w:val="20"/>
                <w:szCs w:val="20"/>
              </w:rPr>
              <w:t>27</w:t>
            </w:r>
            <w:r w:rsidRPr="00530D30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079" w:type="dxa"/>
          </w:tcPr>
          <w:p w14:paraId="3D32E2BF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530D30">
              <w:rPr>
                <w:rFonts w:cs="Calibri"/>
                <w:bCs/>
                <w:sz w:val="20"/>
                <w:szCs w:val="20"/>
                <w:lang w:val="en-GB"/>
              </w:rPr>
              <w:t>I.7, IV.7, IV.8, IV.9, IV.10,</w:t>
            </w:r>
          </w:p>
          <w:p w14:paraId="64319F96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530D30">
              <w:rPr>
                <w:rFonts w:cs="Calibri"/>
                <w:bCs/>
                <w:sz w:val="20"/>
                <w:szCs w:val="20"/>
                <w:lang w:val="en-GB"/>
              </w:rPr>
              <w:t>IV.14, IV.15</w:t>
            </w:r>
          </w:p>
        </w:tc>
        <w:tc>
          <w:tcPr>
            <w:tcW w:w="1788" w:type="dxa"/>
            <w:vMerge/>
          </w:tcPr>
          <w:p w14:paraId="5EC43467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</w:tr>
      <w:tr w:rsidR="00D41132" w:rsidRPr="00530D30" w14:paraId="71C320D1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37281D31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1357" w:type="dxa"/>
            <w:vMerge/>
          </w:tcPr>
          <w:p w14:paraId="18F4A6F0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</w:tcPr>
          <w:p w14:paraId="7CB4F942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7.</w:t>
            </w:r>
            <w:r w:rsidRPr="00530D30">
              <w:rPr>
                <w:rFonts w:cs="Calibri"/>
                <w:sz w:val="20"/>
                <w:szCs w:val="20"/>
              </w:rPr>
              <w:t xml:space="preserve"> Zabaw</w:t>
            </w:r>
            <w:r w:rsidRPr="00530D30">
              <w:rPr>
                <w:rFonts w:eastAsia="Calibri" w:cs="Calibri"/>
                <w:sz w:val="20"/>
                <w:szCs w:val="20"/>
              </w:rPr>
              <w:t>y w ogrodzie przedszkolnym.</w:t>
            </w:r>
          </w:p>
        </w:tc>
        <w:tc>
          <w:tcPr>
            <w:tcW w:w="5078" w:type="dxa"/>
          </w:tcPr>
          <w:p w14:paraId="45CB6265" w14:textId="40AA06EA" w:rsidR="00D41132" w:rsidRPr="00530D30" w:rsidRDefault="00815BC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szuka ukrytych zabawek</w:t>
            </w:r>
          </w:p>
          <w:p w14:paraId="268A9BA1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aktywnie spędza czas na świeżym powietrzu</w:t>
            </w:r>
          </w:p>
        </w:tc>
        <w:tc>
          <w:tcPr>
            <w:tcW w:w="1418" w:type="dxa"/>
          </w:tcPr>
          <w:p w14:paraId="2E812849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79" w:type="dxa"/>
          </w:tcPr>
          <w:p w14:paraId="2BF34639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I.5, III.2, III.5, III.8, IV.14</w:t>
            </w:r>
          </w:p>
        </w:tc>
        <w:tc>
          <w:tcPr>
            <w:tcW w:w="1788" w:type="dxa"/>
            <w:vMerge/>
          </w:tcPr>
          <w:p w14:paraId="2ED9BA0C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14C762A4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65CEF68C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14:paraId="4FD5462E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3F22D13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8. „</w:t>
            </w: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Wrocławskie zoo” – zabawa ruchowo-naśladowcza.</w:t>
            </w:r>
          </w:p>
        </w:tc>
        <w:tc>
          <w:tcPr>
            <w:tcW w:w="5078" w:type="dxa"/>
          </w:tcPr>
          <w:p w14:paraId="3CB80DFD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rytmicznie wypowiada rymowankę</w:t>
            </w:r>
          </w:p>
          <w:p w14:paraId="7BFD85D0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rozpoznaje i podaje nazwy zwierząt afrykańskich</w:t>
            </w:r>
          </w:p>
          <w:p w14:paraId="480373C6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naśladuje sposób poruszania się wskazanych zwierząt</w:t>
            </w:r>
          </w:p>
        </w:tc>
        <w:tc>
          <w:tcPr>
            <w:tcW w:w="1418" w:type="dxa"/>
          </w:tcPr>
          <w:p w14:paraId="477D4C78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79" w:type="dxa"/>
          </w:tcPr>
          <w:p w14:paraId="2CEB73C2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bCs/>
                <w:sz w:val="20"/>
                <w:szCs w:val="20"/>
              </w:rPr>
              <w:t>I.5, III.8, III.9, IV.2</w:t>
            </w:r>
          </w:p>
        </w:tc>
        <w:tc>
          <w:tcPr>
            <w:tcW w:w="1788" w:type="dxa"/>
            <w:vMerge/>
          </w:tcPr>
          <w:p w14:paraId="5FC49CFC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17D91E3B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401FE10E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14:paraId="2209A7C3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77596DD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 xml:space="preserve">9. </w:t>
            </w:r>
            <w:r w:rsidRPr="00530D30">
              <w:rPr>
                <w:rFonts w:eastAsia="Calibri" w:cs="Calibri"/>
                <w:bCs/>
                <w:color w:val="000000"/>
                <w:sz w:val="20"/>
                <w:szCs w:val="20"/>
              </w:rPr>
              <w:t>„Mój krasnal ma na imię…” – praca plastyczna.</w:t>
            </w:r>
          </w:p>
        </w:tc>
        <w:tc>
          <w:tcPr>
            <w:tcW w:w="5078" w:type="dxa"/>
          </w:tcPr>
          <w:p w14:paraId="252990E0" w14:textId="7F820E30" w:rsidR="00D41132" w:rsidRPr="00530D30" w:rsidRDefault="00000000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contextualSpacing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lepi krasnala z plasteliny w</w:t>
            </w:r>
            <w:r w:rsidR="00B843E9" w:rsidRPr="00530D30">
              <w:rPr>
                <w:rFonts w:eastAsia="Calibri"/>
                <w:sz w:val="20"/>
                <w:szCs w:val="20"/>
              </w:rPr>
              <w:t>edłu</w:t>
            </w: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g własnego pomysłu i nadaje mu imię</w:t>
            </w:r>
          </w:p>
          <w:p w14:paraId="46A7AD21" w14:textId="77777777" w:rsidR="00D41132" w:rsidRPr="00530D30" w:rsidRDefault="00000000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contextualSpacing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prezentuje swoją pracę</w:t>
            </w:r>
          </w:p>
        </w:tc>
        <w:tc>
          <w:tcPr>
            <w:tcW w:w="1418" w:type="dxa"/>
          </w:tcPr>
          <w:p w14:paraId="29A996F8" w14:textId="77777777" w:rsidR="00D41132" w:rsidRPr="00530D30" w:rsidRDefault="00D411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14:paraId="6A11629C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I.6, I.7, II.7, IV.8</w:t>
            </w:r>
          </w:p>
        </w:tc>
        <w:tc>
          <w:tcPr>
            <w:tcW w:w="1788" w:type="dxa"/>
            <w:vMerge/>
          </w:tcPr>
          <w:p w14:paraId="3800F58E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463B4BAC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7F698882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14:paraId="0EA6E395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3758473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bookmarkStart w:id="0" w:name="_Hlk85013169"/>
            <w:r w:rsidRPr="00530D30">
              <w:rPr>
                <w:rFonts w:eastAsia="Calibri" w:cs="Calibri"/>
                <w:sz w:val="20"/>
                <w:szCs w:val="20"/>
              </w:rPr>
              <w:t>10. P</w:t>
            </w:r>
            <w:r w:rsidRPr="00530D30">
              <w:rPr>
                <w:rFonts w:cs="Calibri"/>
                <w:sz w:val="20"/>
                <w:szCs w:val="20"/>
              </w:rPr>
              <w:t>raca indywidualna z wybranym</w:t>
            </w:r>
            <w:r w:rsidRPr="00530D30">
              <w:rPr>
                <w:rFonts w:eastAsia="Calibri" w:cs="Calibri"/>
                <w:sz w:val="20"/>
                <w:szCs w:val="20"/>
              </w:rPr>
              <w:t xml:space="preserve">i dziećmi. Słuchanie tekstów literackich. </w:t>
            </w:r>
            <w:bookmarkEnd w:id="0"/>
            <w:r w:rsidRPr="00530D30">
              <w:rPr>
                <w:rFonts w:eastAsia="Calibri" w:cs="Calibri"/>
                <w:sz w:val="20"/>
                <w:szCs w:val="20"/>
              </w:rPr>
              <w:t>Zabawy</w:t>
            </w:r>
          </w:p>
          <w:p w14:paraId="3E6707E5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dowolne w kącikach zainteresowań.</w:t>
            </w:r>
          </w:p>
        </w:tc>
        <w:tc>
          <w:tcPr>
            <w:tcW w:w="5078" w:type="dxa"/>
          </w:tcPr>
          <w:p w14:paraId="11A6A70C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pokonuje trasę zgodnie z podanym kodem</w:t>
            </w:r>
          </w:p>
          <w:p w14:paraId="41633C72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prawidłowo określa kierunki</w:t>
            </w:r>
          </w:p>
          <w:p w14:paraId="1712A706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korzysta z układanek i gier edukacyjnych</w:t>
            </w:r>
          </w:p>
          <w:p w14:paraId="419E6134" w14:textId="55D81B9E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 xml:space="preserve">przegląda książki z kącika czytelniczego i słucha </w:t>
            </w:r>
            <w:r w:rsidR="0027631E" w:rsidRPr="00530D30">
              <w:rPr>
                <w:rFonts w:eastAsia="Calibri"/>
                <w:sz w:val="20"/>
                <w:szCs w:val="20"/>
              </w:rPr>
              <w:t xml:space="preserve">tekstów </w:t>
            </w:r>
            <w:r w:rsidRPr="00530D30">
              <w:rPr>
                <w:rFonts w:eastAsia="Calibri"/>
                <w:sz w:val="20"/>
                <w:szCs w:val="20"/>
              </w:rPr>
              <w:t xml:space="preserve">czytanych przez N. </w:t>
            </w:r>
          </w:p>
          <w:p w14:paraId="7403E16D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spontanicznie podejmuje zabawy tematyczne i konstrukcyjne</w:t>
            </w:r>
          </w:p>
        </w:tc>
        <w:tc>
          <w:tcPr>
            <w:tcW w:w="1418" w:type="dxa"/>
          </w:tcPr>
          <w:p w14:paraId="53EC151F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79" w:type="dxa"/>
          </w:tcPr>
          <w:p w14:paraId="22F3304A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I.5, III.2, III.8, IV.11, IV.14</w:t>
            </w:r>
          </w:p>
        </w:tc>
        <w:tc>
          <w:tcPr>
            <w:tcW w:w="1788" w:type="dxa"/>
            <w:vMerge/>
          </w:tcPr>
          <w:p w14:paraId="66903B2E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04A358B7" w14:textId="77777777">
        <w:trPr>
          <w:trHeight w:val="483"/>
        </w:trPr>
        <w:tc>
          <w:tcPr>
            <w:tcW w:w="1018" w:type="dxa"/>
            <w:vMerge w:val="restart"/>
            <w:textDirection w:val="btLr"/>
          </w:tcPr>
          <w:p w14:paraId="6BD2D7E7" w14:textId="77777777" w:rsidR="00D41132" w:rsidRPr="00530D30" w:rsidRDefault="00000000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b/>
                <w:sz w:val="20"/>
                <w:szCs w:val="20"/>
              </w:rPr>
              <w:t>XXXIII. Od rycerza do obywatela</w:t>
            </w:r>
          </w:p>
        </w:tc>
        <w:tc>
          <w:tcPr>
            <w:tcW w:w="1357" w:type="dxa"/>
            <w:vMerge w:val="restart"/>
          </w:tcPr>
          <w:p w14:paraId="12B1B1A1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/>
                <w:b/>
                <w:sz w:val="20"/>
                <w:szCs w:val="20"/>
              </w:rPr>
              <w:t>4. Zwierzęta w baśniach i legendach</w:t>
            </w:r>
          </w:p>
        </w:tc>
        <w:tc>
          <w:tcPr>
            <w:tcW w:w="2409" w:type="dxa"/>
          </w:tcPr>
          <w:p w14:paraId="45F838F1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1.</w:t>
            </w:r>
            <w:r w:rsidRPr="00530D30">
              <w:rPr>
                <w:rFonts w:cs="Calibri"/>
                <w:sz w:val="20"/>
                <w:szCs w:val="20"/>
              </w:rPr>
              <w:t xml:space="preserve"> Zabaw</w:t>
            </w:r>
            <w:r w:rsidRPr="00530D30">
              <w:rPr>
                <w:rFonts w:eastAsia="Calibri" w:cs="Calibri"/>
                <w:sz w:val="20"/>
                <w:szCs w:val="20"/>
              </w:rPr>
              <w:t>y dowolne w kącikach tematycznych. „Od rycerza do obywatela” – pląs na dzień dobry.</w:t>
            </w:r>
          </w:p>
        </w:tc>
        <w:tc>
          <w:tcPr>
            <w:tcW w:w="5078" w:type="dxa"/>
          </w:tcPr>
          <w:p w14:paraId="5EAD4C04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sz w:val="20"/>
                <w:szCs w:val="20"/>
              </w:rPr>
              <w:t>inicjuj</w:t>
            </w:r>
            <w:r w:rsidRPr="00530D30">
              <w:rPr>
                <w:rFonts w:eastAsia="Calibri"/>
                <w:sz w:val="20"/>
                <w:szCs w:val="20"/>
              </w:rPr>
              <w:t>e zabawy konstrukcyjne, korzystając z klocków i różnego rodzaju materiałów</w:t>
            </w:r>
          </w:p>
          <w:p w14:paraId="394A26D2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zachowuje się swobodnie wśród rówieśników w grupie</w:t>
            </w:r>
          </w:p>
          <w:p w14:paraId="6CC0194F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śpiewa piosenkę wraz z innymi dziećmi</w:t>
            </w:r>
          </w:p>
        </w:tc>
        <w:tc>
          <w:tcPr>
            <w:tcW w:w="1418" w:type="dxa"/>
          </w:tcPr>
          <w:p w14:paraId="2097CF6E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79" w:type="dxa"/>
          </w:tcPr>
          <w:p w14:paraId="7AFD7FCE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I.5, III.2, III.7, III.8, IV.1,</w:t>
            </w:r>
          </w:p>
          <w:p w14:paraId="6A1D01A9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IV.7</w:t>
            </w:r>
          </w:p>
        </w:tc>
        <w:tc>
          <w:tcPr>
            <w:tcW w:w="1788" w:type="dxa"/>
            <w:vMerge w:val="restart"/>
          </w:tcPr>
          <w:p w14:paraId="75D5AC19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kompetencje w zakresie świadomości i ekspresji kulturalnej</w:t>
            </w:r>
          </w:p>
          <w:p w14:paraId="21383704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4C9AC562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098F2A2B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14:paraId="54516440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17FC0AB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2. „Mapa legend i baśni” – rozmowa kierowana.</w:t>
            </w:r>
          </w:p>
        </w:tc>
        <w:tc>
          <w:tcPr>
            <w:tcW w:w="5078" w:type="dxa"/>
          </w:tcPr>
          <w:p w14:paraId="2D0F3CA9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wypowiada się na temat zwierzęcych bohaterów znanych sobie legend i baśni</w:t>
            </w:r>
          </w:p>
          <w:p w14:paraId="3C96DF62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wymienia tytuły wybranych legend i baśni</w:t>
            </w:r>
          </w:p>
        </w:tc>
        <w:tc>
          <w:tcPr>
            <w:tcW w:w="1418" w:type="dxa"/>
          </w:tcPr>
          <w:p w14:paraId="03049117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79" w:type="dxa"/>
          </w:tcPr>
          <w:p w14:paraId="613ED4B4" w14:textId="77777777" w:rsidR="00D41132" w:rsidRPr="00530D30" w:rsidRDefault="00000000">
            <w:pPr>
              <w:tabs>
                <w:tab w:val="left" w:pos="825"/>
              </w:tabs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III.2, IV.2, IV.10</w:t>
            </w:r>
          </w:p>
        </w:tc>
        <w:tc>
          <w:tcPr>
            <w:tcW w:w="1788" w:type="dxa"/>
            <w:vMerge/>
          </w:tcPr>
          <w:p w14:paraId="4272E3D2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23C8C97E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68930F20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14:paraId="6CB82640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FA0471B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 xml:space="preserve">3. </w:t>
            </w:r>
            <w:r w:rsidRPr="00530D30">
              <w:rPr>
                <w:rFonts w:cs="Calibri"/>
                <w:sz w:val="20"/>
                <w:szCs w:val="20"/>
              </w:rPr>
              <w:t>Zestaw ćwiczeń porannyc</w:t>
            </w:r>
            <w:r w:rsidRPr="00530D30">
              <w:rPr>
                <w:rFonts w:eastAsia="Calibri" w:cs="Calibri"/>
                <w:sz w:val="20"/>
                <w:szCs w:val="20"/>
              </w:rPr>
              <w:t>h nr 33. Kształtowanie codziennych nawyków higienicznych po zabawie i przed posiłkiem.</w:t>
            </w:r>
          </w:p>
        </w:tc>
        <w:tc>
          <w:tcPr>
            <w:tcW w:w="5078" w:type="dxa"/>
          </w:tcPr>
          <w:p w14:paraId="72D4B956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sz w:val="20"/>
                <w:szCs w:val="20"/>
              </w:rPr>
              <w:t>aktywnie</w:t>
            </w:r>
            <w:r w:rsidRPr="00530D30">
              <w:rPr>
                <w:rFonts w:eastAsia="Calibri"/>
                <w:sz w:val="20"/>
                <w:szCs w:val="20"/>
              </w:rPr>
              <w:t xml:space="preserve"> uczestniczy w zabawach ruchowych</w:t>
            </w:r>
          </w:p>
          <w:p w14:paraId="65D7130C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porusza się zgodnie z instrukcją N.</w:t>
            </w:r>
          </w:p>
          <w:p w14:paraId="0702A87A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sprawnie przeskakuje przez przeszkody</w:t>
            </w:r>
          </w:p>
          <w:p w14:paraId="0C060021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samodzielnie korzysta z toalety</w:t>
            </w:r>
          </w:p>
          <w:p w14:paraId="5D3FA11E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wyjaśnia i pokazuje, kiedy i jak należy myć ręce</w:t>
            </w:r>
          </w:p>
          <w:p w14:paraId="6D14DF67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kulturalnie zachowuje się przy stole podczas posiłków</w:t>
            </w:r>
          </w:p>
        </w:tc>
        <w:tc>
          <w:tcPr>
            <w:tcW w:w="1418" w:type="dxa"/>
          </w:tcPr>
          <w:p w14:paraId="54CB54A6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79" w:type="dxa"/>
          </w:tcPr>
          <w:p w14:paraId="177B433E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I.1, I.3, I.5, I.8, III.8</w:t>
            </w:r>
          </w:p>
        </w:tc>
        <w:tc>
          <w:tcPr>
            <w:tcW w:w="1788" w:type="dxa"/>
            <w:vMerge/>
          </w:tcPr>
          <w:p w14:paraId="6ECF5A51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6401A726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68E6A82F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14:paraId="73CF02DD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7ADD8C9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4. „Wars i Sawa” – legenda W. Kosteckiej. Wprowadzenie do tematu dnia.</w:t>
            </w:r>
          </w:p>
        </w:tc>
        <w:tc>
          <w:tcPr>
            <w:tcW w:w="5078" w:type="dxa"/>
          </w:tcPr>
          <w:p w14:paraId="136284A5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uważnie słucha tekstu</w:t>
            </w:r>
          </w:p>
          <w:p w14:paraId="45875774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opowiada o losach bohaterów, ich przeżyciach i emocjach</w:t>
            </w:r>
          </w:p>
          <w:p w14:paraId="7432C8BE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wyjaśnia pochodzenie nazwy „Warszawa”</w:t>
            </w:r>
          </w:p>
        </w:tc>
        <w:tc>
          <w:tcPr>
            <w:tcW w:w="1418" w:type="dxa"/>
          </w:tcPr>
          <w:p w14:paraId="5B4C056D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79" w:type="dxa"/>
          </w:tcPr>
          <w:p w14:paraId="555CFFFA" w14:textId="47F747DB" w:rsidR="00D41132" w:rsidRPr="00530D30" w:rsidRDefault="00000000" w:rsidP="00530D3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III.2, III.8, IV.2, IV.3, IV.5,</w:t>
            </w:r>
            <w:r w:rsidR="00530D30">
              <w:rPr>
                <w:rFonts w:eastAsia="Calibri" w:cs="Calibri"/>
                <w:sz w:val="20"/>
                <w:szCs w:val="20"/>
              </w:rPr>
              <w:t xml:space="preserve"> </w:t>
            </w:r>
            <w:r w:rsidRPr="00530D30">
              <w:rPr>
                <w:rFonts w:eastAsia="Calibri" w:cs="Calibri"/>
                <w:sz w:val="20"/>
                <w:szCs w:val="20"/>
              </w:rPr>
              <w:t>IV.10</w:t>
            </w:r>
          </w:p>
        </w:tc>
        <w:tc>
          <w:tcPr>
            <w:tcW w:w="1788" w:type="dxa"/>
            <w:vMerge/>
          </w:tcPr>
          <w:p w14:paraId="6BD4F681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275886DB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2E765969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14:paraId="0D50ED9C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4B832B0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5. „</w:t>
            </w:r>
            <w:r w:rsidRPr="00530D3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Lata, pływa, skacze, biega” – zabawa ruchowo- naśladowcza. „Ogony” – rozmowa</w:t>
            </w:r>
          </w:p>
          <w:p w14:paraId="597D92E8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kierowana.</w:t>
            </w:r>
          </w:p>
          <w:p w14:paraId="4179A99E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lastRenderedPageBreak/>
              <w:t>„Rybak i rybki” – zabawa integracyjna. „Syrenie ogony” – zabawa matematyczna. „Ratujemy syrenki” – zabawa integracyjna.</w:t>
            </w:r>
          </w:p>
        </w:tc>
        <w:tc>
          <w:tcPr>
            <w:tcW w:w="5078" w:type="dxa"/>
          </w:tcPr>
          <w:p w14:paraId="736CFC58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lastRenderedPageBreak/>
              <w:t>naśladuje sposób poruszania się wybranych zwierząt</w:t>
            </w:r>
          </w:p>
          <w:p w14:paraId="3719B607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uważnie słucha N. i reaguje ustalonym ruchem na treść poleceń</w:t>
            </w:r>
          </w:p>
          <w:p w14:paraId="70690055" w14:textId="5EA869B8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 xml:space="preserve">wymienia nazwy zwierząt </w:t>
            </w:r>
            <w:r w:rsidR="00AB78EF" w:rsidRPr="00530D30">
              <w:rPr>
                <w:rFonts w:eastAsia="Calibri"/>
                <w:sz w:val="20"/>
                <w:szCs w:val="20"/>
              </w:rPr>
              <w:t>m</w:t>
            </w:r>
            <w:r w:rsidRPr="00530D30">
              <w:rPr>
                <w:rFonts w:eastAsia="Calibri"/>
                <w:sz w:val="20"/>
                <w:szCs w:val="20"/>
              </w:rPr>
              <w:t>ających ogony</w:t>
            </w:r>
          </w:p>
          <w:p w14:paraId="073EBC43" w14:textId="7DEC9234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 xml:space="preserve">wyjaśnia </w:t>
            </w:r>
            <w:r w:rsidR="00AB78EF" w:rsidRPr="00530D30">
              <w:rPr>
                <w:rFonts w:eastAsia="Calibri"/>
                <w:sz w:val="20"/>
                <w:szCs w:val="20"/>
              </w:rPr>
              <w:t xml:space="preserve">rolę </w:t>
            </w:r>
            <w:r w:rsidRPr="00530D30">
              <w:rPr>
                <w:rFonts w:eastAsia="Calibri"/>
                <w:sz w:val="20"/>
                <w:szCs w:val="20"/>
              </w:rPr>
              <w:t xml:space="preserve">ogonów </w:t>
            </w:r>
            <w:r w:rsidR="00AB78EF" w:rsidRPr="00530D30">
              <w:rPr>
                <w:rFonts w:eastAsia="Calibri"/>
                <w:sz w:val="20"/>
                <w:szCs w:val="20"/>
              </w:rPr>
              <w:t xml:space="preserve">u </w:t>
            </w:r>
            <w:r w:rsidRPr="00530D30">
              <w:rPr>
                <w:rFonts w:eastAsia="Calibri"/>
                <w:sz w:val="20"/>
                <w:szCs w:val="20"/>
              </w:rPr>
              <w:t>różnych zwierząt</w:t>
            </w:r>
          </w:p>
          <w:p w14:paraId="0CC901BA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słucha ciekawostek na temat zwierząt i ich ogonów</w:t>
            </w:r>
          </w:p>
          <w:p w14:paraId="1653F691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lastRenderedPageBreak/>
              <w:t>uczestniczy w zabawie z chustą w sposób bezpieczny i zgodny z treścią zabawy</w:t>
            </w:r>
          </w:p>
          <w:p w14:paraId="2E26E2C8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mierzy przedmioty i porównuje ich długość</w:t>
            </w:r>
          </w:p>
        </w:tc>
        <w:tc>
          <w:tcPr>
            <w:tcW w:w="1418" w:type="dxa"/>
          </w:tcPr>
          <w:p w14:paraId="24D6DEC9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79" w:type="dxa"/>
          </w:tcPr>
          <w:p w14:paraId="08994D9A" w14:textId="18D5719F" w:rsidR="00D41132" w:rsidRPr="00530D30" w:rsidRDefault="00000000" w:rsidP="00530D3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I.5, II.8, III.8, V.13, IV.15,</w:t>
            </w:r>
            <w:r w:rsidR="00530D3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30D3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IV.18</w:t>
            </w:r>
          </w:p>
        </w:tc>
        <w:tc>
          <w:tcPr>
            <w:tcW w:w="1788" w:type="dxa"/>
            <w:vMerge/>
          </w:tcPr>
          <w:p w14:paraId="7C42BCF9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47971A26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0A3A56B4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14:paraId="7B1CF461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0D827E6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 xml:space="preserve">6. </w:t>
            </w: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Zabawy przy stolikach:</w:t>
            </w:r>
          </w:p>
          <w:p w14:paraId="1F7F635F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FF3399"/>
                <w:sz w:val="20"/>
                <w:szCs w:val="20"/>
              </w:rPr>
              <w:t>czterolatki</w:t>
            </w: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– praca z </w:t>
            </w:r>
            <w:r w:rsidRPr="00530D30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>KA2.32</w:t>
            </w: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;</w:t>
            </w:r>
          </w:p>
          <w:p w14:paraId="7513EB8E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B050"/>
                <w:sz w:val="20"/>
                <w:szCs w:val="20"/>
              </w:rPr>
              <w:t xml:space="preserve">pięciolatki </w:t>
            </w:r>
            <w:r w:rsidRPr="00530D30">
              <w:rPr>
                <w:rFonts w:eastAsia="Calibri" w:cs="Calibri"/>
                <w:sz w:val="20"/>
                <w:szCs w:val="20"/>
              </w:rPr>
              <w:t xml:space="preserve">– praca z </w:t>
            </w:r>
            <w:r w:rsidRPr="00530D30">
              <w:rPr>
                <w:rFonts w:eastAsia="Calibri" w:cs="Calibri"/>
                <w:b/>
                <w:bCs/>
                <w:sz w:val="20"/>
                <w:szCs w:val="20"/>
              </w:rPr>
              <w:t>KA4.23</w:t>
            </w:r>
            <w:r w:rsidRPr="00530D30">
              <w:rPr>
                <w:rFonts w:eastAsia="Calibri" w:cs="Calibri"/>
                <w:sz w:val="20"/>
                <w:szCs w:val="20"/>
              </w:rPr>
              <w:t>;</w:t>
            </w:r>
          </w:p>
          <w:p w14:paraId="1840A1B2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bCs/>
                <w:color w:val="0070C0"/>
                <w:sz w:val="20"/>
                <w:szCs w:val="20"/>
              </w:rPr>
              <w:t xml:space="preserve">sześciolatki </w:t>
            </w:r>
            <w:r w:rsidRPr="00530D30">
              <w:rPr>
                <w:rFonts w:eastAsia="Calibri" w:cs="Calibri"/>
                <w:bCs/>
                <w:color w:val="000000"/>
                <w:sz w:val="20"/>
                <w:szCs w:val="20"/>
              </w:rPr>
              <w:t xml:space="preserve">– praca z </w:t>
            </w:r>
            <w:r w:rsidRPr="00530D30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KA4.28–29</w:t>
            </w:r>
            <w:r w:rsidRPr="00530D30">
              <w:rPr>
                <w:rFonts w:eastAsia="Calibri" w:cs="Calibri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0287EDEE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FF3399"/>
                <w:sz w:val="20"/>
                <w:szCs w:val="20"/>
              </w:rPr>
              <w:t>czterolatki:</w:t>
            </w:r>
          </w:p>
          <w:p w14:paraId="33BF62C8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słucha legendy, wycina obrazki i układa je w odpowiedniej kolejności</w:t>
            </w:r>
          </w:p>
          <w:p w14:paraId="503D69A6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naśladuje zwierzęta występujące w legendzie</w:t>
            </w:r>
          </w:p>
          <w:p w14:paraId="5F0AF1B9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B050"/>
                <w:sz w:val="20"/>
                <w:szCs w:val="20"/>
              </w:rPr>
              <w:t>pięciolatki:</w:t>
            </w:r>
          </w:p>
          <w:p w14:paraId="41E8400A" w14:textId="77B1D756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słucha legendy, ustala i zaznacza </w:t>
            </w:r>
            <w:r w:rsidR="003A22D8"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kolejność zdarzeń </w:t>
            </w: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za pomocą nalepek </w:t>
            </w:r>
          </w:p>
          <w:p w14:paraId="05EDA6D0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koloruje obrazek</w:t>
            </w:r>
          </w:p>
          <w:p w14:paraId="0925319D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podaje nazwy zwierząt, które mają taki sam ogon jak syrena</w:t>
            </w:r>
          </w:p>
          <w:p w14:paraId="72ED026A" w14:textId="77777777" w:rsidR="00D41132" w:rsidRPr="00530D30" w:rsidRDefault="00000000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70C0"/>
                <w:sz w:val="20"/>
                <w:szCs w:val="20"/>
              </w:rPr>
              <w:t>sześciolatki:</w:t>
            </w:r>
          </w:p>
          <w:p w14:paraId="0982870F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słucha legendy, czyta dialogi i uzupełnia dymki dialogowe za pomocą nalepek</w:t>
            </w:r>
          </w:p>
          <w:p w14:paraId="6F840950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wycina i uzupełnia zdjęcia brakującymi fragmentami</w:t>
            </w:r>
          </w:p>
          <w:p w14:paraId="37662B1D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łączy litery zgodnie ze wzorem</w:t>
            </w:r>
          </w:p>
        </w:tc>
        <w:tc>
          <w:tcPr>
            <w:tcW w:w="1418" w:type="dxa"/>
          </w:tcPr>
          <w:p w14:paraId="6590C47C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FF3399"/>
                <w:sz w:val="20"/>
                <w:szCs w:val="20"/>
              </w:rPr>
              <w:t>czterolatki</w:t>
            </w: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– </w:t>
            </w:r>
            <w:r w:rsidRPr="00530D30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>KA2.32</w:t>
            </w: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;</w:t>
            </w:r>
          </w:p>
          <w:p w14:paraId="7DCEB7CA" w14:textId="77777777" w:rsidR="00D41132" w:rsidRPr="00530D30" w:rsidRDefault="00000000">
            <w:pPr>
              <w:spacing w:after="0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B050"/>
                <w:sz w:val="20"/>
                <w:szCs w:val="20"/>
              </w:rPr>
              <w:t>pięciolatki</w:t>
            </w: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 xml:space="preserve"> –</w:t>
            </w:r>
            <w:r w:rsidRPr="00530D30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KA4.23</w:t>
            </w: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;</w:t>
            </w:r>
          </w:p>
          <w:p w14:paraId="7E6DAC0D" w14:textId="77777777" w:rsidR="00D41132" w:rsidRPr="00530D30" w:rsidRDefault="00000000">
            <w:pPr>
              <w:pStyle w:val="Default"/>
              <w:rPr>
                <w:sz w:val="20"/>
                <w:szCs w:val="20"/>
              </w:rPr>
            </w:pPr>
            <w:r w:rsidRPr="00530D30">
              <w:rPr>
                <w:rFonts w:ascii="Calibri" w:hAnsi="Calibri" w:cs="Calibri"/>
                <w:bCs/>
                <w:color w:val="0070C0"/>
                <w:sz w:val="20"/>
                <w:szCs w:val="20"/>
              </w:rPr>
              <w:t>sześciolatki</w:t>
            </w:r>
            <w:r w:rsidRPr="00530D30"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530D30">
              <w:rPr>
                <w:rFonts w:cs="Calibri" w:hint="eastAsia"/>
                <w:sz w:val="20"/>
                <w:szCs w:val="20"/>
              </w:rPr>
              <w:t>–</w:t>
            </w:r>
            <w:r w:rsidRPr="00530D30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530D30">
              <w:rPr>
                <w:rFonts w:ascii="Calibri" w:hAnsi="Calibri" w:cs="Calibri"/>
                <w:b/>
                <w:bCs/>
                <w:sz w:val="20"/>
                <w:szCs w:val="20"/>
              </w:rPr>
              <w:t>KA4.28–29</w:t>
            </w:r>
            <w:r w:rsidRPr="00530D30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079" w:type="dxa"/>
          </w:tcPr>
          <w:p w14:paraId="37BF0A8D" w14:textId="2C3E5265" w:rsidR="00D41132" w:rsidRPr="00530D30" w:rsidRDefault="00000000" w:rsidP="00530D3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I.7, III.2, III.8, IV.2, IV.7,</w:t>
            </w:r>
            <w:r w:rsidR="00530D30">
              <w:rPr>
                <w:rFonts w:eastAsia="Calibri" w:cs="Calibri"/>
                <w:sz w:val="20"/>
                <w:szCs w:val="20"/>
              </w:rPr>
              <w:t xml:space="preserve"> </w:t>
            </w:r>
            <w:r w:rsidRPr="00530D30">
              <w:rPr>
                <w:rFonts w:eastAsia="Calibri" w:cs="Calibri"/>
                <w:sz w:val="20"/>
                <w:szCs w:val="20"/>
              </w:rPr>
              <w:t>IV.8, IV.9, V.15, IV.16</w:t>
            </w:r>
          </w:p>
        </w:tc>
        <w:tc>
          <w:tcPr>
            <w:tcW w:w="1788" w:type="dxa"/>
            <w:vMerge/>
          </w:tcPr>
          <w:p w14:paraId="3704A0BC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00F1EFB4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0AD2F315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14:paraId="59C426D9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51331D7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7.</w:t>
            </w:r>
            <w:r w:rsidRPr="00530D30">
              <w:rPr>
                <w:rFonts w:cs="Calibri"/>
                <w:sz w:val="20"/>
                <w:szCs w:val="20"/>
              </w:rPr>
              <w:t xml:space="preserve"> Zaba</w:t>
            </w:r>
            <w:r w:rsidRPr="00530D30">
              <w:rPr>
                <w:rFonts w:eastAsia="Calibri" w:cs="Calibri"/>
                <w:sz w:val="20"/>
                <w:szCs w:val="20"/>
              </w:rPr>
              <w:t>wy w ogrodzie przedszkolnym.</w:t>
            </w:r>
          </w:p>
        </w:tc>
        <w:tc>
          <w:tcPr>
            <w:tcW w:w="5078" w:type="dxa"/>
          </w:tcPr>
          <w:p w14:paraId="5C6BEB3B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sz w:val="20"/>
                <w:szCs w:val="20"/>
              </w:rPr>
              <w:t>bawi się na</w:t>
            </w:r>
            <w:r w:rsidRPr="00530D30">
              <w:rPr>
                <w:rFonts w:eastAsia="Calibri"/>
                <w:sz w:val="20"/>
                <w:szCs w:val="20"/>
              </w:rPr>
              <w:t xml:space="preserve"> świeżym powietrzu</w:t>
            </w:r>
          </w:p>
          <w:p w14:paraId="332C2661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biega zwinnie, łapiąc dzieci lub nie dając się złapać</w:t>
            </w:r>
          </w:p>
        </w:tc>
        <w:tc>
          <w:tcPr>
            <w:tcW w:w="1418" w:type="dxa"/>
          </w:tcPr>
          <w:p w14:paraId="3FC918F3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79" w:type="dxa"/>
          </w:tcPr>
          <w:p w14:paraId="20CF0795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I.5, I.8, III.2, III.5, III.8</w:t>
            </w:r>
          </w:p>
        </w:tc>
        <w:tc>
          <w:tcPr>
            <w:tcW w:w="1788" w:type="dxa"/>
            <w:vMerge/>
          </w:tcPr>
          <w:p w14:paraId="4162A8C9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0B6E8DEF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5C858735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14:paraId="09A0ECA7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DA36CED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8</w:t>
            </w:r>
            <w:r w:rsidRPr="00530D30">
              <w:rPr>
                <w:rFonts w:cs="Calibri"/>
                <w:sz w:val="20"/>
                <w:szCs w:val="20"/>
              </w:rPr>
              <w:t>. Zesta</w:t>
            </w:r>
            <w:r w:rsidRPr="00530D30">
              <w:rPr>
                <w:rFonts w:eastAsia="Calibri" w:cs="Calibri"/>
                <w:sz w:val="20"/>
                <w:szCs w:val="20"/>
              </w:rPr>
              <w:t>w ćwiczeń gimnastycznych nr 17.</w:t>
            </w:r>
          </w:p>
        </w:tc>
        <w:tc>
          <w:tcPr>
            <w:tcW w:w="5078" w:type="dxa"/>
          </w:tcPr>
          <w:p w14:paraId="0196AB06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sz w:val="20"/>
                <w:szCs w:val="20"/>
              </w:rPr>
              <w:t>reag</w:t>
            </w:r>
            <w:r w:rsidRPr="00530D30">
              <w:rPr>
                <w:rFonts w:eastAsia="Calibri"/>
                <w:sz w:val="20"/>
                <w:szCs w:val="20"/>
              </w:rPr>
              <w:t>uje ustalonym ruchem na umówiony sygnał</w:t>
            </w:r>
          </w:p>
          <w:p w14:paraId="0C2BC074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wykonuje ćwiczenia proponowane przez N.</w:t>
            </w:r>
          </w:p>
          <w:p w14:paraId="0582C942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 xml:space="preserve">sprawnie pełza i </w:t>
            </w:r>
            <w:proofErr w:type="spellStart"/>
            <w:r w:rsidRPr="00530D30">
              <w:rPr>
                <w:rFonts w:eastAsia="Calibri"/>
                <w:sz w:val="20"/>
                <w:szCs w:val="20"/>
              </w:rPr>
              <w:t>czworakuje</w:t>
            </w:r>
            <w:proofErr w:type="spellEnd"/>
          </w:p>
        </w:tc>
        <w:tc>
          <w:tcPr>
            <w:tcW w:w="1418" w:type="dxa"/>
          </w:tcPr>
          <w:p w14:paraId="056FA0EA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79" w:type="dxa"/>
          </w:tcPr>
          <w:p w14:paraId="267CE81F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I.5, III.8, III.9</w:t>
            </w:r>
          </w:p>
        </w:tc>
        <w:tc>
          <w:tcPr>
            <w:tcW w:w="1788" w:type="dxa"/>
            <w:vMerge/>
          </w:tcPr>
          <w:p w14:paraId="20E1A473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778A558B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2B47C3DC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14:paraId="7B318953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66E38C4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 xml:space="preserve">9. </w:t>
            </w:r>
            <w:r w:rsidRPr="00530D30">
              <w:rPr>
                <w:rFonts w:cs="Calibri"/>
                <w:sz w:val="20"/>
                <w:szCs w:val="20"/>
              </w:rPr>
              <w:t>„</w:t>
            </w:r>
            <w:r w:rsidRPr="00530D30">
              <w:rPr>
                <w:rFonts w:eastAsia="Calibri" w:cs="Calibri"/>
                <w:sz w:val="20"/>
                <w:szCs w:val="20"/>
              </w:rPr>
              <w:t>Legenda o Warsie i Sawie” – zabawa plastyczna.</w:t>
            </w:r>
          </w:p>
        </w:tc>
        <w:tc>
          <w:tcPr>
            <w:tcW w:w="5078" w:type="dxa"/>
          </w:tcPr>
          <w:p w14:paraId="3D847FF5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wykonuje ilustrację do wybranego przez siebie fragmentu historyjki obrazkowej</w:t>
            </w:r>
          </w:p>
        </w:tc>
        <w:tc>
          <w:tcPr>
            <w:tcW w:w="1418" w:type="dxa"/>
          </w:tcPr>
          <w:p w14:paraId="1F2DC228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79" w:type="dxa"/>
          </w:tcPr>
          <w:p w14:paraId="397E3E71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I.7, III.8, IV.8, IV.10</w:t>
            </w:r>
          </w:p>
        </w:tc>
        <w:tc>
          <w:tcPr>
            <w:tcW w:w="1788" w:type="dxa"/>
            <w:vMerge/>
          </w:tcPr>
          <w:p w14:paraId="3B2E3A96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7741E5E2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1100B986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14:paraId="63D9FF40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D223595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10.</w:t>
            </w:r>
            <w:r w:rsidRPr="00530D30">
              <w:rPr>
                <w:rFonts w:cs="Calibri"/>
                <w:sz w:val="20"/>
                <w:szCs w:val="20"/>
              </w:rPr>
              <w:t xml:space="preserve"> Praca</w:t>
            </w:r>
            <w:r w:rsidRPr="00530D30">
              <w:rPr>
                <w:rFonts w:eastAsia="Calibri" w:cs="Calibri"/>
                <w:sz w:val="20"/>
                <w:szCs w:val="20"/>
              </w:rPr>
              <w:t xml:space="preserve"> indywidualna z wybranymi dziećmi. Słuchanie tekstów literackich. Zabawy dowolne w kącikach zainteresowań.</w:t>
            </w:r>
          </w:p>
        </w:tc>
        <w:tc>
          <w:tcPr>
            <w:tcW w:w="5078" w:type="dxa"/>
          </w:tcPr>
          <w:p w14:paraId="646E6E37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mierzy i porównuje długość narysowanych odcinków</w:t>
            </w:r>
          </w:p>
          <w:p w14:paraId="7B87330E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sprawnie posługuje się linijką</w:t>
            </w:r>
          </w:p>
          <w:p w14:paraId="0CBEA2B0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słucha czytanego tekstu i wypowiada się na temat postaw bohaterów</w:t>
            </w:r>
          </w:p>
          <w:p w14:paraId="0874047F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podejmuje zabawy tematyczne i konstrukcyjne zgodnie ze swoimi zainteresowaniami</w:t>
            </w:r>
          </w:p>
        </w:tc>
        <w:tc>
          <w:tcPr>
            <w:tcW w:w="1418" w:type="dxa"/>
          </w:tcPr>
          <w:p w14:paraId="65DD2558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79" w:type="dxa"/>
          </w:tcPr>
          <w:p w14:paraId="6FEE9D6C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I.5, III.8, III.9, IV.14</w:t>
            </w:r>
          </w:p>
        </w:tc>
        <w:tc>
          <w:tcPr>
            <w:tcW w:w="1788" w:type="dxa"/>
            <w:vMerge/>
          </w:tcPr>
          <w:p w14:paraId="301A2D20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0F44DC6D" w14:textId="77777777">
        <w:trPr>
          <w:trHeight w:val="483"/>
        </w:trPr>
        <w:tc>
          <w:tcPr>
            <w:tcW w:w="1018" w:type="dxa"/>
            <w:vMerge w:val="restart"/>
            <w:textDirection w:val="btLr"/>
          </w:tcPr>
          <w:p w14:paraId="361D1752" w14:textId="77777777" w:rsidR="00D41132" w:rsidRPr="00530D30" w:rsidRDefault="00000000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b/>
                <w:sz w:val="20"/>
                <w:szCs w:val="20"/>
              </w:rPr>
              <w:lastRenderedPageBreak/>
              <w:t>XXXIII. Od rycerza do obywatela</w:t>
            </w:r>
          </w:p>
        </w:tc>
        <w:tc>
          <w:tcPr>
            <w:tcW w:w="1357" w:type="dxa"/>
            <w:vMerge w:val="restart"/>
          </w:tcPr>
          <w:p w14:paraId="15148753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/>
                <w:b/>
                <w:sz w:val="20"/>
                <w:szCs w:val="20"/>
              </w:rPr>
              <w:t>5. Legendarne stwory</w:t>
            </w:r>
          </w:p>
        </w:tc>
        <w:tc>
          <w:tcPr>
            <w:tcW w:w="2409" w:type="dxa"/>
          </w:tcPr>
          <w:p w14:paraId="4F982928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 xml:space="preserve">1. </w:t>
            </w:r>
            <w:r w:rsidRPr="00530D30">
              <w:rPr>
                <w:rFonts w:cs="Calibri"/>
                <w:sz w:val="20"/>
                <w:szCs w:val="20"/>
              </w:rPr>
              <w:t>Zabawy</w:t>
            </w:r>
            <w:r w:rsidRPr="00530D30">
              <w:rPr>
                <w:rFonts w:eastAsia="Calibri" w:cs="Calibri"/>
                <w:sz w:val="20"/>
                <w:szCs w:val="20"/>
              </w:rPr>
              <w:t xml:space="preserve"> dowolne w kącikach tematycznych. „Od rycerza do obywatela” – pląs na dzień dobry.</w:t>
            </w:r>
          </w:p>
        </w:tc>
        <w:tc>
          <w:tcPr>
            <w:tcW w:w="5078" w:type="dxa"/>
          </w:tcPr>
          <w:p w14:paraId="1B6FD19A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na</w:t>
            </w:r>
            <w:r w:rsidRPr="00530D30">
              <w:rPr>
                <w:sz w:val="20"/>
                <w:szCs w:val="20"/>
              </w:rPr>
              <w:t xml:space="preserve">wiązuje kontakt z rówieśnikami poprzez rozmowę i wspólną </w:t>
            </w:r>
            <w:r w:rsidRPr="00530D30">
              <w:rPr>
                <w:rFonts w:eastAsia="Calibri"/>
                <w:sz w:val="20"/>
                <w:szCs w:val="20"/>
              </w:rPr>
              <w:t>zabawę</w:t>
            </w:r>
          </w:p>
          <w:p w14:paraId="2BC8D444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dzieli się zabawkami z innymi dziećmi</w:t>
            </w:r>
          </w:p>
          <w:p w14:paraId="52840DF1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konstruuje, buduje z klocków różnego rodzaju</w:t>
            </w:r>
          </w:p>
          <w:p w14:paraId="2F17BD34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śpiewa wspólnie z rówieśnikami</w:t>
            </w:r>
          </w:p>
        </w:tc>
        <w:tc>
          <w:tcPr>
            <w:tcW w:w="1418" w:type="dxa"/>
          </w:tcPr>
          <w:p w14:paraId="3CC247E3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79" w:type="dxa"/>
          </w:tcPr>
          <w:p w14:paraId="09D7603B" w14:textId="4BFA54FA" w:rsidR="00D41132" w:rsidRPr="00530D30" w:rsidRDefault="00000000" w:rsidP="00530D3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I.5, III.2, III.7, III.8, IV.1,</w:t>
            </w:r>
            <w:r w:rsidR="00530D30">
              <w:rPr>
                <w:rFonts w:eastAsia="Calibri" w:cs="Calibri"/>
                <w:sz w:val="20"/>
                <w:szCs w:val="20"/>
              </w:rPr>
              <w:t xml:space="preserve"> </w:t>
            </w:r>
            <w:r w:rsidRPr="00530D30">
              <w:rPr>
                <w:rFonts w:eastAsia="Calibri" w:cs="Calibri"/>
                <w:sz w:val="20"/>
                <w:szCs w:val="20"/>
              </w:rPr>
              <w:t>IV.7</w:t>
            </w:r>
          </w:p>
        </w:tc>
        <w:tc>
          <w:tcPr>
            <w:tcW w:w="1788" w:type="dxa"/>
            <w:vMerge w:val="restart"/>
          </w:tcPr>
          <w:p w14:paraId="26936870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kompetencje w zakresie świadomości i ekspresji kulturalnej</w:t>
            </w:r>
          </w:p>
          <w:p w14:paraId="001A6297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783F3C99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5FC90376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14:paraId="3D96A11D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6AF9A05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iCs/>
                <w:sz w:val="20"/>
                <w:szCs w:val="20"/>
              </w:rPr>
              <w:t xml:space="preserve">2. </w:t>
            </w:r>
            <w:r w:rsidRPr="00530D30">
              <w:rPr>
                <w:rFonts w:cs="Calibri"/>
                <w:iCs/>
                <w:sz w:val="20"/>
                <w:szCs w:val="20"/>
              </w:rPr>
              <w:t>„</w:t>
            </w:r>
            <w:r w:rsidRPr="00530D30">
              <w:rPr>
                <w:rFonts w:eastAsia="Calibri" w:cs="Calibri"/>
                <w:iCs/>
                <w:sz w:val="20"/>
                <w:szCs w:val="20"/>
              </w:rPr>
              <w:t>Kto jest bohaterem legendy?” – zabawa językowa.</w:t>
            </w:r>
          </w:p>
        </w:tc>
        <w:tc>
          <w:tcPr>
            <w:tcW w:w="5078" w:type="dxa"/>
          </w:tcPr>
          <w:p w14:paraId="29B48C68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wymienia tytuły, imiona bohaterów, nazwy zwierząt i stworów wybranych legend i baśni</w:t>
            </w:r>
          </w:p>
          <w:p w14:paraId="0E7B3C6A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opowiada o swoich wrażeniach i przemyśleniach</w:t>
            </w:r>
          </w:p>
        </w:tc>
        <w:tc>
          <w:tcPr>
            <w:tcW w:w="1418" w:type="dxa"/>
          </w:tcPr>
          <w:p w14:paraId="28C95EB0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79" w:type="dxa"/>
          </w:tcPr>
          <w:p w14:paraId="504257E9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II.1, II.4, III.2, III.8, IV.2</w:t>
            </w:r>
          </w:p>
        </w:tc>
        <w:tc>
          <w:tcPr>
            <w:tcW w:w="1788" w:type="dxa"/>
            <w:vMerge/>
          </w:tcPr>
          <w:p w14:paraId="1C33548C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08E7E3FB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2D04AD33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14:paraId="27753B7F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77832EE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cs="Calibri"/>
                <w:sz w:val="20"/>
                <w:szCs w:val="20"/>
              </w:rPr>
              <w:t>3. Ze</w:t>
            </w:r>
            <w:r w:rsidRPr="00530D30">
              <w:rPr>
                <w:rFonts w:eastAsia="Calibri" w:cs="Calibri"/>
                <w:sz w:val="20"/>
                <w:szCs w:val="20"/>
              </w:rPr>
              <w:t>staw ćwiczeń porannych nr 33. Kształtowanie codziennych nawyków higienicznych po zabawie i przed posiłkiem.</w:t>
            </w:r>
          </w:p>
        </w:tc>
        <w:tc>
          <w:tcPr>
            <w:tcW w:w="5078" w:type="dxa"/>
          </w:tcPr>
          <w:p w14:paraId="3946AC5A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sz w:val="20"/>
                <w:szCs w:val="20"/>
              </w:rPr>
              <w:t>wykon</w:t>
            </w:r>
            <w:r w:rsidRPr="00530D30">
              <w:rPr>
                <w:rFonts w:eastAsia="Calibri"/>
                <w:sz w:val="20"/>
                <w:szCs w:val="20"/>
              </w:rPr>
              <w:t>uje proste ćwiczenia gimnastyczne</w:t>
            </w:r>
          </w:p>
          <w:p w14:paraId="674ED501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ćwiczy w sposób bezpieczny dla siebie i innych</w:t>
            </w:r>
          </w:p>
          <w:p w14:paraId="564E7F2C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wykonuje ćwiczenia kształtujące prawidłową postawę ciała</w:t>
            </w:r>
          </w:p>
          <w:p w14:paraId="1C71A5D6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sygnalizuje potrzebę skorzystania z toalety</w:t>
            </w:r>
          </w:p>
          <w:p w14:paraId="4EF3B6F7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sprząta po skończonej zabawie, odkładając zabawki na wyznaczone miejsce</w:t>
            </w:r>
          </w:p>
        </w:tc>
        <w:tc>
          <w:tcPr>
            <w:tcW w:w="1418" w:type="dxa"/>
          </w:tcPr>
          <w:p w14:paraId="76BF12B8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79" w:type="dxa"/>
          </w:tcPr>
          <w:p w14:paraId="1B3E19C0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I.1, I.3, I.5, I.8, III.8</w:t>
            </w:r>
          </w:p>
        </w:tc>
        <w:tc>
          <w:tcPr>
            <w:tcW w:w="1788" w:type="dxa"/>
            <w:vMerge/>
          </w:tcPr>
          <w:p w14:paraId="386EACCC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4719D0A4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4321CDCE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14:paraId="02E12577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267009A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 xml:space="preserve">4. </w:t>
            </w:r>
            <w:r w:rsidRPr="00530D30">
              <w:rPr>
                <w:rFonts w:cs="Calibri"/>
                <w:sz w:val="20"/>
                <w:szCs w:val="20"/>
              </w:rPr>
              <w:t>„</w:t>
            </w:r>
            <w:r w:rsidRPr="00530D30">
              <w:rPr>
                <w:rFonts w:eastAsia="Calibri" w:cs="Calibri"/>
                <w:sz w:val="20"/>
                <w:szCs w:val="20"/>
              </w:rPr>
              <w:t>Syrenki czy smoki” – zabawa bieżna.</w:t>
            </w:r>
          </w:p>
          <w:p w14:paraId="148EDA88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„Stwory, jakich jeszcze nikt nie widział” –</w:t>
            </w:r>
          </w:p>
          <w:p w14:paraId="476261EE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praca plastyczno-techniczna.</w:t>
            </w:r>
          </w:p>
        </w:tc>
        <w:tc>
          <w:tcPr>
            <w:tcW w:w="5078" w:type="dxa"/>
          </w:tcPr>
          <w:p w14:paraId="2453CF17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sprawnie pokonuje tor przeszkód</w:t>
            </w:r>
          </w:p>
          <w:p w14:paraId="3E3C60D9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uczestniczy w rywalizacji w sposób koleżeński</w:t>
            </w:r>
          </w:p>
          <w:p w14:paraId="2D5C4737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wykonuje grupową pracę plastyczną, dzieląc się zadaniami i ustalając treść pracy</w:t>
            </w:r>
          </w:p>
          <w:p w14:paraId="4824CF6A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wymyśla i tworzy wspólnie z dziećmi oryginalną postać</w:t>
            </w:r>
          </w:p>
          <w:p w14:paraId="4735E575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wymyśla imię stwora i opowiada o swojej pracy</w:t>
            </w:r>
          </w:p>
        </w:tc>
        <w:tc>
          <w:tcPr>
            <w:tcW w:w="1418" w:type="dxa"/>
          </w:tcPr>
          <w:p w14:paraId="79B08C12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79" w:type="dxa"/>
          </w:tcPr>
          <w:p w14:paraId="04FA9530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I.5, I.6, I.7, III.5, III.8,</w:t>
            </w:r>
          </w:p>
          <w:p w14:paraId="1C3A15A7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III.9, IV.1, IV.8, IV.11</w:t>
            </w:r>
          </w:p>
        </w:tc>
        <w:tc>
          <w:tcPr>
            <w:tcW w:w="1788" w:type="dxa"/>
            <w:vMerge/>
          </w:tcPr>
          <w:p w14:paraId="7B5D5885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2296599A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4465F3D4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14:paraId="1647D419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CA092E1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5. „Tropimy Smoka Wawelskiego” – opowieść ruchowa. „Syreni śpiew” – zabawa muzyczna.</w:t>
            </w:r>
          </w:p>
          <w:p w14:paraId="172FACBD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„Skarb Bazyliszka” – ćwiczenie orientacji w stosunku do własnego ciała i innych przedmiotów.</w:t>
            </w:r>
          </w:p>
        </w:tc>
        <w:tc>
          <w:tcPr>
            <w:tcW w:w="5078" w:type="dxa"/>
          </w:tcPr>
          <w:p w14:paraId="1B0290D3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porusza się w określony sposób</w:t>
            </w:r>
          </w:p>
          <w:p w14:paraId="4C7AB10A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ilustruje ruchem treść opowiadania</w:t>
            </w:r>
          </w:p>
          <w:p w14:paraId="19E6A3ED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śpiewa solo lub wspólnie z dziećmi wybraną piosenkę</w:t>
            </w:r>
          </w:p>
          <w:p w14:paraId="402B8607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dmucha w różny sposób i z różnym natężeniem</w:t>
            </w:r>
          </w:p>
          <w:p w14:paraId="60C18698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sz w:val="20"/>
                <w:szCs w:val="20"/>
              </w:rPr>
              <w:t>przekłada przedmiot zgodnie z poleceniem N.</w:t>
            </w:r>
          </w:p>
          <w:p w14:paraId="7B555D11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sz w:val="20"/>
                <w:szCs w:val="20"/>
              </w:rPr>
              <w:t>prawidłowo określa położenie przedmiotów w stosunku do własnej osoby i innych przedmiotów</w:t>
            </w:r>
          </w:p>
        </w:tc>
        <w:tc>
          <w:tcPr>
            <w:tcW w:w="1418" w:type="dxa"/>
          </w:tcPr>
          <w:p w14:paraId="14E04BF1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79" w:type="dxa"/>
          </w:tcPr>
          <w:p w14:paraId="2AB9F4AF" w14:textId="17253159" w:rsidR="00D41132" w:rsidRPr="00530D30" w:rsidRDefault="00000000" w:rsidP="00530D3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I.5, I.8, III.5, III.8, III.9,</w:t>
            </w:r>
            <w:r w:rsidR="00530D30">
              <w:rPr>
                <w:rFonts w:eastAsia="Calibri" w:cs="Calibri"/>
                <w:sz w:val="20"/>
                <w:szCs w:val="20"/>
              </w:rPr>
              <w:t xml:space="preserve"> </w:t>
            </w:r>
            <w:r w:rsidRPr="00530D30">
              <w:rPr>
                <w:rFonts w:eastAsia="Calibri" w:cs="Calibri"/>
                <w:sz w:val="20"/>
                <w:szCs w:val="20"/>
                <w:lang w:val="en-US"/>
              </w:rPr>
              <w:t>IV.7, IV.14</w:t>
            </w:r>
          </w:p>
        </w:tc>
        <w:tc>
          <w:tcPr>
            <w:tcW w:w="1788" w:type="dxa"/>
            <w:vMerge/>
          </w:tcPr>
          <w:p w14:paraId="3AEC9ED6" w14:textId="77777777" w:rsidR="00D41132" w:rsidRPr="00530D30" w:rsidRDefault="00D4113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D41132" w:rsidRPr="00530D30" w14:paraId="411414A0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7CF824F6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357" w:type="dxa"/>
            <w:vMerge/>
          </w:tcPr>
          <w:p w14:paraId="56AEDE29" w14:textId="77777777" w:rsidR="00D41132" w:rsidRPr="00530D30" w:rsidRDefault="00D4113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</w:tcPr>
          <w:p w14:paraId="0D8DC136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6.</w:t>
            </w:r>
            <w:r w:rsidRPr="00530D30">
              <w:rPr>
                <w:rFonts w:eastAsia="Calibri" w:cs="Calibri"/>
                <w:b/>
                <w:bCs/>
                <w:sz w:val="20"/>
                <w:szCs w:val="20"/>
              </w:rPr>
              <w:t xml:space="preserve"> </w:t>
            </w: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Zabawy przy stolikach:</w:t>
            </w:r>
          </w:p>
          <w:p w14:paraId="1239E0D4" w14:textId="7C9F0795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FF3399"/>
                <w:sz w:val="20"/>
                <w:szCs w:val="20"/>
              </w:rPr>
              <w:t>czterolatki</w:t>
            </w: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– praca z </w:t>
            </w:r>
            <w:r w:rsidRPr="00530D30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>KA2.3</w:t>
            </w:r>
            <w:r w:rsidR="002F0238" w:rsidRPr="00530D30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;</w:t>
            </w:r>
          </w:p>
          <w:p w14:paraId="5172DEEF" w14:textId="7BF2DD61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B050"/>
                <w:sz w:val="20"/>
                <w:szCs w:val="20"/>
              </w:rPr>
              <w:t xml:space="preserve">pięciolatki </w:t>
            </w:r>
            <w:r w:rsidRPr="00530D30">
              <w:rPr>
                <w:rFonts w:eastAsia="Calibri" w:cs="Calibri"/>
                <w:sz w:val="20"/>
                <w:szCs w:val="20"/>
              </w:rPr>
              <w:t xml:space="preserve">– praca z </w:t>
            </w:r>
            <w:r w:rsidRPr="00530D30">
              <w:rPr>
                <w:rFonts w:eastAsia="Calibri" w:cs="Calibri"/>
                <w:b/>
                <w:bCs/>
                <w:sz w:val="20"/>
                <w:szCs w:val="20"/>
              </w:rPr>
              <w:t>KA4.2</w:t>
            </w:r>
            <w:r w:rsidR="002F0238" w:rsidRPr="00530D30">
              <w:rPr>
                <w:rFonts w:eastAsia="Calibri" w:cs="Calibri"/>
                <w:b/>
                <w:bCs/>
                <w:sz w:val="20"/>
                <w:szCs w:val="20"/>
              </w:rPr>
              <w:t>4</w:t>
            </w:r>
            <w:r w:rsidRPr="00530D30">
              <w:rPr>
                <w:rFonts w:eastAsia="Calibri" w:cs="Calibri"/>
                <w:sz w:val="20"/>
                <w:szCs w:val="20"/>
              </w:rPr>
              <w:t>;</w:t>
            </w:r>
          </w:p>
          <w:p w14:paraId="3EDF6053" w14:textId="2F23D4FD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70C0"/>
                <w:sz w:val="20"/>
                <w:szCs w:val="20"/>
              </w:rPr>
              <w:lastRenderedPageBreak/>
              <w:t xml:space="preserve">sześciolatki </w:t>
            </w: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– praca z</w:t>
            </w:r>
            <w:r w:rsidRPr="00530D30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 xml:space="preserve"> KA4.</w:t>
            </w:r>
            <w:r w:rsidR="002F0238" w:rsidRPr="00530D30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30</w:t>
            </w:r>
            <w:r w:rsidRPr="00530D30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1A7F2067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FF3399"/>
                <w:sz w:val="20"/>
                <w:szCs w:val="20"/>
              </w:rPr>
              <w:lastRenderedPageBreak/>
              <w:t>czterolatki:</w:t>
            </w:r>
          </w:p>
          <w:p w14:paraId="1A0AD780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wykonuje rysunek zgodnie z instrukcją</w:t>
            </w:r>
          </w:p>
          <w:p w14:paraId="2CFA194D" w14:textId="4FF467F4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dorysowuje elementy w</w:t>
            </w:r>
            <w:r w:rsidR="003D5FB8" w:rsidRPr="00530D30">
              <w:rPr>
                <w:rFonts w:eastAsia="Calibri"/>
                <w:sz w:val="20"/>
                <w:szCs w:val="20"/>
              </w:rPr>
              <w:t>edłu</w:t>
            </w: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g własnego pomysłu</w:t>
            </w:r>
          </w:p>
          <w:p w14:paraId="11A9639C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B050"/>
                <w:sz w:val="20"/>
                <w:szCs w:val="20"/>
              </w:rPr>
              <w:t>pięciolatki:</w:t>
            </w:r>
          </w:p>
          <w:p w14:paraId="2A5F19D6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rysuje obrazek po śladzie</w:t>
            </w:r>
          </w:p>
          <w:p w14:paraId="1D6EE922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lastRenderedPageBreak/>
              <w:t>ozdabia obrazek za pomocą dowolnej techniki plastycznej</w:t>
            </w:r>
          </w:p>
          <w:p w14:paraId="42F26E48" w14:textId="77777777" w:rsidR="00D41132" w:rsidRPr="00530D30" w:rsidRDefault="00000000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70C0"/>
                <w:sz w:val="20"/>
                <w:szCs w:val="20"/>
              </w:rPr>
              <w:t>sześciolatki:</w:t>
            </w:r>
          </w:p>
          <w:p w14:paraId="697D8B15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rysuje postać Bazyliszka</w:t>
            </w:r>
          </w:p>
          <w:p w14:paraId="104D970C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czyta zdanie i łączy je z brakującym wyrazem</w:t>
            </w:r>
          </w:p>
        </w:tc>
        <w:tc>
          <w:tcPr>
            <w:tcW w:w="1418" w:type="dxa"/>
          </w:tcPr>
          <w:p w14:paraId="0BA868DA" w14:textId="0CAEC66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FF3399"/>
                <w:sz w:val="20"/>
                <w:szCs w:val="20"/>
              </w:rPr>
              <w:lastRenderedPageBreak/>
              <w:t>czterolatki</w:t>
            </w: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– </w:t>
            </w:r>
            <w:r w:rsidRPr="00530D30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>KA2.3</w:t>
            </w:r>
            <w:r w:rsidR="002F0238" w:rsidRPr="00530D30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;</w:t>
            </w:r>
          </w:p>
          <w:p w14:paraId="56CB1D3B" w14:textId="27FE24C0" w:rsidR="00D41132" w:rsidRPr="00530D30" w:rsidRDefault="00000000">
            <w:pPr>
              <w:spacing w:after="0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B050"/>
                <w:sz w:val="20"/>
                <w:szCs w:val="20"/>
              </w:rPr>
              <w:t>pięciolatki</w:t>
            </w: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 xml:space="preserve"> –</w:t>
            </w:r>
            <w:r w:rsidRPr="00530D30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KA4.2</w:t>
            </w:r>
            <w:r w:rsidR="002F0238" w:rsidRPr="00530D30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4</w:t>
            </w: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;</w:t>
            </w:r>
          </w:p>
          <w:p w14:paraId="492D3673" w14:textId="5BD4B097" w:rsidR="00D41132" w:rsidRPr="00530D30" w:rsidRDefault="00000000">
            <w:pPr>
              <w:pStyle w:val="Default"/>
              <w:rPr>
                <w:sz w:val="20"/>
                <w:szCs w:val="20"/>
              </w:rPr>
            </w:pPr>
            <w:r w:rsidRPr="00530D30">
              <w:rPr>
                <w:rFonts w:ascii="Calibri" w:hAnsi="Calibri" w:cs="Calibri"/>
                <w:bCs/>
                <w:color w:val="0070C0"/>
                <w:sz w:val="20"/>
                <w:szCs w:val="20"/>
              </w:rPr>
              <w:t>sześciolatki</w:t>
            </w:r>
            <w:r w:rsidRPr="00530D30"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530D30">
              <w:rPr>
                <w:rFonts w:cs="Calibri" w:hint="eastAsia"/>
                <w:sz w:val="20"/>
                <w:szCs w:val="20"/>
              </w:rPr>
              <w:t>–</w:t>
            </w:r>
            <w:r w:rsidRPr="00530D30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530D30">
              <w:rPr>
                <w:rFonts w:ascii="Calibri" w:hAnsi="Calibri" w:cs="Calibri"/>
                <w:b/>
                <w:bCs/>
                <w:sz w:val="20"/>
                <w:szCs w:val="20"/>
              </w:rPr>
              <w:t>KA4.</w:t>
            </w:r>
            <w:r w:rsidR="002F0238" w:rsidRPr="00530D30">
              <w:rPr>
                <w:rFonts w:ascii="Calibri" w:hAnsi="Calibri" w:cs="Calibri"/>
                <w:b/>
                <w:bCs/>
                <w:sz w:val="20"/>
                <w:szCs w:val="20"/>
              </w:rPr>
              <w:t>30</w:t>
            </w:r>
            <w:r w:rsidRPr="00530D30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079" w:type="dxa"/>
          </w:tcPr>
          <w:p w14:paraId="668EC7B2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I.6, I.7, IV.2, IV.4, IV.8</w:t>
            </w:r>
          </w:p>
        </w:tc>
        <w:tc>
          <w:tcPr>
            <w:tcW w:w="1788" w:type="dxa"/>
            <w:vMerge/>
          </w:tcPr>
          <w:p w14:paraId="0E8FE36A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7C4C2E1A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3A682407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14:paraId="483AFB95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9D25135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7</w:t>
            </w:r>
            <w:r w:rsidRPr="00530D30">
              <w:rPr>
                <w:rFonts w:cs="Calibri"/>
                <w:sz w:val="20"/>
                <w:szCs w:val="20"/>
              </w:rPr>
              <w:t>. Zaba</w:t>
            </w:r>
            <w:r w:rsidRPr="00530D30">
              <w:rPr>
                <w:rFonts w:eastAsia="Calibri" w:cs="Calibri"/>
                <w:sz w:val="20"/>
                <w:szCs w:val="20"/>
              </w:rPr>
              <w:t>wy w ogrodzie przedszkolnym.</w:t>
            </w:r>
          </w:p>
        </w:tc>
        <w:tc>
          <w:tcPr>
            <w:tcW w:w="5078" w:type="dxa"/>
          </w:tcPr>
          <w:p w14:paraId="34821C12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bawi się na świeżym powietrzu</w:t>
            </w:r>
          </w:p>
          <w:p w14:paraId="7E7BB2C1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bawi się w berka, łapiąc dzieci lub uciekając przed nimi</w:t>
            </w:r>
          </w:p>
        </w:tc>
        <w:tc>
          <w:tcPr>
            <w:tcW w:w="1418" w:type="dxa"/>
          </w:tcPr>
          <w:p w14:paraId="6A859C9B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79" w:type="dxa"/>
          </w:tcPr>
          <w:p w14:paraId="22D5E850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I.5, I.8, III.2, III.5, III.8</w:t>
            </w:r>
          </w:p>
        </w:tc>
        <w:tc>
          <w:tcPr>
            <w:tcW w:w="1788" w:type="dxa"/>
            <w:vMerge/>
          </w:tcPr>
          <w:p w14:paraId="033DFE29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0D713096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11919908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14:paraId="19A87C95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FC02E34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8. „Rybak szuka syrenki” – zabawa integracyjna.</w:t>
            </w:r>
          </w:p>
        </w:tc>
        <w:tc>
          <w:tcPr>
            <w:tcW w:w="5078" w:type="dxa"/>
          </w:tcPr>
          <w:p w14:paraId="3AB96512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bawi się chustą zgodnie z treścią zabawy i zasadami bezpieczeństwa</w:t>
            </w:r>
          </w:p>
          <w:p w14:paraId="756737D5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łapie dziecko lub unika złapania</w:t>
            </w:r>
          </w:p>
        </w:tc>
        <w:tc>
          <w:tcPr>
            <w:tcW w:w="1418" w:type="dxa"/>
          </w:tcPr>
          <w:p w14:paraId="13D5CD7C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79" w:type="dxa"/>
          </w:tcPr>
          <w:p w14:paraId="0C38BF21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I.5, I.8, III.5, III.8, III.9</w:t>
            </w:r>
          </w:p>
        </w:tc>
        <w:tc>
          <w:tcPr>
            <w:tcW w:w="1788" w:type="dxa"/>
            <w:vMerge/>
          </w:tcPr>
          <w:p w14:paraId="7809077D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44218394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4A61ACCE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14:paraId="202F2B29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C9792F2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 xml:space="preserve">9. </w:t>
            </w: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Zabawy przy stolikach:</w:t>
            </w:r>
          </w:p>
          <w:p w14:paraId="6DED1997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FF3399"/>
                <w:sz w:val="20"/>
                <w:szCs w:val="20"/>
              </w:rPr>
              <w:t>czterolatki</w:t>
            </w: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– praca z </w:t>
            </w:r>
            <w:r w:rsidRPr="00530D30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 xml:space="preserve">ZP33 </w:t>
            </w: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„Memory”;</w:t>
            </w:r>
          </w:p>
          <w:p w14:paraId="3BFBA13A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B050"/>
                <w:sz w:val="20"/>
                <w:szCs w:val="20"/>
              </w:rPr>
              <w:t xml:space="preserve">pięciolatki </w:t>
            </w:r>
            <w:r w:rsidRPr="00530D30">
              <w:rPr>
                <w:rFonts w:eastAsia="Calibri" w:cs="Calibri"/>
                <w:sz w:val="20"/>
                <w:szCs w:val="20"/>
              </w:rPr>
              <w:t xml:space="preserve">– praca z </w:t>
            </w:r>
            <w:r w:rsidRPr="00530D30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ZP33</w:t>
            </w:r>
            <w:r w:rsidRPr="00530D30">
              <w:rPr>
                <w:rFonts w:eastAsia="Calibri" w:cs="Calibri"/>
                <w:b/>
                <w:bCs/>
                <w:sz w:val="20"/>
                <w:szCs w:val="20"/>
              </w:rPr>
              <w:t xml:space="preserve"> </w:t>
            </w:r>
            <w:r w:rsidRPr="00530D30">
              <w:rPr>
                <w:rFonts w:eastAsia="Calibri" w:cs="Calibri"/>
                <w:sz w:val="20"/>
                <w:szCs w:val="20"/>
              </w:rPr>
              <w:t>„Domino”;</w:t>
            </w:r>
          </w:p>
          <w:p w14:paraId="3F651326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70C0"/>
                <w:sz w:val="20"/>
                <w:szCs w:val="20"/>
              </w:rPr>
              <w:t>sześciolatki</w:t>
            </w:r>
            <w:r w:rsidRPr="00530D30">
              <w:rPr>
                <w:rFonts w:eastAsia="Calibri" w:cs="Calibri"/>
                <w:b/>
                <w:bCs/>
                <w:color w:val="0070C0"/>
                <w:sz w:val="20"/>
                <w:szCs w:val="20"/>
              </w:rPr>
              <w:t xml:space="preserve"> </w:t>
            </w: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– praca z</w:t>
            </w:r>
            <w:r w:rsidRPr="00530D30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 xml:space="preserve"> ZP33 </w:t>
            </w: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„Memory”.</w:t>
            </w:r>
          </w:p>
        </w:tc>
        <w:tc>
          <w:tcPr>
            <w:tcW w:w="5078" w:type="dxa"/>
          </w:tcPr>
          <w:p w14:paraId="239C73EB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FF3399"/>
                <w:sz w:val="20"/>
                <w:szCs w:val="20"/>
              </w:rPr>
              <w:t>czterolatki:</w:t>
            </w:r>
          </w:p>
          <w:p w14:paraId="4417D36A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wypycha papierowe elementy</w:t>
            </w:r>
          </w:p>
          <w:p w14:paraId="61166990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wykonuje pracę zgodnie z instrukcją słowną i wizualizacją</w:t>
            </w:r>
          </w:p>
          <w:p w14:paraId="33DCB445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B050"/>
                <w:sz w:val="20"/>
                <w:szCs w:val="20"/>
              </w:rPr>
              <w:t>pięciolatki:</w:t>
            </w:r>
          </w:p>
          <w:p w14:paraId="34FC97AE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wypycha papierowe elementy</w:t>
            </w:r>
          </w:p>
          <w:p w14:paraId="5953B52B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wykonuje pracę zgodnie z instrukcją słowną i wizualizacją</w:t>
            </w:r>
          </w:p>
          <w:p w14:paraId="7B5A0CFB" w14:textId="77777777" w:rsidR="00D41132" w:rsidRPr="00530D30" w:rsidRDefault="00000000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70C0"/>
                <w:sz w:val="20"/>
                <w:szCs w:val="20"/>
              </w:rPr>
              <w:t>sześciolatki:</w:t>
            </w:r>
          </w:p>
          <w:p w14:paraId="48B0FBA2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wypycha papierowe elementy</w:t>
            </w:r>
          </w:p>
          <w:p w14:paraId="48B258D5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wykonuje pracę zgodnie z instrukcją słowną i wizualizacją</w:t>
            </w:r>
          </w:p>
        </w:tc>
        <w:tc>
          <w:tcPr>
            <w:tcW w:w="1418" w:type="dxa"/>
          </w:tcPr>
          <w:p w14:paraId="7D06BB31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FF3399"/>
                <w:sz w:val="20"/>
                <w:szCs w:val="20"/>
              </w:rPr>
              <w:t xml:space="preserve">czterolatki </w:t>
            </w: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 xml:space="preserve">– </w:t>
            </w:r>
            <w:r w:rsidRPr="00530D30">
              <w:rPr>
                <w:rFonts w:eastAsia="Calibri" w:cs="Calibri"/>
                <w:color w:val="FF3399"/>
                <w:sz w:val="20"/>
                <w:szCs w:val="20"/>
              </w:rPr>
              <w:t xml:space="preserve"> </w:t>
            </w:r>
            <w:r w:rsidRPr="00530D30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ZP33</w:t>
            </w: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;</w:t>
            </w:r>
          </w:p>
          <w:p w14:paraId="06484283" w14:textId="77777777" w:rsidR="00D41132" w:rsidRPr="00530D30" w:rsidRDefault="00000000">
            <w:pPr>
              <w:spacing w:after="0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B050"/>
                <w:sz w:val="20"/>
                <w:szCs w:val="20"/>
              </w:rPr>
              <w:t>pięciolatki</w:t>
            </w: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 xml:space="preserve"> –</w:t>
            </w:r>
            <w:r w:rsidRPr="00530D30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ZP33</w:t>
            </w: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;</w:t>
            </w:r>
          </w:p>
          <w:p w14:paraId="1D2C4ADF" w14:textId="77777777" w:rsidR="00D41132" w:rsidRPr="00530D30" w:rsidRDefault="00000000">
            <w:pPr>
              <w:pStyle w:val="Default"/>
              <w:rPr>
                <w:sz w:val="20"/>
                <w:szCs w:val="20"/>
              </w:rPr>
            </w:pPr>
            <w:r w:rsidRPr="00530D30">
              <w:rPr>
                <w:rFonts w:ascii="Calibri" w:hAnsi="Calibri" w:cs="Calibri"/>
                <w:bCs/>
                <w:color w:val="0070C0"/>
                <w:sz w:val="20"/>
                <w:szCs w:val="20"/>
              </w:rPr>
              <w:t>sześciolatki</w:t>
            </w:r>
            <w:r w:rsidRPr="00530D30">
              <w:rPr>
                <w:rFonts w:ascii="Calibri" w:hAnsi="Calibri" w:cs="Calibri"/>
                <w:bCs/>
                <w:sz w:val="20"/>
                <w:szCs w:val="20"/>
              </w:rPr>
              <w:t xml:space="preserve"> – </w:t>
            </w:r>
            <w:r w:rsidRPr="00530D30">
              <w:rPr>
                <w:rFonts w:ascii="Calibri" w:hAnsi="Calibri" w:cs="Calibri"/>
                <w:b/>
                <w:bCs/>
                <w:sz w:val="20"/>
                <w:szCs w:val="20"/>
              </w:rPr>
              <w:t>ZP33</w:t>
            </w:r>
            <w:r w:rsidRPr="00530D30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079" w:type="dxa"/>
          </w:tcPr>
          <w:p w14:paraId="47411817" w14:textId="77777777" w:rsidR="00D41132" w:rsidRPr="00530D30" w:rsidRDefault="000000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I.6, I.7, III.8, III.9</w:t>
            </w:r>
          </w:p>
        </w:tc>
        <w:tc>
          <w:tcPr>
            <w:tcW w:w="1788" w:type="dxa"/>
            <w:vMerge/>
          </w:tcPr>
          <w:p w14:paraId="27460459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79B877B0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54C195E9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14:paraId="21A100FC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8AF8842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1</w:t>
            </w:r>
            <w:r w:rsidRPr="00530D30">
              <w:rPr>
                <w:rFonts w:cs="Calibri"/>
                <w:sz w:val="20"/>
                <w:szCs w:val="20"/>
              </w:rPr>
              <w:t>0. Pra</w:t>
            </w:r>
            <w:r w:rsidRPr="00530D30">
              <w:rPr>
                <w:rFonts w:eastAsia="Calibri" w:cs="Calibri"/>
                <w:sz w:val="20"/>
                <w:szCs w:val="20"/>
              </w:rPr>
              <w:t>ca indywidualna z wybranymi dziećmi. Słuchanie tekstów literackich. Zabawy</w:t>
            </w:r>
          </w:p>
          <w:p w14:paraId="410B151B" w14:textId="4B26CB9B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dowolne w kącikach zainteresowań</w:t>
            </w:r>
            <w:r w:rsidR="00DC5759" w:rsidRPr="00530D30">
              <w:rPr>
                <w:rFonts w:eastAsia="Calibri" w:cs="Calibri"/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61359170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gra na dzwonkach, odtwarzając melodię lub wyrażając własną ekspresję muzyczną</w:t>
            </w:r>
          </w:p>
          <w:p w14:paraId="5F194D5A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samodzielnie korzysta z kącika czytelniczego</w:t>
            </w:r>
          </w:p>
          <w:p w14:paraId="68B96377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odkłada książki na wyznaczone miejsce</w:t>
            </w:r>
          </w:p>
          <w:p w14:paraId="2B29AA0B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podejmuje zabawy tematyczne oraz konstrukcyjno-manipulacyjne</w:t>
            </w:r>
          </w:p>
        </w:tc>
        <w:tc>
          <w:tcPr>
            <w:tcW w:w="1418" w:type="dxa"/>
          </w:tcPr>
          <w:p w14:paraId="786D2B5A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79" w:type="dxa"/>
          </w:tcPr>
          <w:p w14:paraId="0F252737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I.5, I.7, III.2, III.8, IV.7</w:t>
            </w:r>
          </w:p>
        </w:tc>
        <w:tc>
          <w:tcPr>
            <w:tcW w:w="1788" w:type="dxa"/>
            <w:vMerge/>
          </w:tcPr>
          <w:p w14:paraId="1F5E24DA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</w:tbl>
    <w:p w14:paraId="5B1148AB" w14:textId="0E8DCBF0" w:rsidR="002C4CBD" w:rsidRPr="00530D30" w:rsidRDefault="002C4CBD">
      <w:pPr>
        <w:pStyle w:val="Tekstpodstawowy"/>
        <w:rPr>
          <w:sz w:val="20"/>
          <w:szCs w:val="20"/>
        </w:rPr>
      </w:pPr>
    </w:p>
    <w:p w14:paraId="70D57473" w14:textId="77777777" w:rsidR="002C4CBD" w:rsidRPr="00530D30" w:rsidRDefault="002C4CBD">
      <w:pPr>
        <w:spacing w:after="0" w:line="240" w:lineRule="auto"/>
        <w:rPr>
          <w:sz w:val="20"/>
          <w:szCs w:val="20"/>
        </w:rPr>
      </w:pPr>
      <w:r w:rsidRPr="00530D30">
        <w:rPr>
          <w:sz w:val="20"/>
          <w:szCs w:val="20"/>
        </w:rPr>
        <w:br w:type="page"/>
      </w:r>
    </w:p>
    <w:p w14:paraId="10F52E46" w14:textId="77777777" w:rsidR="00D41132" w:rsidRPr="00530D30" w:rsidRDefault="00D41132">
      <w:pPr>
        <w:pStyle w:val="Tekstpodstawowy"/>
        <w:rPr>
          <w:sz w:val="20"/>
          <w:szCs w:val="20"/>
        </w:rPr>
      </w:pPr>
    </w:p>
    <w:p w14:paraId="28FCE735" w14:textId="77777777" w:rsidR="00D41132" w:rsidRPr="00530D30" w:rsidRDefault="00000000">
      <w:pPr>
        <w:rPr>
          <w:sz w:val="20"/>
          <w:szCs w:val="20"/>
        </w:rPr>
      </w:pPr>
      <w:r w:rsidRPr="00530D30">
        <w:rPr>
          <w:rFonts w:cs="Calibri"/>
          <w:b/>
          <w:sz w:val="20"/>
          <w:szCs w:val="20"/>
        </w:rPr>
        <w:t>Tydzień XXXIV. Na zielonej łące</w:t>
      </w:r>
    </w:p>
    <w:p w14:paraId="093EA371" w14:textId="09877EB4" w:rsidR="00D41132" w:rsidRPr="00530D30" w:rsidRDefault="00000000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530D30">
        <w:rPr>
          <w:rFonts w:cs="Calibri"/>
          <w:color w:val="000000"/>
          <w:sz w:val="20"/>
          <w:szCs w:val="20"/>
        </w:rPr>
        <w:t xml:space="preserve">zapoznanie z powiedzeniami „pracowity jak mrówka”, „pracowity jak pszczoła”, „ktoś ma muchy w nosie”, zapoznanie z pracującymi zwierzętami, rozwijanie umiejętności rozpoznawania obrazu graficznego liter, kształtowanie umiejętności radzenia sobie ze złością, kształtowanie świadomości, że zwierzęta </w:t>
      </w:r>
      <w:r w:rsidR="000572A8" w:rsidRPr="00530D30">
        <w:rPr>
          <w:rFonts w:cs="Calibri"/>
          <w:color w:val="000000"/>
          <w:sz w:val="20"/>
          <w:szCs w:val="20"/>
        </w:rPr>
        <w:t>m</w:t>
      </w:r>
      <w:r w:rsidRPr="00530D30">
        <w:rPr>
          <w:rFonts w:cs="Calibri"/>
          <w:color w:val="000000"/>
          <w:sz w:val="20"/>
          <w:szCs w:val="20"/>
        </w:rPr>
        <w:t>ają zdolność odczuwania i wymagają troski oraz traktowania z szacunkiem</w:t>
      </w:r>
    </w:p>
    <w:p w14:paraId="4310C898" w14:textId="77777777" w:rsidR="00D41132" w:rsidRPr="00530D30" w:rsidRDefault="00000000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530D30">
        <w:rPr>
          <w:rFonts w:cs="Calibri"/>
          <w:color w:val="000000"/>
          <w:sz w:val="20"/>
          <w:szCs w:val="20"/>
        </w:rPr>
        <w:t>zapoznanie z małą i wielką drukowaną literą „h, H”, rozwijanie słuchu fonemowego, doskonalenie umiejętności analizy i syntezy głoskowej, rozwijanie umiejętności manualnych i motoryki małej, doskonalenie umiejętności czerpania radości ze wspólnej zabawy</w:t>
      </w:r>
    </w:p>
    <w:p w14:paraId="75EC3EF1" w14:textId="77777777" w:rsidR="00D41132" w:rsidRPr="00530D30" w:rsidRDefault="00000000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530D30">
        <w:rPr>
          <w:rFonts w:cs="Calibri"/>
          <w:color w:val="000000"/>
          <w:sz w:val="20"/>
          <w:szCs w:val="20"/>
        </w:rPr>
        <w:t>utrwalenie znajomości nazw mieszkańców łąki, rozwijanie umiejętności dodawania i odejmowania, doskonalenie orientacji w przestrzeni, rozwijanie sprawności ruchowej, czerpanie radości i satysfakcji z obcowania z przyrodą, oswajanie lęków i niechęci do owadów</w:t>
      </w:r>
    </w:p>
    <w:p w14:paraId="03378796" w14:textId="77777777" w:rsidR="00D41132" w:rsidRPr="00530D30" w:rsidRDefault="00000000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530D30">
        <w:rPr>
          <w:rFonts w:cs="Calibri"/>
          <w:color w:val="000000"/>
          <w:sz w:val="20"/>
          <w:szCs w:val="20"/>
        </w:rPr>
        <w:t>utrwalanie wiadomości z zakresu znaczenia natury w życiu człowieka, poszerzanie wiedzy na temat uprawy ziół, zapoznanie z pracą pszczelarza, utrwalenie znajomości słownictwa w języku angielskim, rozwijanie umiejętności sadzenia roślin, kształtowanie wrażliwości na piękno otaczającej przyrody, czerpanie radości z kontaktu z przyrodą</w:t>
      </w:r>
    </w:p>
    <w:p w14:paraId="0459257E" w14:textId="77777777" w:rsidR="00D41132" w:rsidRPr="00530D30" w:rsidRDefault="00000000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530D30">
        <w:rPr>
          <w:color w:val="000000"/>
          <w:sz w:val="20"/>
          <w:szCs w:val="20"/>
        </w:rPr>
        <w:t>utrwalenie znajomości piosenki, doskonalenie ekspresji muzycznej, rozwijanie poczucia rytmu, rozwijanie umiejętności manualnych, kształtowanie samodzielności w pracy i zabawie</w:t>
      </w:r>
    </w:p>
    <w:p w14:paraId="6AFFF564" w14:textId="77777777" w:rsidR="00D41132" w:rsidRPr="00530D30" w:rsidRDefault="00D41132">
      <w:pPr>
        <w:rPr>
          <w:rFonts w:ascii="Calibri" w:hAnsi="Calibri" w:cs="Calibri"/>
          <w:b/>
          <w:sz w:val="20"/>
          <w:szCs w:val="20"/>
        </w:rPr>
      </w:pPr>
    </w:p>
    <w:tbl>
      <w:tblPr>
        <w:tblStyle w:val="Tabela-Siatka"/>
        <w:tblW w:w="14143" w:type="dxa"/>
        <w:tblLayout w:type="fixed"/>
        <w:tblLook w:val="04A0" w:firstRow="1" w:lastRow="0" w:firstColumn="1" w:lastColumn="0" w:noHBand="0" w:noVBand="1"/>
      </w:tblPr>
      <w:tblGrid>
        <w:gridCol w:w="1019"/>
        <w:gridCol w:w="1358"/>
        <w:gridCol w:w="2409"/>
        <w:gridCol w:w="5078"/>
        <w:gridCol w:w="1417"/>
        <w:gridCol w:w="1018"/>
        <w:gridCol w:w="1844"/>
      </w:tblGrid>
      <w:tr w:rsidR="00D41132" w:rsidRPr="00530D30" w14:paraId="1BC11F1A" w14:textId="77777777">
        <w:trPr>
          <w:trHeight w:val="483"/>
        </w:trPr>
        <w:tc>
          <w:tcPr>
            <w:tcW w:w="1018" w:type="dxa"/>
            <w:textDirection w:val="btLr"/>
          </w:tcPr>
          <w:p w14:paraId="7875EB03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/>
                <w:b/>
                <w:sz w:val="20"/>
                <w:szCs w:val="20"/>
              </w:rPr>
              <w:t xml:space="preserve">Numer </w:t>
            </w:r>
            <w:r w:rsidRPr="00530D30">
              <w:rPr>
                <w:rFonts w:eastAsia="Calibri"/>
                <w:b/>
                <w:sz w:val="20"/>
                <w:szCs w:val="20"/>
              </w:rPr>
              <w:br/>
              <w:t>i temat tygodnia</w:t>
            </w:r>
          </w:p>
        </w:tc>
        <w:tc>
          <w:tcPr>
            <w:tcW w:w="1358" w:type="dxa"/>
          </w:tcPr>
          <w:p w14:paraId="5EC5C028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/>
                <w:b/>
                <w:sz w:val="20"/>
                <w:szCs w:val="20"/>
              </w:rPr>
              <w:t xml:space="preserve">Numer </w:t>
            </w:r>
            <w:r w:rsidRPr="00530D30">
              <w:rPr>
                <w:rFonts w:eastAsia="Calibri"/>
                <w:b/>
                <w:sz w:val="20"/>
                <w:szCs w:val="20"/>
              </w:rPr>
              <w:br/>
              <w:t>i temat dnia</w:t>
            </w:r>
          </w:p>
        </w:tc>
        <w:tc>
          <w:tcPr>
            <w:tcW w:w="2409" w:type="dxa"/>
          </w:tcPr>
          <w:p w14:paraId="6369B84A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/>
                <w:b/>
                <w:sz w:val="20"/>
                <w:szCs w:val="20"/>
              </w:rPr>
              <w:t>Działania dzieci</w:t>
            </w:r>
          </w:p>
        </w:tc>
        <w:tc>
          <w:tcPr>
            <w:tcW w:w="5078" w:type="dxa"/>
          </w:tcPr>
          <w:p w14:paraId="69CFCF17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/>
                <w:b/>
                <w:sz w:val="20"/>
                <w:szCs w:val="20"/>
              </w:rPr>
              <w:t>Przewidywane osiągnięcia dziecka (cele operacyjne)</w:t>
            </w:r>
          </w:p>
        </w:tc>
        <w:tc>
          <w:tcPr>
            <w:tcW w:w="1417" w:type="dxa"/>
          </w:tcPr>
          <w:p w14:paraId="644887E2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/>
                <w:b/>
                <w:sz w:val="20"/>
                <w:szCs w:val="20"/>
              </w:rPr>
              <w:t>Pomoce</w:t>
            </w:r>
          </w:p>
        </w:tc>
        <w:tc>
          <w:tcPr>
            <w:tcW w:w="1018" w:type="dxa"/>
          </w:tcPr>
          <w:p w14:paraId="4D91E3D5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/>
                <w:b/>
                <w:sz w:val="20"/>
                <w:szCs w:val="20"/>
              </w:rPr>
              <w:t>Osiągnięcia dziecka</w:t>
            </w:r>
          </w:p>
        </w:tc>
        <w:tc>
          <w:tcPr>
            <w:tcW w:w="1844" w:type="dxa"/>
          </w:tcPr>
          <w:p w14:paraId="70DE5072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/>
                <w:b/>
                <w:sz w:val="20"/>
                <w:szCs w:val="20"/>
              </w:rPr>
              <w:t>Kompetencje kluczowe</w:t>
            </w:r>
          </w:p>
        </w:tc>
      </w:tr>
      <w:tr w:rsidR="00D41132" w:rsidRPr="00530D30" w14:paraId="6C83AA8E" w14:textId="77777777">
        <w:trPr>
          <w:cantSplit/>
          <w:trHeight w:val="483"/>
        </w:trPr>
        <w:tc>
          <w:tcPr>
            <w:tcW w:w="1018" w:type="dxa"/>
            <w:vMerge w:val="restart"/>
            <w:textDirection w:val="btLr"/>
          </w:tcPr>
          <w:p w14:paraId="5AD2DB52" w14:textId="77777777" w:rsidR="00D41132" w:rsidRPr="00530D30" w:rsidRDefault="00000000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b/>
                <w:sz w:val="20"/>
                <w:szCs w:val="20"/>
              </w:rPr>
              <w:t>XXXIV. Na zielonej łące</w:t>
            </w:r>
          </w:p>
        </w:tc>
        <w:tc>
          <w:tcPr>
            <w:tcW w:w="1358" w:type="dxa"/>
            <w:vMerge w:val="restart"/>
          </w:tcPr>
          <w:p w14:paraId="6634BF70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/>
                <w:b/>
                <w:sz w:val="20"/>
                <w:szCs w:val="20"/>
              </w:rPr>
              <w:t>1. Czy warto być pracowitym?</w:t>
            </w:r>
          </w:p>
        </w:tc>
        <w:tc>
          <w:tcPr>
            <w:tcW w:w="2409" w:type="dxa"/>
          </w:tcPr>
          <w:p w14:paraId="10A1260C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 xml:space="preserve">1. </w:t>
            </w:r>
            <w:r w:rsidRPr="00530D30">
              <w:rPr>
                <w:rFonts w:eastAsia="Calibri" w:cs="Calibri"/>
                <w:sz w:val="20"/>
                <w:szCs w:val="20"/>
              </w:rPr>
              <w:t>Zabawy dowolne w kącikach tematycznych. „Na zielonej łące” – pląs na dzień dobry.</w:t>
            </w:r>
          </w:p>
          <w:p w14:paraId="113D6597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078" w:type="dxa"/>
          </w:tcPr>
          <w:p w14:paraId="7B6F136A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p</w:t>
            </w:r>
            <w:r w:rsidRPr="00530D30">
              <w:rPr>
                <w:sz w:val="20"/>
                <w:szCs w:val="20"/>
              </w:rPr>
              <w:t>odej</w:t>
            </w:r>
            <w:r w:rsidRPr="00530D30">
              <w:rPr>
                <w:rFonts w:eastAsia="Calibri"/>
                <w:sz w:val="20"/>
                <w:szCs w:val="20"/>
              </w:rPr>
              <w:t>muje spontaniczne zabawy w wybranych kącikach tematycznych</w:t>
            </w:r>
          </w:p>
          <w:p w14:paraId="6F48C73C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wyraża ekspresję twórczą podczas zabaw konstrukcyjnych</w:t>
            </w:r>
          </w:p>
          <w:p w14:paraId="56104135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śpiewa i ilustruje ruchem piosenkę</w:t>
            </w:r>
          </w:p>
        </w:tc>
        <w:tc>
          <w:tcPr>
            <w:tcW w:w="1417" w:type="dxa"/>
          </w:tcPr>
          <w:p w14:paraId="48A26432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7FCC7D66" w14:textId="008E5DEE" w:rsidR="00D41132" w:rsidRPr="00530D30" w:rsidRDefault="00000000" w:rsidP="00530D3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I.5, III.2, III.7, III.8, IV.1,</w:t>
            </w:r>
            <w:r w:rsidR="00530D30">
              <w:rPr>
                <w:rFonts w:eastAsia="Calibri" w:cs="Calibri"/>
                <w:sz w:val="20"/>
                <w:szCs w:val="20"/>
              </w:rPr>
              <w:t xml:space="preserve"> </w:t>
            </w:r>
            <w:r w:rsidRPr="00530D30">
              <w:rPr>
                <w:rFonts w:eastAsia="Calibri" w:cs="Calibri"/>
                <w:sz w:val="20"/>
                <w:szCs w:val="20"/>
              </w:rPr>
              <w:t>IV.7</w:t>
            </w:r>
          </w:p>
        </w:tc>
        <w:tc>
          <w:tcPr>
            <w:tcW w:w="1844" w:type="dxa"/>
            <w:vMerge w:val="restart"/>
          </w:tcPr>
          <w:p w14:paraId="62F3B986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Kompetencje osobiste, społeczne i w zakresie umiejętności uczenia się;</w:t>
            </w:r>
          </w:p>
          <w:p w14:paraId="3B21331B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kompetencje obywatelskie</w:t>
            </w:r>
          </w:p>
          <w:p w14:paraId="03B25C18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26FC566E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1232FF60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497BCE08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D9BDFAD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2. „Łąkowa matematyka” – nauka ciszy i koncentracji.</w:t>
            </w:r>
          </w:p>
        </w:tc>
        <w:tc>
          <w:tcPr>
            <w:tcW w:w="5078" w:type="dxa"/>
          </w:tcPr>
          <w:p w14:paraId="4FE0B05C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skupia się na zadaniu</w:t>
            </w:r>
          </w:p>
          <w:p w14:paraId="79DAA251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odlicza kolejno, zastępując wskazane liczebniki określonym dźwiękiem</w:t>
            </w:r>
          </w:p>
          <w:p w14:paraId="53920904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naśladuje dźwięki wydawane przez określone zwierzęta</w:t>
            </w:r>
          </w:p>
        </w:tc>
        <w:tc>
          <w:tcPr>
            <w:tcW w:w="1417" w:type="dxa"/>
          </w:tcPr>
          <w:p w14:paraId="2470C794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15A54C8A" w14:textId="70B6140D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III.8, III.9, IV.2, V.15</w:t>
            </w:r>
          </w:p>
        </w:tc>
        <w:tc>
          <w:tcPr>
            <w:tcW w:w="1844" w:type="dxa"/>
            <w:vMerge/>
          </w:tcPr>
          <w:p w14:paraId="01760076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7D11E296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398C9035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608502DA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9CB5330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3. Zestaw ćwiczeń porannych nr 34. Kształtowanie codziennych nawyków higienicznych po zabawie i przed posiłkiem.</w:t>
            </w:r>
          </w:p>
        </w:tc>
        <w:tc>
          <w:tcPr>
            <w:tcW w:w="5078" w:type="dxa"/>
          </w:tcPr>
          <w:p w14:paraId="38434B27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wykonuje ćwiczenia kształtujące nawyk utrzymania prawidłowej postawy ciała</w:t>
            </w:r>
          </w:p>
          <w:p w14:paraId="08A6F488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 xml:space="preserve">sprawnie </w:t>
            </w:r>
            <w:proofErr w:type="spellStart"/>
            <w:r w:rsidRPr="00530D30">
              <w:rPr>
                <w:rFonts w:eastAsia="Calibri"/>
                <w:sz w:val="20"/>
                <w:szCs w:val="20"/>
              </w:rPr>
              <w:t>czworakuje</w:t>
            </w:r>
            <w:proofErr w:type="spellEnd"/>
          </w:p>
          <w:p w14:paraId="07FFC553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sz w:val="20"/>
                <w:szCs w:val="20"/>
              </w:rPr>
              <w:t>s</w:t>
            </w:r>
            <w:r w:rsidRPr="00530D30">
              <w:rPr>
                <w:rFonts w:eastAsia="Calibri"/>
                <w:sz w:val="20"/>
                <w:szCs w:val="20"/>
              </w:rPr>
              <w:t>amodzielnie wykonuje czynności higieniczne</w:t>
            </w:r>
          </w:p>
          <w:p w14:paraId="7A41B24D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dba o porządek w szafkach indywidualnych i w częściach wspólnych sali</w:t>
            </w:r>
          </w:p>
        </w:tc>
        <w:tc>
          <w:tcPr>
            <w:tcW w:w="1417" w:type="dxa"/>
          </w:tcPr>
          <w:p w14:paraId="45623A2B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645E69BF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I.1, I.3, I.5, I.8, III.8</w:t>
            </w:r>
          </w:p>
        </w:tc>
        <w:tc>
          <w:tcPr>
            <w:tcW w:w="1844" w:type="dxa"/>
            <w:vMerge/>
          </w:tcPr>
          <w:p w14:paraId="150BB455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1B116C17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322EA029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41C30E8D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311FFE6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4. „Słabszy od mrówki” – opowiadanie M. Mazan. Wprowadzenie do tematu tygodnia.</w:t>
            </w:r>
          </w:p>
        </w:tc>
        <w:tc>
          <w:tcPr>
            <w:tcW w:w="5078" w:type="dxa"/>
          </w:tcPr>
          <w:p w14:paraId="1493221A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sz w:val="20"/>
                <w:szCs w:val="20"/>
              </w:rPr>
              <w:t>uważn</w:t>
            </w:r>
            <w:r w:rsidRPr="00530D30">
              <w:rPr>
                <w:rFonts w:eastAsia="Calibri"/>
                <w:sz w:val="20"/>
                <w:szCs w:val="20"/>
              </w:rPr>
              <w:t>ie słucha czytanego tekstu</w:t>
            </w:r>
          </w:p>
          <w:p w14:paraId="6B90098C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opisuje i ocenia postawę bohatera</w:t>
            </w:r>
          </w:p>
          <w:p w14:paraId="0FCB325A" w14:textId="5EAD6065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wyjaśnia znaczenie powiedzenia „pracowity jak mrówka” na podstawie teks</w:t>
            </w:r>
            <w:r w:rsidR="00DC5759" w:rsidRPr="00530D30">
              <w:rPr>
                <w:rFonts w:eastAsia="Calibri"/>
                <w:sz w:val="20"/>
                <w:szCs w:val="20"/>
              </w:rPr>
              <w:t>t</w:t>
            </w:r>
            <w:r w:rsidRPr="00530D30">
              <w:rPr>
                <w:rFonts w:eastAsia="Calibri"/>
                <w:sz w:val="20"/>
                <w:szCs w:val="20"/>
              </w:rPr>
              <w:t>u i własnej wiedzy</w:t>
            </w:r>
          </w:p>
          <w:p w14:paraId="01576F28" w14:textId="77777777" w:rsidR="00D41132" w:rsidRPr="00530D30" w:rsidRDefault="00D41132">
            <w:pPr>
              <w:pStyle w:val="Akapitzlist"/>
              <w:spacing w:after="0" w:line="240" w:lineRule="auto"/>
              <w:ind w:left="31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24FF773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20D4A6CF" w14:textId="72933746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  <w:lang w:val="en-US"/>
              </w:rPr>
              <w:t>II.11, II.8, IV.2, IV.3, V.18</w:t>
            </w:r>
          </w:p>
        </w:tc>
        <w:tc>
          <w:tcPr>
            <w:tcW w:w="1844" w:type="dxa"/>
            <w:vMerge/>
          </w:tcPr>
          <w:p w14:paraId="191022BD" w14:textId="77777777" w:rsidR="00D41132" w:rsidRPr="00530D30" w:rsidRDefault="00D4113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D41132" w:rsidRPr="00530D30" w14:paraId="5A54D9FF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066C6BC3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vMerge/>
          </w:tcPr>
          <w:p w14:paraId="086ED8EB" w14:textId="77777777" w:rsidR="00D41132" w:rsidRPr="00530D30" w:rsidRDefault="00D4113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</w:tcPr>
          <w:p w14:paraId="1F846CA1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5. „Wysportowana mrówka” – zabawa ruchowo- naśladowcza. „Kto mieszka na łące?”</w:t>
            </w:r>
          </w:p>
          <w:p w14:paraId="36480FA1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– zabawa językowa. „Szybkie mrówki” – zabawa równoważna. „Co to znaczy mieć</w:t>
            </w:r>
          </w:p>
          <w:p w14:paraId="058C58FD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muchy w nosie?” – zabawa językowa z elementami TUS.</w:t>
            </w:r>
          </w:p>
          <w:p w14:paraId="743E9442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„Jak się pozbyć złości” –</w:t>
            </w:r>
          </w:p>
          <w:p w14:paraId="1FCAAA94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zabawy ruchowe.</w:t>
            </w:r>
          </w:p>
        </w:tc>
        <w:tc>
          <w:tcPr>
            <w:tcW w:w="5078" w:type="dxa"/>
          </w:tcPr>
          <w:p w14:paraId="3CFEBA52" w14:textId="110A68B6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wymyśla i prezentuje ruch</w:t>
            </w:r>
            <w:r w:rsidR="00DC5759" w:rsidRPr="00530D30">
              <w:rPr>
                <w:rFonts w:eastAsia="Calibri"/>
                <w:sz w:val="20"/>
                <w:szCs w:val="20"/>
              </w:rPr>
              <w:t xml:space="preserve"> </w:t>
            </w:r>
            <w:r w:rsidRPr="00530D30">
              <w:rPr>
                <w:rFonts w:eastAsia="Calibri"/>
                <w:sz w:val="20"/>
                <w:szCs w:val="20"/>
              </w:rPr>
              <w:t>/</w:t>
            </w:r>
            <w:r w:rsidR="00DC5759" w:rsidRPr="00530D30">
              <w:rPr>
                <w:rFonts w:eastAsia="Calibri"/>
                <w:sz w:val="20"/>
                <w:szCs w:val="20"/>
              </w:rPr>
              <w:t xml:space="preserve"> </w:t>
            </w:r>
            <w:r w:rsidRPr="00530D30">
              <w:rPr>
                <w:rFonts w:eastAsia="Calibri"/>
                <w:sz w:val="20"/>
                <w:szCs w:val="20"/>
              </w:rPr>
              <w:t>ćwiczenie</w:t>
            </w:r>
          </w:p>
          <w:p w14:paraId="133EAB5E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wykonuje ćwiczenie proponowane przez dzieci</w:t>
            </w:r>
          </w:p>
          <w:p w14:paraId="6640E4E0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recytuje rymowankę</w:t>
            </w:r>
          </w:p>
          <w:p w14:paraId="62995A43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tworzy nazwy zwierząt, łącząc wybrane sylaby</w:t>
            </w:r>
          </w:p>
          <w:p w14:paraId="3028A3F8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wykonuje określone ruchy lub wydaje dźwięki zgodnie z poleceniem N.</w:t>
            </w:r>
          </w:p>
          <w:p w14:paraId="22271C97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rozpoznaje poznane litery</w:t>
            </w:r>
          </w:p>
          <w:p w14:paraId="518088DF" w14:textId="2E147DCF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 xml:space="preserve">porusza się swobodnie </w:t>
            </w:r>
            <w:r w:rsidR="00DC5759" w:rsidRPr="00530D30">
              <w:rPr>
                <w:rFonts w:eastAsia="Calibri"/>
                <w:sz w:val="20"/>
                <w:szCs w:val="20"/>
              </w:rPr>
              <w:t xml:space="preserve">w takt </w:t>
            </w:r>
            <w:r w:rsidRPr="00530D30">
              <w:rPr>
                <w:rFonts w:eastAsia="Calibri"/>
                <w:sz w:val="20"/>
                <w:szCs w:val="20"/>
              </w:rPr>
              <w:t>muzyki</w:t>
            </w:r>
          </w:p>
          <w:p w14:paraId="4B0FBFCF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sprawnie i szybko kuca</w:t>
            </w:r>
          </w:p>
          <w:p w14:paraId="363E3826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opowiada o swoim nastroju i emocjach</w:t>
            </w:r>
          </w:p>
          <w:p w14:paraId="0BFCDC61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wyjaśnia znaczenie pojęcia „mieć muchy w nosie”</w:t>
            </w:r>
          </w:p>
          <w:p w14:paraId="7E9F2F28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opisuje poznane sposoby radzenia sobie ze złością</w:t>
            </w:r>
          </w:p>
          <w:p w14:paraId="3BE0FB08" w14:textId="632B2D70" w:rsidR="00D41132" w:rsidRPr="00530D30" w:rsidRDefault="00BA5E4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nadmuchuje balon, wyobrażając sobie wpuszczanie złości do jego środka</w:t>
            </w:r>
          </w:p>
          <w:p w14:paraId="410B3228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gwałtownie i ze złością zgniata gazetę</w:t>
            </w:r>
          </w:p>
          <w:p w14:paraId="658FF09C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wyładowuje złość na poduszce</w:t>
            </w:r>
          </w:p>
        </w:tc>
        <w:tc>
          <w:tcPr>
            <w:tcW w:w="1417" w:type="dxa"/>
          </w:tcPr>
          <w:p w14:paraId="5E0E86D5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6E578460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I.5, I.8, II.1, II.4, II.7, II.10,</w:t>
            </w:r>
          </w:p>
          <w:p w14:paraId="2E7E3F67" w14:textId="142C3774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II.11, II.8, IV.2, IV.4, IV.6</w:t>
            </w:r>
          </w:p>
        </w:tc>
        <w:tc>
          <w:tcPr>
            <w:tcW w:w="1844" w:type="dxa"/>
            <w:vMerge/>
          </w:tcPr>
          <w:p w14:paraId="3C5314E1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5D4268A1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043BF8D0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0BC4E9A1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C438375" w14:textId="77777777" w:rsidR="00D41132" w:rsidRPr="00530D30" w:rsidRDefault="00000000">
            <w:pPr>
              <w:pStyle w:val="Default"/>
              <w:rPr>
                <w:sz w:val="20"/>
                <w:szCs w:val="20"/>
              </w:rPr>
            </w:pPr>
            <w:r w:rsidRPr="00530D30">
              <w:rPr>
                <w:rFonts w:ascii="Calibri" w:hAnsi="Calibri" w:cs="Calibri"/>
                <w:sz w:val="20"/>
                <w:szCs w:val="20"/>
              </w:rPr>
              <w:t>6. Zabawy przy stolikach:</w:t>
            </w:r>
          </w:p>
          <w:p w14:paraId="6516DB4B" w14:textId="77777777" w:rsidR="00D41132" w:rsidRPr="00530D30" w:rsidRDefault="00000000">
            <w:pPr>
              <w:pStyle w:val="Default"/>
              <w:rPr>
                <w:sz w:val="20"/>
                <w:szCs w:val="20"/>
              </w:rPr>
            </w:pPr>
            <w:r w:rsidRPr="00530D30">
              <w:rPr>
                <w:rFonts w:ascii="Calibri" w:hAnsi="Calibri" w:cs="Calibri"/>
                <w:color w:val="FF3399"/>
                <w:sz w:val="20"/>
                <w:szCs w:val="20"/>
              </w:rPr>
              <w:t>czterolatki</w:t>
            </w:r>
            <w:r w:rsidRPr="00530D30">
              <w:rPr>
                <w:rFonts w:ascii="Calibri" w:hAnsi="Calibri" w:cs="Calibri"/>
                <w:sz w:val="20"/>
                <w:szCs w:val="20"/>
              </w:rPr>
              <w:t xml:space="preserve"> – „Pracowita mrówka, pracowita pszczoła” – praca plastyczna;</w:t>
            </w:r>
          </w:p>
          <w:p w14:paraId="38E7CA80" w14:textId="77777777" w:rsidR="00D41132" w:rsidRPr="00530D30" w:rsidRDefault="00000000">
            <w:pPr>
              <w:pStyle w:val="Default"/>
              <w:rPr>
                <w:sz w:val="20"/>
                <w:szCs w:val="20"/>
              </w:rPr>
            </w:pPr>
            <w:r w:rsidRPr="00530D30">
              <w:rPr>
                <w:rFonts w:ascii="Calibri" w:hAnsi="Calibri" w:cs="Calibri"/>
                <w:color w:val="00B050"/>
                <w:sz w:val="20"/>
                <w:szCs w:val="20"/>
              </w:rPr>
              <w:t>pięciolatki</w:t>
            </w:r>
            <w:r w:rsidRPr="00530D30">
              <w:rPr>
                <w:rFonts w:ascii="Calibri" w:hAnsi="Calibri" w:cs="Calibri"/>
                <w:sz w:val="20"/>
                <w:szCs w:val="20"/>
              </w:rPr>
              <w:t xml:space="preserve"> – praca z </w:t>
            </w:r>
            <w:r w:rsidRPr="00530D30">
              <w:rPr>
                <w:rFonts w:ascii="Calibri" w:hAnsi="Calibri" w:cs="Calibri"/>
                <w:b/>
                <w:bCs/>
                <w:sz w:val="20"/>
                <w:szCs w:val="20"/>
              </w:rPr>
              <w:t>KA4.25</w:t>
            </w:r>
            <w:r w:rsidRPr="00530D30">
              <w:rPr>
                <w:rFonts w:ascii="Calibri" w:hAnsi="Calibri" w:cs="Calibri"/>
                <w:sz w:val="20"/>
                <w:szCs w:val="20"/>
              </w:rPr>
              <w:t>;</w:t>
            </w:r>
          </w:p>
          <w:p w14:paraId="2F506CD0" w14:textId="77777777" w:rsidR="00D41132" w:rsidRPr="00530D30" w:rsidRDefault="00000000">
            <w:pPr>
              <w:pStyle w:val="Default"/>
              <w:rPr>
                <w:sz w:val="20"/>
                <w:szCs w:val="20"/>
              </w:rPr>
            </w:pPr>
            <w:r w:rsidRPr="00530D30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sześciolatki </w:t>
            </w:r>
            <w:r w:rsidRPr="00530D30">
              <w:rPr>
                <w:rFonts w:ascii="Calibri" w:hAnsi="Calibri" w:cs="Calibri"/>
                <w:sz w:val="20"/>
                <w:szCs w:val="20"/>
              </w:rPr>
              <w:t xml:space="preserve">– praca z </w:t>
            </w:r>
            <w:r w:rsidRPr="00530D30">
              <w:rPr>
                <w:rFonts w:ascii="Calibri" w:hAnsi="Calibri" w:cs="Calibri"/>
                <w:b/>
                <w:bCs/>
                <w:sz w:val="20"/>
                <w:szCs w:val="20"/>
              </w:rPr>
              <w:t>KA4.31</w:t>
            </w:r>
            <w:r w:rsidRPr="00530D30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3B6B3903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FF3399"/>
                <w:sz w:val="20"/>
                <w:szCs w:val="20"/>
              </w:rPr>
              <w:t>czterolatki:</w:t>
            </w:r>
          </w:p>
          <w:p w14:paraId="1B76EC94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rysuje postać owada, odrysowując wybrane figury geometryczne i dorysowując brakujące elementy</w:t>
            </w:r>
          </w:p>
          <w:p w14:paraId="3C5E9DFE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B050"/>
                <w:sz w:val="20"/>
                <w:szCs w:val="20"/>
              </w:rPr>
              <w:t>pięciolatki:</w:t>
            </w:r>
          </w:p>
          <w:p w14:paraId="14DFE3E8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uzupełnia obrazki nalepkami</w:t>
            </w:r>
          </w:p>
          <w:p w14:paraId="6C36EB75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porównuje treść zdjęć, szukając podobieństw między pracą mrówek i dzieci</w:t>
            </w:r>
          </w:p>
          <w:p w14:paraId="11F3DFD8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wyjaśnia znaczenie powiedzenia „pracowity jak mrówka”</w:t>
            </w:r>
          </w:p>
          <w:p w14:paraId="53DF0A27" w14:textId="77777777" w:rsidR="00D41132" w:rsidRPr="00530D30" w:rsidRDefault="00000000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70C0"/>
                <w:sz w:val="20"/>
                <w:szCs w:val="20"/>
              </w:rPr>
              <w:t>sześciolatki:</w:t>
            </w:r>
          </w:p>
          <w:p w14:paraId="2E956C36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czyta zdania</w:t>
            </w:r>
          </w:p>
          <w:p w14:paraId="356518A1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wyjaśnia znaczenie powiedzenia „pracowity jak mrówka”</w:t>
            </w:r>
          </w:p>
          <w:p w14:paraId="026E9722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zaznacza czynności, które wykonuje na co dzień</w:t>
            </w:r>
          </w:p>
          <w:p w14:paraId="67A8A121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rysuje czynność, którą ma zamiar wykonać</w:t>
            </w:r>
          </w:p>
        </w:tc>
        <w:tc>
          <w:tcPr>
            <w:tcW w:w="1417" w:type="dxa"/>
          </w:tcPr>
          <w:p w14:paraId="4B3A6E85" w14:textId="77777777" w:rsidR="00D41132" w:rsidRPr="00530D30" w:rsidRDefault="00000000">
            <w:pPr>
              <w:spacing w:after="0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B050"/>
                <w:sz w:val="20"/>
                <w:szCs w:val="20"/>
              </w:rPr>
              <w:t>pięciolatki</w:t>
            </w: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 xml:space="preserve"> –</w:t>
            </w:r>
            <w:r w:rsidRPr="00530D30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KA4.25</w:t>
            </w: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;</w:t>
            </w:r>
          </w:p>
          <w:p w14:paraId="1BAEB4A4" w14:textId="77777777" w:rsidR="00D41132" w:rsidRPr="00530D30" w:rsidRDefault="00000000">
            <w:pPr>
              <w:pStyle w:val="Default"/>
              <w:rPr>
                <w:sz w:val="20"/>
                <w:szCs w:val="20"/>
              </w:rPr>
            </w:pPr>
            <w:r w:rsidRPr="00530D30">
              <w:rPr>
                <w:rFonts w:ascii="Calibri" w:hAnsi="Calibri" w:cs="Calibri"/>
                <w:color w:val="0070C0"/>
                <w:sz w:val="20"/>
                <w:szCs w:val="20"/>
              </w:rPr>
              <w:t>sześciolatki</w:t>
            </w:r>
            <w:r w:rsidRPr="00530D30">
              <w:rPr>
                <w:rFonts w:cs="Calibri"/>
                <w:sz w:val="20"/>
                <w:szCs w:val="20"/>
              </w:rPr>
              <w:t xml:space="preserve"> </w:t>
            </w:r>
            <w:r w:rsidRPr="00530D30">
              <w:rPr>
                <w:rFonts w:cs="Calibri" w:hint="eastAsia"/>
                <w:sz w:val="20"/>
                <w:szCs w:val="20"/>
              </w:rPr>
              <w:t>–</w:t>
            </w:r>
            <w:r w:rsidRPr="00530D30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530D30">
              <w:rPr>
                <w:rFonts w:ascii="Calibri" w:hAnsi="Calibri" w:cs="Calibri"/>
                <w:b/>
                <w:bCs/>
                <w:sz w:val="20"/>
                <w:szCs w:val="20"/>
              </w:rPr>
              <w:t>KA4.31</w:t>
            </w:r>
            <w:r w:rsidRPr="00530D30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018" w:type="dxa"/>
          </w:tcPr>
          <w:p w14:paraId="1854C6A1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I.7, II.11, IV.2, IV.8</w:t>
            </w:r>
          </w:p>
        </w:tc>
        <w:tc>
          <w:tcPr>
            <w:tcW w:w="1844" w:type="dxa"/>
            <w:vMerge/>
          </w:tcPr>
          <w:p w14:paraId="0754DA2B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48B35D6F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57B4CD7E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4E3C2EEB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5E0C688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 xml:space="preserve">7. </w:t>
            </w:r>
            <w:r w:rsidRPr="00530D30">
              <w:rPr>
                <w:rFonts w:eastAsia="Calibri" w:cs="Calibri"/>
                <w:sz w:val="20"/>
                <w:szCs w:val="20"/>
              </w:rPr>
              <w:t>Zabawy w ogrodzie przedszkolnym.</w:t>
            </w:r>
          </w:p>
          <w:p w14:paraId="4B2D5574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078" w:type="dxa"/>
          </w:tcPr>
          <w:p w14:paraId="25341B55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sprawnie pokonuje tor przeszkód</w:t>
            </w:r>
          </w:p>
          <w:p w14:paraId="5B095DB3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uczestniczy w rywalizacji w sposób koleżeński wobec dzieci</w:t>
            </w:r>
          </w:p>
        </w:tc>
        <w:tc>
          <w:tcPr>
            <w:tcW w:w="1417" w:type="dxa"/>
          </w:tcPr>
          <w:p w14:paraId="115C835B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2528000B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I.5, III.2, III.5, III.8</w:t>
            </w:r>
          </w:p>
        </w:tc>
        <w:tc>
          <w:tcPr>
            <w:tcW w:w="1844" w:type="dxa"/>
            <w:vMerge/>
          </w:tcPr>
          <w:p w14:paraId="0A967280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10C5FF69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2414495C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394F26B0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C8C06BB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 xml:space="preserve">8. </w:t>
            </w:r>
            <w:r w:rsidRPr="00530D30">
              <w:rPr>
                <w:rFonts w:eastAsia="Calibri" w:cs="Calibri"/>
                <w:sz w:val="20"/>
                <w:szCs w:val="20"/>
              </w:rPr>
              <w:t>Zestaw ćwiczeń gimnastycznych nr 17.</w:t>
            </w:r>
          </w:p>
          <w:p w14:paraId="12EAF0C7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078" w:type="dxa"/>
          </w:tcPr>
          <w:p w14:paraId="5A23C8A6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sz w:val="20"/>
                <w:szCs w:val="20"/>
              </w:rPr>
              <w:t>prawi</w:t>
            </w:r>
            <w:r w:rsidRPr="00530D30">
              <w:rPr>
                <w:rFonts w:eastAsia="Calibri"/>
                <w:sz w:val="20"/>
                <w:szCs w:val="20"/>
              </w:rPr>
              <w:t>dłowo reaguje na umówiony sygnał</w:t>
            </w:r>
          </w:p>
          <w:p w14:paraId="29D577A6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porusza się w ustalony sposób</w:t>
            </w:r>
          </w:p>
          <w:p w14:paraId="7D5BF1FE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 xml:space="preserve">sprawnie pełza i </w:t>
            </w:r>
            <w:proofErr w:type="spellStart"/>
            <w:r w:rsidRPr="00530D30">
              <w:rPr>
                <w:rFonts w:eastAsia="Calibri"/>
                <w:sz w:val="20"/>
                <w:szCs w:val="20"/>
              </w:rPr>
              <w:t>czworakuje</w:t>
            </w:r>
            <w:proofErr w:type="spellEnd"/>
          </w:p>
        </w:tc>
        <w:tc>
          <w:tcPr>
            <w:tcW w:w="1417" w:type="dxa"/>
          </w:tcPr>
          <w:p w14:paraId="4B5FA38B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2F11F885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cs="Calibri"/>
                <w:sz w:val="20"/>
                <w:szCs w:val="20"/>
              </w:rPr>
              <w:t>I.5, II</w:t>
            </w:r>
            <w:r w:rsidRPr="00530D30">
              <w:rPr>
                <w:rFonts w:eastAsia="Calibri" w:cs="Calibri"/>
                <w:sz w:val="20"/>
                <w:szCs w:val="20"/>
              </w:rPr>
              <w:t>I.8, III.9</w:t>
            </w:r>
          </w:p>
        </w:tc>
        <w:tc>
          <w:tcPr>
            <w:tcW w:w="1844" w:type="dxa"/>
            <w:vMerge/>
          </w:tcPr>
          <w:p w14:paraId="5F77C4CE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1A1E4C01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16E41A31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47CD825F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20F55AC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 xml:space="preserve">9. </w:t>
            </w:r>
            <w:r w:rsidRPr="00530D30">
              <w:rPr>
                <w:rFonts w:cs="Calibri"/>
                <w:sz w:val="20"/>
                <w:szCs w:val="20"/>
              </w:rPr>
              <w:t>„Zwierzęcy pracusie” – rozmowa kierowana.</w:t>
            </w:r>
          </w:p>
        </w:tc>
        <w:tc>
          <w:tcPr>
            <w:tcW w:w="5078" w:type="dxa"/>
          </w:tcPr>
          <w:p w14:paraId="11567530" w14:textId="7A322E8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sz w:val="20"/>
                <w:szCs w:val="20"/>
              </w:rPr>
              <w:t>podaje przykłady zwierząt pracujących dla ludzi</w:t>
            </w:r>
            <w:r w:rsidR="00116344" w:rsidRPr="00530D30">
              <w:rPr>
                <w:sz w:val="20"/>
                <w:szCs w:val="20"/>
              </w:rPr>
              <w:t>,</w:t>
            </w:r>
            <w:r w:rsidRPr="00530D30">
              <w:rPr>
                <w:sz w:val="20"/>
                <w:szCs w:val="20"/>
              </w:rPr>
              <w:t xml:space="preserve"> na podstawie własnej wiedzy i informacji od N.</w:t>
            </w:r>
          </w:p>
          <w:p w14:paraId="3CDA73C7" w14:textId="1712808B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 xml:space="preserve">opowiada, </w:t>
            </w:r>
            <w:r w:rsidR="00D40826" w:rsidRPr="00530D30">
              <w:rPr>
                <w:rFonts w:eastAsia="Calibri"/>
                <w:sz w:val="20"/>
                <w:szCs w:val="20"/>
              </w:rPr>
              <w:t xml:space="preserve">w </w:t>
            </w:r>
            <w:r w:rsidRPr="00530D30">
              <w:rPr>
                <w:rFonts w:eastAsia="Calibri"/>
                <w:sz w:val="20"/>
                <w:szCs w:val="20"/>
              </w:rPr>
              <w:t>czym przejawia się właściwa postawa ludzi wobec zwierząt</w:t>
            </w:r>
          </w:p>
        </w:tc>
        <w:tc>
          <w:tcPr>
            <w:tcW w:w="1417" w:type="dxa"/>
          </w:tcPr>
          <w:p w14:paraId="23985BC2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2704D960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II.10, III.8, IV.2, IV.18</w:t>
            </w:r>
          </w:p>
        </w:tc>
        <w:tc>
          <w:tcPr>
            <w:tcW w:w="1844" w:type="dxa"/>
            <w:vMerge/>
          </w:tcPr>
          <w:p w14:paraId="0013FEB0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544C355F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17568055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6C860653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CAD96CE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 xml:space="preserve">10. </w:t>
            </w:r>
            <w:r w:rsidRPr="00530D30">
              <w:rPr>
                <w:rFonts w:eastAsia="Calibri" w:cs="Calibri"/>
                <w:sz w:val="20"/>
                <w:szCs w:val="20"/>
              </w:rPr>
              <w:t>Praca indywidualna z wybranymi dziećmi. Słuchanie tekstów literackich. Zabawy dowolne w kącikach zainteresowań.</w:t>
            </w:r>
          </w:p>
        </w:tc>
        <w:tc>
          <w:tcPr>
            <w:tcW w:w="5078" w:type="dxa"/>
          </w:tcPr>
          <w:p w14:paraId="5A7F3FD1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okazuje zaufanie wobec N., pozwalając na delikatny masaż</w:t>
            </w:r>
          </w:p>
          <w:p w14:paraId="5EC00CD1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słucha czytanego tekstu ze zrozumieniem</w:t>
            </w:r>
          </w:p>
          <w:p w14:paraId="08B88A3E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inicjuje zabawy lub przyłącza się do zabaw innych dzieci</w:t>
            </w:r>
          </w:p>
          <w:p w14:paraId="2A9C179C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konstruuje, buduje z różnych klocków i materiałów</w:t>
            </w:r>
          </w:p>
        </w:tc>
        <w:tc>
          <w:tcPr>
            <w:tcW w:w="1417" w:type="dxa"/>
          </w:tcPr>
          <w:p w14:paraId="41428028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2F3B591F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I.5, II.1, III.2, III.8, III.9</w:t>
            </w:r>
          </w:p>
        </w:tc>
        <w:tc>
          <w:tcPr>
            <w:tcW w:w="1844" w:type="dxa"/>
            <w:vMerge/>
          </w:tcPr>
          <w:p w14:paraId="12D6C4E5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7AB5474C" w14:textId="77777777">
        <w:trPr>
          <w:cantSplit/>
          <w:trHeight w:val="483"/>
        </w:trPr>
        <w:tc>
          <w:tcPr>
            <w:tcW w:w="1018" w:type="dxa"/>
            <w:vMerge w:val="restart"/>
            <w:textDirection w:val="btLr"/>
          </w:tcPr>
          <w:p w14:paraId="0AA84F7D" w14:textId="77777777" w:rsidR="00D41132" w:rsidRPr="00530D30" w:rsidRDefault="00000000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b/>
                <w:sz w:val="20"/>
                <w:szCs w:val="20"/>
              </w:rPr>
              <w:t>XXXIV. Na zielonej łące</w:t>
            </w:r>
          </w:p>
        </w:tc>
        <w:tc>
          <w:tcPr>
            <w:tcW w:w="1358" w:type="dxa"/>
            <w:vMerge w:val="restart"/>
          </w:tcPr>
          <w:p w14:paraId="75FE16F2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/>
                <w:b/>
                <w:sz w:val="20"/>
                <w:szCs w:val="20"/>
              </w:rPr>
              <w:t>2</w:t>
            </w:r>
            <w:r w:rsidRPr="00530D30">
              <w:rPr>
                <w:rFonts w:eastAsia="Calibri"/>
                <w:b/>
                <w:color w:val="000000"/>
                <w:sz w:val="20"/>
                <w:szCs w:val="20"/>
              </w:rPr>
              <w:t>. Odpoczynek po pracy</w:t>
            </w:r>
          </w:p>
        </w:tc>
        <w:tc>
          <w:tcPr>
            <w:tcW w:w="2409" w:type="dxa"/>
          </w:tcPr>
          <w:p w14:paraId="2FC32605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1. Zabawy dowolne w kącikach tematycznych. „Na zielonej łące” – pląs na dzień dobry.</w:t>
            </w:r>
          </w:p>
        </w:tc>
        <w:tc>
          <w:tcPr>
            <w:tcW w:w="5078" w:type="dxa"/>
          </w:tcPr>
          <w:p w14:paraId="6C965B11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sz w:val="20"/>
                <w:szCs w:val="20"/>
              </w:rPr>
              <w:t>wybiera</w:t>
            </w:r>
            <w:r w:rsidRPr="00530D30">
              <w:rPr>
                <w:rFonts w:eastAsia="Calibri"/>
                <w:sz w:val="20"/>
                <w:szCs w:val="20"/>
              </w:rPr>
              <w:t xml:space="preserve"> rodzaj zabawy, korzystając z wyposażenia poszczególnych kącików tematycznych</w:t>
            </w:r>
          </w:p>
          <w:p w14:paraId="5F307F6E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tworzy konstrukcje z klocków i innych materiałów</w:t>
            </w:r>
          </w:p>
          <w:p w14:paraId="62957A4C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kulturalnie zwraca się do dzieci i dorosłych</w:t>
            </w:r>
          </w:p>
          <w:p w14:paraId="1B819F8F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śpiewa i ilustruje ruchem piosenkę</w:t>
            </w:r>
          </w:p>
        </w:tc>
        <w:tc>
          <w:tcPr>
            <w:tcW w:w="1417" w:type="dxa"/>
          </w:tcPr>
          <w:p w14:paraId="56D304A5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7CA73C70" w14:textId="18FA63D0" w:rsidR="00D41132" w:rsidRPr="00530D30" w:rsidRDefault="00000000" w:rsidP="00530D3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I.5, III.2, III.7, III.8, IV.1,</w:t>
            </w:r>
            <w:r w:rsidR="00530D30">
              <w:rPr>
                <w:rFonts w:eastAsia="Calibri" w:cs="Calibri"/>
                <w:sz w:val="20"/>
                <w:szCs w:val="20"/>
              </w:rPr>
              <w:t xml:space="preserve"> </w:t>
            </w:r>
            <w:r w:rsidRPr="00530D30">
              <w:rPr>
                <w:rFonts w:eastAsia="Calibri" w:cs="Calibri"/>
                <w:sz w:val="20"/>
                <w:szCs w:val="20"/>
              </w:rPr>
              <w:t>IV.7</w:t>
            </w:r>
          </w:p>
        </w:tc>
        <w:tc>
          <w:tcPr>
            <w:tcW w:w="1844" w:type="dxa"/>
            <w:vMerge w:val="restart"/>
          </w:tcPr>
          <w:p w14:paraId="36C690FF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kompetencje w zakresie rozumienia i tworzenia informacji</w:t>
            </w:r>
          </w:p>
        </w:tc>
      </w:tr>
      <w:tr w:rsidR="00D41132" w:rsidRPr="00530D30" w14:paraId="7A57DA5A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177D2573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3712638D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781E998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2. „Odgłosy z łąki” – zabawa logopedyczna.</w:t>
            </w:r>
          </w:p>
        </w:tc>
        <w:tc>
          <w:tcPr>
            <w:tcW w:w="5078" w:type="dxa"/>
          </w:tcPr>
          <w:p w14:paraId="2DEB5019" w14:textId="77777777" w:rsidR="00D41132" w:rsidRPr="00530D30" w:rsidRDefault="0000000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sz w:val="20"/>
                <w:szCs w:val="20"/>
              </w:rPr>
              <w:t>wykonuje ćwiczenia usprawniające aparat mowy</w:t>
            </w:r>
          </w:p>
          <w:p w14:paraId="376CADCB" w14:textId="77777777" w:rsidR="00D41132" w:rsidRPr="00530D30" w:rsidRDefault="0000000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wypowiada określone dźwięki w różny sposób</w:t>
            </w:r>
          </w:p>
        </w:tc>
        <w:tc>
          <w:tcPr>
            <w:tcW w:w="1417" w:type="dxa"/>
          </w:tcPr>
          <w:p w14:paraId="5F540F00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36D04D11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I.9, III.8, IV.1, IV.2</w:t>
            </w:r>
          </w:p>
        </w:tc>
        <w:tc>
          <w:tcPr>
            <w:tcW w:w="1844" w:type="dxa"/>
            <w:vMerge/>
          </w:tcPr>
          <w:p w14:paraId="70294563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45C5D2A2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1760A469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71901168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EF8A4A3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cs="Calibri"/>
                <w:sz w:val="20"/>
                <w:szCs w:val="20"/>
              </w:rPr>
              <w:t>3. Zest</w:t>
            </w:r>
            <w:r w:rsidRPr="00530D30">
              <w:rPr>
                <w:rFonts w:eastAsia="Calibri" w:cs="Calibri"/>
                <w:sz w:val="20"/>
                <w:szCs w:val="20"/>
              </w:rPr>
              <w:t>aw ćwiczeń porannych nr 34. Kształtowanie codziennych nawyków higienicznych po zabawie i przed posiłkiem.</w:t>
            </w:r>
          </w:p>
        </w:tc>
        <w:tc>
          <w:tcPr>
            <w:tcW w:w="5078" w:type="dxa"/>
          </w:tcPr>
          <w:p w14:paraId="63D0E3BE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sz w:val="20"/>
                <w:szCs w:val="20"/>
              </w:rPr>
              <w:t>wykonuj</w:t>
            </w:r>
            <w:r w:rsidRPr="00530D30">
              <w:rPr>
                <w:rFonts w:eastAsia="Calibri"/>
                <w:sz w:val="20"/>
                <w:szCs w:val="20"/>
              </w:rPr>
              <w:t>e proste ćwiczenia gimnastyczne kształtujące prawidłową postawę ciała</w:t>
            </w:r>
          </w:p>
          <w:p w14:paraId="5FBDEAC1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właściwie reaguje na ustalony sygnał</w:t>
            </w:r>
          </w:p>
          <w:p w14:paraId="13E3DC30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samodzielnie wykonuje czynności higieniczne i samoobsługowe</w:t>
            </w:r>
          </w:p>
          <w:p w14:paraId="2782CA65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posługuje się umiarkowanym tonem głosu podczas posiłków</w:t>
            </w:r>
          </w:p>
        </w:tc>
        <w:tc>
          <w:tcPr>
            <w:tcW w:w="1417" w:type="dxa"/>
          </w:tcPr>
          <w:p w14:paraId="5F9B5DEE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666F5A1C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cs="Calibri"/>
                <w:sz w:val="20"/>
                <w:szCs w:val="20"/>
              </w:rPr>
              <w:t>I.1, I.3, I</w:t>
            </w:r>
            <w:r w:rsidRPr="00530D30">
              <w:rPr>
                <w:rFonts w:eastAsia="Calibri" w:cs="Calibri"/>
                <w:sz w:val="20"/>
                <w:szCs w:val="20"/>
              </w:rPr>
              <w:t>.5, I.8, III.8</w:t>
            </w:r>
          </w:p>
        </w:tc>
        <w:tc>
          <w:tcPr>
            <w:tcW w:w="1844" w:type="dxa"/>
            <w:vMerge/>
          </w:tcPr>
          <w:p w14:paraId="58E0DE87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34FB6EA2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512E78C7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7EDC41A8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2CFC24A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4. „Pszczółki” – wprowadzenie piosenki.</w:t>
            </w:r>
          </w:p>
        </w:tc>
        <w:tc>
          <w:tcPr>
            <w:tcW w:w="5078" w:type="dxa"/>
          </w:tcPr>
          <w:p w14:paraId="575D7F40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śpiewa piosenkę wspólnie z dziećmi</w:t>
            </w:r>
          </w:p>
          <w:p w14:paraId="38E7A972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opowiada o pracy i środowisku życia pszczół na podstawie tekstu i własnej wiedzy</w:t>
            </w:r>
          </w:p>
          <w:p w14:paraId="2A5C432C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wymienia zasady bezpiecznego i właściwego zachowania wobec pszczół</w:t>
            </w:r>
          </w:p>
        </w:tc>
        <w:tc>
          <w:tcPr>
            <w:tcW w:w="1417" w:type="dxa"/>
          </w:tcPr>
          <w:p w14:paraId="3089B0C6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2D4F61D7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  <w:lang w:val="en-US"/>
              </w:rPr>
              <w:t>III.8, III.9, IV.1, IV.2, IV.7</w:t>
            </w:r>
          </w:p>
        </w:tc>
        <w:tc>
          <w:tcPr>
            <w:tcW w:w="1844" w:type="dxa"/>
            <w:vMerge/>
          </w:tcPr>
          <w:p w14:paraId="59693AA3" w14:textId="77777777" w:rsidR="00D41132" w:rsidRPr="00530D30" w:rsidRDefault="00D4113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D41132" w:rsidRPr="00530D30" w14:paraId="583A8887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2CD01A83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vMerge/>
          </w:tcPr>
          <w:p w14:paraId="4695EF60" w14:textId="77777777" w:rsidR="00D41132" w:rsidRPr="00530D30" w:rsidRDefault="00D4113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</w:tcPr>
          <w:p w14:paraId="010D2346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 xml:space="preserve">5. </w:t>
            </w:r>
            <w:r w:rsidRPr="00530D30">
              <w:rPr>
                <w:rFonts w:cs="Calibri"/>
                <w:sz w:val="20"/>
                <w:szCs w:val="20"/>
              </w:rPr>
              <w:t>„</w:t>
            </w:r>
            <w:r w:rsidRPr="00530D30">
              <w:rPr>
                <w:rFonts w:eastAsia="Calibri" w:cs="Calibri"/>
                <w:sz w:val="20"/>
                <w:szCs w:val="20"/>
              </w:rPr>
              <w:t>Odpoczynek na hamaku” – wprowadzająca zabawa językowa, opowiadanie.</w:t>
            </w:r>
          </w:p>
          <w:p w14:paraId="700EEF65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Analiza słuchowa słowa hamak (sylaby). Wprowadzenie głoski „h”, analiza i syn-</w:t>
            </w:r>
          </w:p>
          <w:p w14:paraId="0802F407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teza słuchowa, ćwiczenia fonacyjne. Wprowadzenie litery „h, H” drukowanej małej</w:t>
            </w:r>
          </w:p>
          <w:p w14:paraId="745852A2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 wielkiej.</w:t>
            </w:r>
          </w:p>
        </w:tc>
        <w:tc>
          <w:tcPr>
            <w:tcW w:w="5078" w:type="dxa"/>
          </w:tcPr>
          <w:p w14:paraId="7B67037D" w14:textId="62B98A8B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sz w:val="20"/>
                <w:szCs w:val="20"/>
              </w:rPr>
              <w:t xml:space="preserve">opowiada przebieg wydarzeń </w:t>
            </w:r>
            <w:r w:rsidR="00D40826" w:rsidRPr="00530D30">
              <w:rPr>
                <w:sz w:val="20"/>
                <w:szCs w:val="20"/>
              </w:rPr>
              <w:t xml:space="preserve">w </w:t>
            </w:r>
            <w:r w:rsidRPr="00530D30">
              <w:rPr>
                <w:sz w:val="20"/>
                <w:szCs w:val="20"/>
              </w:rPr>
              <w:t>usłyszanej historii</w:t>
            </w:r>
          </w:p>
          <w:p w14:paraId="39FDCF51" w14:textId="6F51A4DE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sz w:val="20"/>
                <w:szCs w:val="20"/>
              </w:rPr>
              <w:t>opisuje wygląd i funkcje hamaka na podstawie opowiadania i własnych doświadczeń</w:t>
            </w:r>
          </w:p>
          <w:p w14:paraId="59072879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sz w:val="20"/>
                <w:szCs w:val="20"/>
              </w:rPr>
              <w:t>dzieli wyraz na sylaby i podaje ich liczbę</w:t>
            </w:r>
          </w:p>
          <w:p w14:paraId="02A87FD4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sz w:val="20"/>
                <w:szCs w:val="20"/>
              </w:rPr>
              <w:t>wypowiada głoskę „h” w różny sposób</w:t>
            </w:r>
          </w:p>
          <w:p w14:paraId="153CA1A3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sz w:val="20"/>
                <w:szCs w:val="20"/>
              </w:rPr>
              <w:t>wymienia słowa rozpoczynające się głoską „h”</w:t>
            </w:r>
          </w:p>
          <w:p w14:paraId="5211B7D8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sz w:val="20"/>
                <w:szCs w:val="20"/>
              </w:rPr>
              <w:t>wskazuje wyrazy, w których występuje głoska „h”</w:t>
            </w:r>
          </w:p>
          <w:p w14:paraId="0CC6AAD8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sz w:val="20"/>
                <w:szCs w:val="20"/>
              </w:rPr>
              <w:t>współpracuje z dziećmi w grupie</w:t>
            </w:r>
          </w:p>
          <w:p w14:paraId="3C94DDFC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sz w:val="20"/>
                <w:szCs w:val="20"/>
              </w:rPr>
              <w:t>określa położenie głoski „h” w wyrazach</w:t>
            </w:r>
          </w:p>
          <w:p w14:paraId="3614EB42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sz w:val="20"/>
                <w:szCs w:val="20"/>
              </w:rPr>
              <w:t>rozpoznaje wygląd litery „h, H”</w:t>
            </w:r>
          </w:p>
          <w:p w14:paraId="5B920D3B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układa z różnych materiałów kształt litery „h, H”</w:t>
            </w:r>
          </w:p>
          <w:p w14:paraId="0D126A80" w14:textId="77777777" w:rsidR="00D41132" w:rsidRPr="00530D30" w:rsidRDefault="00D41132">
            <w:pPr>
              <w:pStyle w:val="Akapitzlist"/>
              <w:spacing w:after="0" w:line="240" w:lineRule="auto"/>
              <w:ind w:left="317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68C70B7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6426EF93" w14:textId="20FBF367" w:rsidR="00D41132" w:rsidRPr="00530D30" w:rsidRDefault="00000000" w:rsidP="00530D30">
            <w:pPr>
              <w:tabs>
                <w:tab w:val="left" w:pos="825"/>
              </w:tabs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I.5, I.9, II.7, III.8, IV.2,</w:t>
            </w:r>
            <w:r w:rsidR="00530D30">
              <w:rPr>
                <w:rFonts w:eastAsia="Calibri" w:cs="Calibri"/>
                <w:sz w:val="20"/>
                <w:szCs w:val="20"/>
              </w:rPr>
              <w:t xml:space="preserve"> </w:t>
            </w:r>
            <w:r w:rsidRPr="00530D30">
              <w:rPr>
                <w:rFonts w:eastAsia="Calibri" w:cs="Calibri"/>
                <w:sz w:val="20"/>
                <w:szCs w:val="20"/>
              </w:rPr>
              <w:t>IV.4, IV.9</w:t>
            </w:r>
          </w:p>
        </w:tc>
        <w:tc>
          <w:tcPr>
            <w:tcW w:w="1844" w:type="dxa"/>
            <w:vMerge/>
          </w:tcPr>
          <w:p w14:paraId="44C1C1F4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197ABAD7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5894898B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556D85EB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5B75BD7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 xml:space="preserve">6. </w:t>
            </w: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Zabawy przy stolikach:</w:t>
            </w:r>
          </w:p>
          <w:p w14:paraId="464B2E48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FF3399"/>
                <w:sz w:val="20"/>
                <w:szCs w:val="20"/>
              </w:rPr>
              <w:t>czterolatki</w:t>
            </w: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– „Na hamaku” – praca techniczna;</w:t>
            </w:r>
          </w:p>
          <w:p w14:paraId="4D3B5E91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B050"/>
                <w:sz w:val="20"/>
                <w:szCs w:val="20"/>
              </w:rPr>
              <w:t xml:space="preserve">pięciolatki </w:t>
            </w:r>
            <w:r w:rsidRPr="00530D30">
              <w:rPr>
                <w:rFonts w:eastAsia="Calibri" w:cs="Calibri"/>
                <w:sz w:val="20"/>
                <w:szCs w:val="20"/>
              </w:rPr>
              <w:t xml:space="preserve">– praca z </w:t>
            </w:r>
            <w:r w:rsidRPr="00530D30">
              <w:rPr>
                <w:rFonts w:eastAsia="Calibri" w:cs="Calibri"/>
                <w:b/>
                <w:bCs/>
                <w:sz w:val="20"/>
                <w:szCs w:val="20"/>
              </w:rPr>
              <w:t>KA4.26–27</w:t>
            </w:r>
            <w:r w:rsidRPr="00530D30">
              <w:rPr>
                <w:rFonts w:eastAsia="Calibri" w:cs="Calibri"/>
                <w:sz w:val="20"/>
                <w:szCs w:val="20"/>
              </w:rPr>
              <w:t>;</w:t>
            </w:r>
          </w:p>
          <w:p w14:paraId="79A7B56B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70C0"/>
                <w:sz w:val="20"/>
                <w:szCs w:val="20"/>
              </w:rPr>
              <w:t xml:space="preserve">sześciolatki </w:t>
            </w:r>
            <w:r w:rsidRPr="00530D30">
              <w:rPr>
                <w:rFonts w:eastAsia="Calibri" w:cs="Calibri"/>
                <w:sz w:val="20"/>
                <w:szCs w:val="20"/>
              </w:rPr>
              <w:t xml:space="preserve">– praca z </w:t>
            </w:r>
            <w:r w:rsidRPr="00530D30">
              <w:rPr>
                <w:rFonts w:eastAsia="Calibri" w:cs="Calibri"/>
                <w:b/>
                <w:bCs/>
                <w:sz w:val="20"/>
                <w:szCs w:val="20"/>
              </w:rPr>
              <w:t>KA4.32–34</w:t>
            </w:r>
            <w:r w:rsidRPr="00530D30">
              <w:rPr>
                <w:rFonts w:eastAsia="Calibri" w:cs="Calibri"/>
                <w:bCs/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31E7B46C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FF3399"/>
                <w:sz w:val="20"/>
                <w:szCs w:val="20"/>
              </w:rPr>
              <w:t>czterolatki:</w:t>
            </w:r>
          </w:p>
          <w:p w14:paraId="2101521A" w14:textId="0A7B0738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wycina papierowe elementy</w:t>
            </w:r>
          </w:p>
          <w:p w14:paraId="4AB77222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układa i skleja elementy w kształt hamaka</w:t>
            </w:r>
          </w:p>
          <w:p w14:paraId="7AA24F26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B050"/>
                <w:sz w:val="20"/>
                <w:szCs w:val="20"/>
              </w:rPr>
              <w:t>pięciolatki:</w:t>
            </w:r>
          </w:p>
          <w:p w14:paraId="3FC36BFA" w14:textId="5A754402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koloruje obrazki, których nazwy rozpoczynają się głoską „h”</w:t>
            </w:r>
            <w:r w:rsidR="00585BD4"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,</w:t>
            </w: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i łączy je z literą „h”</w:t>
            </w:r>
          </w:p>
          <w:p w14:paraId="4712235F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rysuje siebie na hamaku</w:t>
            </w:r>
          </w:p>
          <w:p w14:paraId="1DE3CD47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liczy głoski w słowie i rysuje tyle samo elementów</w:t>
            </w:r>
          </w:p>
          <w:p w14:paraId="4746E77F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rysuje obrazek i szlaczek po śladzie</w:t>
            </w:r>
          </w:p>
          <w:p w14:paraId="062BD0A7" w14:textId="77777777" w:rsidR="00D41132" w:rsidRPr="00530D30" w:rsidRDefault="00000000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70C0"/>
                <w:sz w:val="20"/>
                <w:szCs w:val="20"/>
              </w:rPr>
              <w:t>sześciolatki:</w:t>
            </w:r>
          </w:p>
          <w:p w14:paraId="59F03E27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łączy obrazki ze wskazanymi literami</w:t>
            </w:r>
          </w:p>
          <w:p w14:paraId="708D53CE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czyta zdania i łączy je z odpowiednim obrazkiem</w:t>
            </w:r>
          </w:p>
          <w:p w14:paraId="78D4E66A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zaznacza w tekście litery „h, H”</w:t>
            </w:r>
          </w:p>
          <w:p w14:paraId="1A9875F5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zaznacza wyrazy zgodnie z poleceniem</w:t>
            </w:r>
          </w:p>
          <w:p w14:paraId="65F1FECF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pisze litery po śladzie</w:t>
            </w:r>
          </w:p>
          <w:p w14:paraId="0FC93DFE" w14:textId="29C74DED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dorysowuje elementy do liter </w:t>
            </w:r>
            <w:r w:rsidR="00585BD4"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w </w:t>
            </w: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tak</w:t>
            </w:r>
            <w:r w:rsidR="00585BD4"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i sposób</w:t>
            </w: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, żeby powstały obrazki</w:t>
            </w:r>
          </w:p>
        </w:tc>
        <w:tc>
          <w:tcPr>
            <w:tcW w:w="1417" w:type="dxa"/>
          </w:tcPr>
          <w:p w14:paraId="365BF73D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B050"/>
                <w:sz w:val="20"/>
                <w:szCs w:val="20"/>
              </w:rPr>
              <w:t xml:space="preserve">pięciolatki </w:t>
            </w: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–</w:t>
            </w:r>
            <w:r w:rsidRPr="00530D30">
              <w:rPr>
                <w:rFonts w:eastAsia="Calibri"/>
                <w:b/>
                <w:bCs/>
                <w:sz w:val="20"/>
                <w:szCs w:val="20"/>
              </w:rPr>
              <w:t>KA4.26–27</w:t>
            </w:r>
            <w:r w:rsidRPr="00530D30">
              <w:rPr>
                <w:rFonts w:eastAsia="Calibri"/>
                <w:sz w:val="20"/>
                <w:szCs w:val="20"/>
              </w:rPr>
              <w:t>;</w:t>
            </w:r>
            <w:r w:rsidRPr="00530D30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 w:rsidRPr="00530D30">
              <w:rPr>
                <w:rFonts w:eastAsia="Calibri" w:cs="Calibri"/>
                <w:color w:val="0070C0"/>
                <w:sz w:val="20"/>
                <w:szCs w:val="20"/>
              </w:rPr>
              <w:t xml:space="preserve">sześciolatki </w:t>
            </w: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–</w:t>
            </w:r>
            <w:r w:rsidRPr="00530D30">
              <w:rPr>
                <w:rFonts w:eastAsia="Calibri" w:cs="Calibri"/>
                <w:b/>
                <w:bCs/>
                <w:sz w:val="20"/>
                <w:szCs w:val="20"/>
              </w:rPr>
              <w:t>KA4.32–34</w:t>
            </w:r>
            <w:r w:rsidRPr="00530D30">
              <w:rPr>
                <w:rFonts w:eastAsia="Calibri" w:cs="Calibri"/>
                <w:sz w:val="20"/>
                <w:szCs w:val="20"/>
              </w:rPr>
              <w:t>.</w:t>
            </w:r>
          </w:p>
          <w:p w14:paraId="0128C152" w14:textId="77777777" w:rsidR="00D41132" w:rsidRPr="00530D30" w:rsidRDefault="00D4113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138D1852" w14:textId="77777777" w:rsidR="00D41132" w:rsidRPr="00530D30" w:rsidRDefault="00D4113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8" w:type="dxa"/>
          </w:tcPr>
          <w:p w14:paraId="1597AA9D" w14:textId="55DA805C" w:rsidR="00D41132" w:rsidRPr="00530D30" w:rsidRDefault="00000000" w:rsidP="00530D30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530D30">
              <w:rPr>
                <w:rFonts w:eastAsia="Calibri" w:cstheme="minorHAnsi"/>
                <w:sz w:val="20"/>
                <w:szCs w:val="20"/>
                <w:lang w:val="en-GB"/>
              </w:rPr>
              <w:t>I.6, I.7, IV.2, IV.4, IV.8,</w:t>
            </w:r>
            <w:r w:rsidR="00530D30">
              <w:rPr>
                <w:rFonts w:eastAsia="Calibri" w:cstheme="minorHAnsi"/>
                <w:sz w:val="20"/>
                <w:szCs w:val="20"/>
                <w:lang w:val="en-GB"/>
              </w:rPr>
              <w:t xml:space="preserve"> </w:t>
            </w:r>
            <w:r w:rsidRPr="00530D30">
              <w:rPr>
                <w:rFonts w:eastAsia="Calibri" w:cstheme="minorHAnsi"/>
                <w:sz w:val="20"/>
                <w:szCs w:val="20"/>
                <w:lang w:val="en-GB"/>
              </w:rPr>
              <w:t>IV.9</w:t>
            </w:r>
          </w:p>
        </w:tc>
        <w:tc>
          <w:tcPr>
            <w:tcW w:w="1844" w:type="dxa"/>
            <w:vMerge/>
          </w:tcPr>
          <w:p w14:paraId="7678F5CD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</w:tr>
      <w:tr w:rsidR="00D41132" w:rsidRPr="00530D30" w14:paraId="31D88FE2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145E81A1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1358" w:type="dxa"/>
            <w:vMerge/>
          </w:tcPr>
          <w:p w14:paraId="089FC7D2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</w:tcPr>
          <w:p w14:paraId="74C17DF4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7.</w:t>
            </w:r>
            <w:r w:rsidRPr="00530D30">
              <w:rPr>
                <w:rFonts w:cs="Calibri"/>
                <w:sz w:val="20"/>
                <w:szCs w:val="20"/>
              </w:rPr>
              <w:t xml:space="preserve"> Zabawy</w:t>
            </w:r>
            <w:r w:rsidRPr="00530D30">
              <w:rPr>
                <w:rFonts w:eastAsia="Calibri" w:cs="Calibri"/>
                <w:sz w:val="20"/>
                <w:szCs w:val="20"/>
              </w:rPr>
              <w:t xml:space="preserve"> w ogrodzie przedszkolnym.</w:t>
            </w:r>
          </w:p>
        </w:tc>
        <w:tc>
          <w:tcPr>
            <w:tcW w:w="5078" w:type="dxa"/>
          </w:tcPr>
          <w:p w14:paraId="3E0A0276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ostrożnie podnosi dziecko wspólnie z partnerem z pary</w:t>
            </w:r>
          </w:p>
        </w:tc>
        <w:tc>
          <w:tcPr>
            <w:tcW w:w="1417" w:type="dxa"/>
          </w:tcPr>
          <w:p w14:paraId="210D366C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12ED80A3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I.5, III.2, III.5, III.8</w:t>
            </w:r>
          </w:p>
        </w:tc>
        <w:tc>
          <w:tcPr>
            <w:tcW w:w="1844" w:type="dxa"/>
            <w:vMerge/>
          </w:tcPr>
          <w:p w14:paraId="3C6CB7EB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57071B6C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5C149EF3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1E22C5EB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70F8297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 xml:space="preserve">8. </w:t>
            </w:r>
            <w:r w:rsidRPr="00530D30">
              <w:rPr>
                <w:rFonts w:cs="Calibri"/>
                <w:sz w:val="20"/>
                <w:szCs w:val="20"/>
              </w:rPr>
              <w:t>„</w:t>
            </w:r>
            <w:r w:rsidRPr="00530D30">
              <w:rPr>
                <w:rFonts w:eastAsia="Calibri" w:cs="Calibri"/>
                <w:sz w:val="20"/>
                <w:szCs w:val="20"/>
              </w:rPr>
              <w:t>Gąsienice poszukują jedzenia” – zabawa ruchowa z elementem pełzania.</w:t>
            </w:r>
          </w:p>
          <w:p w14:paraId="6911B9DD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lastRenderedPageBreak/>
              <w:t>„Głodna gąsienica” – zabawa językowa.</w:t>
            </w:r>
          </w:p>
        </w:tc>
        <w:tc>
          <w:tcPr>
            <w:tcW w:w="5078" w:type="dxa"/>
          </w:tcPr>
          <w:p w14:paraId="68143969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lastRenderedPageBreak/>
              <w:t>sprawnie pełza</w:t>
            </w:r>
          </w:p>
          <w:p w14:paraId="6AEB6116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wskazuje głoskę w nagłosie wyrazów</w:t>
            </w:r>
          </w:p>
          <w:p w14:paraId="62F87111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rozpoznaje poznane litery</w:t>
            </w:r>
          </w:p>
          <w:p w14:paraId="70167E8D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sz w:val="20"/>
                <w:szCs w:val="20"/>
              </w:rPr>
              <w:lastRenderedPageBreak/>
              <w:t>wymienia produkty spożywcze, których nazwy zaczynają się daną literą</w:t>
            </w:r>
          </w:p>
          <w:p w14:paraId="2A01DE36" w14:textId="77777777" w:rsidR="00D41132" w:rsidRPr="00530D30" w:rsidRDefault="00D41132">
            <w:pPr>
              <w:pStyle w:val="Akapitzlist"/>
              <w:spacing w:after="0" w:line="240" w:lineRule="auto"/>
              <w:ind w:left="31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4B6822E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08ACD9E8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I.5, II.8, III.8, III.9, IV.2,</w:t>
            </w:r>
          </w:p>
          <w:p w14:paraId="6A305FC9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IV.4</w:t>
            </w:r>
          </w:p>
        </w:tc>
        <w:tc>
          <w:tcPr>
            <w:tcW w:w="1844" w:type="dxa"/>
            <w:vMerge/>
          </w:tcPr>
          <w:p w14:paraId="5CD79F4C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3AA29ECA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46B3DEE4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7D7AB6CD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7C3DED7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 xml:space="preserve">9. </w:t>
            </w: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Zabawy przy stolikach:</w:t>
            </w:r>
          </w:p>
          <w:p w14:paraId="6048CE6C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FF3399"/>
                <w:sz w:val="20"/>
                <w:szCs w:val="20"/>
              </w:rPr>
              <w:t>czterolatki</w:t>
            </w: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– „Kolorowy hamak” – praca plastyczna;</w:t>
            </w:r>
          </w:p>
          <w:p w14:paraId="6423E9C9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B050"/>
                <w:sz w:val="20"/>
                <w:szCs w:val="20"/>
              </w:rPr>
              <w:t xml:space="preserve">pięciolatki </w:t>
            </w:r>
            <w:r w:rsidRPr="00530D30">
              <w:rPr>
                <w:rFonts w:eastAsia="Calibri" w:cs="Calibri"/>
                <w:sz w:val="20"/>
                <w:szCs w:val="20"/>
              </w:rPr>
              <w:t>– „H jak hamak” – praca plastyczna;</w:t>
            </w:r>
          </w:p>
          <w:p w14:paraId="50CCBB14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70C0"/>
                <w:sz w:val="20"/>
                <w:szCs w:val="20"/>
              </w:rPr>
              <w:t xml:space="preserve">sześciolatki </w:t>
            </w: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 xml:space="preserve">– praca z </w:t>
            </w:r>
            <w:r w:rsidRPr="00530D30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ZG74–75</w:t>
            </w:r>
            <w:r w:rsidRPr="00530D30">
              <w:rPr>
                <w:rFonts w:eastAsia="Calibri" w:cs="Calibri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5931E028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FF3399"/>
                <w:sz w:val="20"/>
                <w:szCs w:val="20"/>
              </w:rPr>
              <w:t>czterolatki:</w:t>
            </w:r>
          </w:p>
          <w:p w14:paraId="69713BF7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samodzielnie rysuje i koloruje schemat hamaka</w:t>
            </w:r>
          </w:p>
          <w:p w14:paraId="38165FFA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B050"/>
                <w:sz w:val="20"/>
                <w:szCs w:val="20"/>
              </w:rPr>
              <w:t>pięciolatki:</w:t>
            </w:r>
          </w:p>
          <w:p w14:paraId="4D6CCD37" w14:textId="329780B4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ozdabia szablon litery w</w:t>
            </w:r>
            <w:r w:rsidR="00AE3093" w:rsidRPr="00530D30">
              <w:rPr>
                <w:rFonts w:eastAsia="Calibri"/>
                <w:sz w:val="20"/>
                <w:szCs w:val="20"/>
              </w:rPr>
              <w:t>edłu</w:t>
            </w: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g własnego pomysłu</w:t>
            </w:r>
          </w:p>
          <w:p w14:paraId="62099730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korzysta z różnorodnych materiałów plastycznych</w:t>
            </w:r>
          </w:p>
          <w:p w14:paraId="24F9EEF8" w14:textId="77777777" w:rsidR="00D41132" w:rsidRPr="00530D30" w:rsidRDefault="00000000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70C0"/>
                <w:sz w:val="20"/>
                <w:szCs w:val="20"/>
              </w:rPr>
              <w:t>sześciolatki:</w:t>
            </w:r>
          </w:p>
          <w:p w14:paraId="23517477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color w:val="000000" w:themeColor="text1"/>
                <w:sz w:val="20"/>
                <w:szCs w:val="20"/>
              </w:rPr>
              <w:t>odnajduje na ilustracji litery i pisze je po śladzie</w:t>
            </w:r>
          </w:p>
          <w:p w14:paraId="06EDC0F1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color w:val="000000" w:themeColor="text1"/>
                <w:sz w:val="20"/>
                <w:szCs w:val="20"/>
              </w:rPr>
              <w:t>rysuje szlaczek i litery po śladzie</w:t>
            </w:r>
          </w:p>
          <w:p w14:paraId="6A0F8A81" w14:textId="259F6C30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color w:val="000000" w:themeColor="text1"/>
                <w:sz w:val="20"/>
                <w:szCs w:val="20"/>
              </w:rPr>
              <w:t>ozdabia szablon litery w</w:t>
            </w:r>
            <w:r w:rsidR="00193B53" w:rsidRPr="00530D30">
              <w:rPr>
                <w:rFonts w:eastAsia="Calibri"/>
                <w:sz w:val="20"/>
                <w:szCs w:val="20"/>
              </w:rPr>
              <w:t>edłu</w:t>
            </w:r>
            <w:r w:rsidRPr="00530D30">
              <w:rPr>
                <w:rFonts w:eastAsia="Calibri"/>
                <w:color w:val="000000" w:themeColor="text1"/>
                <w:sz w:val="20"/>
                <w:szCs w:val="20"/>
              </w:rPr>
              <w:t>g własnego pomysłu</w:t>
            </w:r>
          </w:p>
        </w:tc>
        <w:tc>
          <w:tcPr>
            <w:tcW w:w="1417" w:type="dxa"/>
          </w:tcPr>
          <w:p w14:paraId="71417677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70C0"/>
                <w:sz w:val="20"/>
                <w:szCs w:val="20"/>
              </w:rPr>
              <w:t xml:space="preserve">sześciolatki </w:t>
            </w: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–</w:t>
            </w:r>
            <w:r w:rsidRPr="00530D30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ZG74–75</w:t>
            </w:r>
            <w:r w:rsidRPr="00530D30">
              <w:rPr>
                <w:rFonts w:eastAsia="Calibri" w:cs="Calibri"/>
                <w:sz w:val="20"/>
                <w:szCs w:val="20"/>
              </w:rPr>
              <w:t>.</w:t>
            </w:r>
          </w:p>
          <w:p w14:paraId="776A99E1" w14:textId="77777777" w:rsidR="00D41132" w:rsidRPr="00530D30" w:rsidRDefault="00D4113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8" w:type="dxa"/>
          </w:tcPr>
          <w:p w14:paraId="06201521" w14:textId="5875534D" w:rsidR="00D41132" w:rsidRPr="00530D30" w:rsidRDefault="00000000" w:rsidP="00530D30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530D30">
              <w:rPr>
                <w:rFonts w:eastAsia="Calibri" w:cs="Calibri"/>
                <w:sz w:val="20"/>
                <w:szCs w:val="20"/>
                <w:lang w:val="en-GB"/>
              </w:rPr>
              <w:t>I.6, I.7, IV.2, IV.4, IV.8,</w:t>
            </w:r>
            <w:r w:rsidR="00530D30">
              <w:rPr>
                <w:rFonts w:eastAsia="Calibri" w:cs="Calibri"/>
                <w:sz w:val="20"/>
                <w:szCs w:val="20"/>
                <w:lang w:val="en-GB"/>
              </w:rPr>
              <w:t xml:space="preserve"> </w:t>
            </w:r>
            <w:r w:rsidRPr="00530D30">
              <w:rPr>
                <w:rFonts w:eastAsia="Calibri" w:cs="Calibri"/>
                <w:sz w:val="20"/>
                <w:szCs w:val="20"/>
                <w:lang w:val="en-GB"/>
              </w:rPr>
              <w:t>IV.9</w:t>
            </w:r>
          </w:p>
        </w:tc>
        <w:tc>
          <w:tcPr>
            <w:tcW w:w="1844" w:type="dxa"/>
            <w:vMerge/>
          </w:tcPr>
          <w:p w14:paraId="17D75348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</w:tr>
      <w:tr w:rsidR="00D41132" w:rsidRPr="00530D30" w14:paraId="62B40EB8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0BB2769D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1358" w:type="dxa"/>
            <w:vMerge/>
          </w:tcPr>
          <w:p w14:paraId="587D2699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</w:tcPr>
          <w:p w14:paraId="543E92F3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 xml:space="preserve">10. </w:t>
            </w:r>
            <w:r w:rsidRPr="00530D30">
              <w:rPr>
                <w:rFonts w:cs="Calibri"/>
                <w:sz w:val="20"/>
                <w:szCs w:val="20"/>
              </w:rPr>
              <w:t>Praca in</w:t>
            </w:r>
            <w:r w:rsidRPr="00530D30">
              <w:rPr>
                <w:rFonts w:eastAsia="Calibri" w:cs="Calibri"/>
                <w:sz w:val="20"/>
                <w:szCs w:val="20"/>
              </w:rPr>
              <w:t>dywidualna z wybranymi dziećmi. Słuchanie tekstów literackich. Zabawy</w:t>
            </w:r>
          </w:p>
          <w:p w14:paraId="7F98462C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dowolne w kącikach zainteresowań.</w:t>
            </w:r>
          </w:p>
        </w:tc>
        <w:tc>
          <w:tcPr>
            <w:tcW w:w="5078" w:type="dxa"/>
          </w:tcPr>
          <w:p w14:paraId="0FC8F448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sz w:val="20"/>
                <w:szCs w:val="20"/>
              </w:rPr>
              <w:t>rysuje produkty spożywcze, których nazwy zaczynają się daną literą</w:t>
            </w:r>
          </w:p>
          <w:p w14:paraId="2B503005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uważnie słucha czytanego tekstu literackiego</w:t>
            </w:r>
          </w:p>
          <w:p w14:paraId="3E4EFCB1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podejmuje zabawy tematyczne zgodnie z zainteresowaniami</w:t>
            </w:r>
          </w:p>
          <w:p w14:paraId="7740FA13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inicjuje zabawy konstrukcyjne i manipulacyjne</w:t>
            </w:r>
          </w:p>
        </w:tc>
        <w:tc>
          <w:tcPr>
            <w:tcW w:w="1417" w:type="dxa"/>
          </w:tcPr>
          <w:p w14:paraId="12C69AB3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682978CD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I.5, III.2, III.8, IV.2, IV.4</w:t>
            </w:r>
          </w:p>
        </w:tc>
        <w:tc>
          <w:tcPr>
            <w:tcW w:w="1844" w:type="dxa"/>
            <w:vMerge/>
          </w:tcPr>
          <w:p w14:paraId="1A0C3E05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3BFCB9A7" w14:textId="77777777">
        <w:trPr>
          <w:trHeight w:val="483"/>
        </w:trPr>
        <w:tc>
          <w:tcPr>
            <w:tcW w:w="1018" w:type="dxa"/>
            <w:vMerge w:val="restart"/>
            <w:textDirection w:val="btLr"/>
          </w:tcPr>
          <w:p w14:paraId="30A59EEF" w14:textId="77777777" w:rsidR="00D41132" w:rsidRPr="00530D30" w:rsidRDefault="00000000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b/>
                <w:sz w:val="20"/>
                <w:szCs w:val="20"/>
              </w:rPr>
              <w:t>XXXIV. Na zielonej łące</w:t>
            </w:r>
          </w:p>
        </w:tc>
        <w:tc>
          <w:tcPr>
            <w:tcW w:w="1358" w:type="dxa"/>
            <w:vMerge w:val="restart"/>
          </w:tcPr>
          <w:p w14:paraId="5CCEF47D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/>
                <w:b/>
                <w:sz w:val="20"/>
                <w:szCs w:val="20"/>
              </w:rPr>
              <w:t>3. Rachunki na łące</w:t>
            </w:r>
          </w:p>
        </w:tc>
        <w:tc>
          <w:tcPr>
            <w:tcW w:w="2409" w:type="dxa"/>
          </w:tcPr>
          <w:p w14:paraId="0A864C0F" w14:textId="107F835A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1. Za</w:t>
            </w:r>
            <w:r w:rsidRPr="00530D30">
              <w:rPr>
                <w:rFonts w:cs="Calibri"/>
                <w:sz w:val="20"/>
                <w:szCs w:val="20"/>
              </w:rPr>
              <w:t>bawy dowolne w kącikach</w:t>
            </w:r>
            <w:r w:rsidRPr="00530D30">
              <w:rPr>
                <w:rFonts w:eastAsia="Calibri" w:cs="Calibri"/>
                <w:sz w:val="20"/>
                <w:szCs w:val="20"/>
              </w:rPr>
              <w:t xml:space="preserve"> tematycznych. „Na zielonej łące” – pląs na dzień dobry</w:t>
            </w:r>
            <w:r w:rsidR="00193B53" w:rsidRPr="00530D30">
              <w:rPr>
                <w:rFonts w:eastAsia="Calibri" w:cs="Calibri"/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5D209D76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inicjuje zabawy, do których zaprasza kolegów</w:t>
            </w:r>
          </w:p>
          <w:p w14:paraId="474592AE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nawiązuje kontakty z dziećmi z grupy</w:t>
            </w:r>
          </w:p>
          <w:p w14:paraId="5318FCBE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podejmuje zabawy tematyczne i konstrukcyjne</w:t>
            </w:r>
          </w:p>
          <w:p w14:paraId="00A4F592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okazuje sympatię kolegom i koleżankom</w:t>
            </w:r>
          </w:p>
          <w:p w14:paraId="536D8EC5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śpiewa piosenkę razem z innymi dziećmi</w:t>
            </w:r>
          </w:p>
        </w:tc>
        <w:tc>
          <w:tcPr>
            <w:tcW w:w="1417" w:type="dxa"/>
          </w:tcPr>
          <w:p w14:paraId="2D0B0644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1AFC36D2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I.5, II.11, III.2, III.7, III.8,</w:t>
            </w:r>
          </w:p>
          <w:p w14:paraId="58CFE124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IV.1, IV.7</w:t>
            </w:r>
          </w:p>
        </w:tc>
        <w:tc>
          <w:tcPr>
            <w:tcW w:w="1844" w:type="dxa"/>
            <w:vMerge w:val="restart"/>
          </w:tcPr>
          <w:p w14:paraId="39FD0D87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kompetencje matematyczne oraz kompetencje w zakresie nauk przyrodniczych, technologii i inżynierii</w:t>
            </w:r>
          </w:p>
        </w:tc>
      </w:tr>
      <w:tr w:rsidR="00D41132" w:rsidRPr="00530D30" w14:paraId="62E2F75A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696B0BB0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4AAC5ED7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1BF3A44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2. „Kogo spotkamy na łące?” – zabawa pamięciowa.</w:t>
            </w:r>
          </w:p>
        </w:tc>
        <w:tc>
          <w:tcPr>
            <w:tcW w:w="5078" w:type="dxa"/>
          </w:tcPr>
          <w:p w14:paraId="302B2C94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wymienia nazwy zwierząt mieszkających na łące zgodnie z zapamiętaną kolejnością</w:t>
            </w:r>
          </w:p>
          <w:p w14:paraId="0359F67F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porównuje i opisuje wygląd zwierząt</w:t>
            </w:r>
          </w:p>
          <w:p w14:paraId="2D52199D" w14:textId="45DB7CDE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 xml:space="preserve">klasyfikuje zwierzęta </w:t>
            </w:r>
            <w:r w:rsidR="00193B53" w:rsidRPr="00530D30">
              <w:rPr>
                <w:rFonts w:eastAsia="Calibri"/>
                <w:sz w:val="20"/>
                <w:szCs w:val="20"/>
              </w:rPr>
              <w:t>na podstawie</w:t>
            </w:r>
            <w:r w:rsidRPr="00530D30">
              <w:rPr>
                <w:rFonts w:eastAsia="Calibri"/>
                <w:sz w:val="20"/>
                <w:szCs w:val="20"/>
              </w:rPr>
              <w:t xml:space="preserve"> podan</w:t>
            </w:r>
            <w:r w:rsidR="00193B53" w:rsidRPr="00530D30">
              <w:rPr>
                <w:rFonts w:eastAsia="Calibri"/>
                <w:sz w:val="20"/>
                <w:szCs w:val="20"/>
              </w:rPr>
              <w:t>ej</w:t>
            </w:r>
            <w:r w:rsidRPr="00530D30">
              <w:rPr>
                <w:rFonts w:eastAsia="Calibri"/>
                <w:sz w:val="20"/>
                <w:szCs w:val="20"/>
              </w:rPr>
              <w:t xml:space="preserve"> cech</w:t>
            </w:r>
            <w:r w:rsidR="00193B53" w:rsidRPr="00530D30">
              <w:rPr>
                <w:rFonts w:eastAsia="Calibri"/>
                <w:sz w:val="20"/>
                <w:szCs w:val="20"/>
              </w:rPr>
              <w:t>y</w:t>
            </w:r>
          </w:p>
        </w:tc>
        <w:tc>
          <w:tcPr>
            <w:tcW w:w="1417" w:type="dxa"/>
          </w:tcPr>
          <w:p w14:paraId="41AD6DB5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35569225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III.5, III.8, IV.2, IV.11,</w:t>
            </w:r>
          </w:p>
          <w:p w14:paraId="553163AA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IV.12, IV.18</w:t>
            </w:r>
          </w:p>
        </w:tc>
        <w:tc>
          <w:tcPr>
            <w:tcW w:w="1844" w:type="dxa"/>
            <w:vMerge/>
          </w:tcPr>
          <w:p w14:paraId="62C962DF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2867530D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38381894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5B13BA49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EDE582A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 xml:space="preserve">3. </w:t>
            </w:r>
            <w:r w:rsidRPr="00530D30">
              <w:rPr>
                <w:rFonts w:cs="Calibri"/>
                <w:sz w:val="20"/>
                <w:szCs w:val="20"/>
              </w:rPr>
              <w:t>Zesta</w:t>
            </w:r>
            <w:r w:rsidRPr="00530D30">
              <w:rPr>
                <w:rFonts w:eastAsia="Calibri" w:cs="Calibri"/>
                <w:sz w:val="20"/>
                <w:szCs w:val="20"/>
              </w:rPr>
              <w:t>w ćwiczeń porannych nr 34. Kształtowanie codziennych nawyków higienicznych po zabawie i przed posiłkiem.</w:t>
            </w:r>
          </w:p>
        </w:tc>
        <w:tc>
          <w:tcPr>
            <w:tcW w:w="5078" w:type="dxa"/>
          </w:tcPr>
          <w:p w14:paraId="52E90E56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sz w:val="20"/>
                <w:szCs w:val="20"/>
              </w:rPr>
              <w:t>wykonu</w:t>
            </w:r>
            <w:r w:rsidRPr="00530D30">
              <w:rPr>
                <w:rFonts w:eastAsia="Calibri"/>
                <w:sz w:val="20"/>
                <w:szCs w:val="20"/>
              </w:rPr>
              <w:t>je proste ćwiczenia kształtujące prawidłową postawę ciała</w:t>
            </w:r>
          </w:p>
          <w:p w14:paraId="51D7D33B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ćwiczy według instrukcji N.</w:t>
            </w:r>
          </w:p>
          <w:p w14:paraId="5FCF5E0A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 xml:space="preserve">sprawnie </w:t>
            </w:r>
            <w:proofErr w:type="spellStart"/>
            <w:r w:rsidRPr="00530D30">
              <w:rPr>
                <w:rFonts w:eastAsia="Calibri"/>
                <w:sz w:val="20"/>
                <w:szCs w:val="20"/>
              </w:rPr>
              <w:t>czworakuje</w:t>
            </w:r>
            <w:proofErr w:type="spellEnd"/>
          </w:p>
          <w:p w14:paraId="31579D25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utrzymuje czystość ciała, ubrania i otoczenia</w:t>
            </w:r>
          </w:p>
          <w:p w14:paraId="0934636B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zachowuje prawidłową postawę ciała podczas siedzenia przy stoliku</w:t>
            </w:r>
          </w:p>
        </w:tc>
        <w:tc>
          <w:tcPr>
            <w:tcW w:w="1417" w:type="dxa"/>
          </w:tcPr>
          <w:p w14:paraId="39D6C495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7F405141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cs="Calibri"/>
                <w:sz w:val="20"/>
                <w:szCs w:val="20"/>
              </w:rPr>
              <w:t>I.1</w:t>
            </w:r>
            <w:r w:rsidRPr="00530D30">
              <w:rPr>
                <w:rFonts w:eastAsia="Calibri" w:cs="Calibri"/>
                <w:sz w:val="20"/>
                <w:szCs w:val="20"/>
              </w:rPr>
              <w:t>, I.3, I.5, I.8, III.8</w:t>
            </w:r>
          </w:p>
        </w:tc>
        <w:tc>
          <w:tcPr>
            <w:tcW w:w="1844" w:type="dxa"/>
            <w:vMerge/>
          </w:tcPr>
          <w:p w14:paraId="617A359B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4F74DC9F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1EE9E81A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0E79E0C6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4B0CFA9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4. „Kto ma kropkę dla biedronki?” – zabawa tropiąca.</w:t>
            </w:r>
          </w:p>
          <w:p w14:paraId="3E1B8E64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„Kropki dla biedronki” – zabawa matematyczna.</w:t>
            </w:r>
          </w:p>
        </w:tc>
        <w:tc>
          <w:tcPr>
            <w:tcW w:w="5078" w:type="dxa"/>
          </w:tcPr>
          <w:p w14:paraId="42325FE1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recytuje rymowankę</w:t>
            </w:r>
          </w:p>
          <w:p w14:paraId="21951481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sprawnie przekazuje przedmiot dziecku obok</w:t>
            </w:r>
          </w:p>
          <w:p w14:paraId="6F406390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uważnie obserwuje dzieci i wskazuje dziecko trzymające piłkę</w:t>
            </w:r>
          </w:p>
          <w:p w14:paraId="14388F30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liczy i prawidłowo podaje wynik dodawania</w:t>
            </w:r>
          </w:p>
        </w:tc>
        <w:tc>
          <w:tcPr>
            <w:tcW w:w="1417" w:type="dxa"/>
          </w:tcPr>
          <w:p w14:paraId="58D9F249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3C30D028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530D30">
              <w:rPr>
                <w:rFonts w:eastAsia="Calibri" w:cs="Calibri"/>
                <w:sz w:val="20"/>
                <w:szCs w:val="20"/>
                <w:lang w:val="en-GB"/>
              </w:rPr>
              <w:t>I.5, I.8, III.8, IV.2, IV.15,</w:t>
            </w:r>
          </w:p>
          <w:p w14:paraId="37AE6F1D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530D30">
              <w:rPr>
                <w:rFonts w:eastAsia="Calibri" w:cs="Calibri"/>
                <w:sz w:val="20"/>
                <w:szCs w:val="20"/>
                <w:lang w:val="en-GB"/>
              </w:rPr>
              <w:t>IV.18</w:t>
            </w:r>
          </w:p>
        </w:tc>
        <w:tc>
          <w:tcPr>
            <w:tcW w:w="1844" w:type="dxa"/>
            <w:vMerge/>
          </w:tcPr>
          <w:p w14:paraId="39E98A8C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</w:tr>
      <w:tr w:rsidR="00D41132" w:rsidRPr="00530D30" w14:paraId="2EC5EB47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5140AFB4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1358" w:type="dxa"/>
            <w:vMerge/>
          </w:tcPr>
          <w:p w14:paraId="39A17477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</w:tcPr>
          <w:p w14:paraId="01FDDE8A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5.</w:t>
            </w:r>
            <w:r w:rsidRPr="00530D30">
              <w:rPr>
                <w:rFonts w:cs="Calibri"/>
                <w:sz w:val="20"/>
                <w:szCs w:val="20"/>
              </w:rPr>
              <w:t xml:space="preserve"> „</w:t>
            </w:r>
            <w:r w:rsidRPr="00530D30">
              <w:rPr>
                <w:rFonts w:eastAsia="Calibri" w:cs="Calibri"/>
                <w:sz w:val="20"/>
                <w:szCs w:val="20"/>
              </w:rPr>
              <w:t>Pogoń za kropką” – zabawa bieżna. „Kolorowe kropki” – zabawa matematyczna</w:t>
            </w:r>
          </w:p>
          <w:p w14:paraId="034EF76E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z elementami języka angielskiego.</w:t>
            </w:r>
          </w:p>
          <w:p w14:paraId="0776D949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„Z kropki na kropkę” – zabawa ruchowa z elementem skoku.</w:t>
            </w:r>
          </w:p>
        </w:tc>
        <w:tc>
          <w:tcPr>
            <w:tcW w:w="5078" w:type="dxa"/>
          </w:tcPr>
          <w:p w14:paraId="757A70F8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szybko biega, uciekając lub goniąc dziecko</w:t>
            </w:r>
          </w:p>
          <w:p w14:paraId="754CE028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reaguje ustalonym ruchem na ustalony sygnał</w:t>
            </w:r>
          </w:p>
          <w:p w14:paraId="2140554B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rozpoznaje i podaje nazwy kolorów w języku polskim i angielskim</w:t>
            </w:r>
          </w:p>
          <w:p w14:paraId="3C14F457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układa przedmioty zgodnie z poleceniem N.</w:t>
            </w:r>
          </w:p>
          <w:p w14:paraId="0AEE7C22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prawidłowo określa kierunki i położenie przedmiotów względem innych</w:t>
            </w:r>
          </w:p>
          <w:p w14:paraId="7A1CE59C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sprawnie skacze</w:t>
            </w:r>
          </w:p>
        </w:tc>
        <w:tc>
          <w:tcPr>
            <w:tcW w:w="1417" w:type="dxa"/>
          </w:tcPr>
          <w:p w14:paraId="41A199E4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6F99A25B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I.5, I.8, III.5, III.8, III.9,</w:t>
            </w:r>
          </w:p>
          <w:p w14:paraId="73F677CA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IV.15, IV.21</w:t>
            </w:r>
          </w:p>
        </w:tc>
        <w:tc>
          <w:tcPr>
            <w:tcW w:w="1844" w:type="dxa"/>
            <w:vMerge/>
          </w:tcPr>
          <w:p w14:paraId="515E6E9A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190D6BD7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79DFDAC1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1BD827C2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E7A0AE0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 xml:space="preserve">6. </w:t>
            </w: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Zabawy przy stolikach:</w:t>
            </w:r>
          </w:p>
          <w:p w14:paraId="3B002591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FF3399"/>
                <w:sz w:val="20"/>
                <w:szCs w:val="20"/>
              </w:rPr>
              <w:t>czterolatki</w:t>
            </w: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– praca z </w:t>
            </w:r>
            <w:r w:rsidRPr="00530D30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>KA2.34</w:t>
            </w: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;</w:t>
            </w:r>
          </w:p>
          <w:p w14:paraId="0FADFEA0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B050"/>
                <w:sz w:val="20"/>
                <w:szCs w:val="20"/>
              </w:rPr>
              <w:t xml:space="preserve">pięciolatki </w:t>
            </w:r>
            <w:r w:rsidRPr="00530D30">
              <w:rPr>
                <w:rFonts w:eastAsia="Calibri" w:cs="Calibri"/>
                <w:sz w:val="20"/>
                <w:szCs w:val="20"/>
              </w:rPr>
              <w:t xml:space="preserve">– praca z </w:t>
            </w:r>
            <w:r w:rsidRPr="00530D30">
              <w:rPr>
                <w:rFonts w:eastAsia="Calibri" w:cs="Calibri"/>
                <w:b/>
                <w:bCs/>
                <w:sz w:val="20"/>
                <w:szCs w:val="20"/>
              </w:rPr>
              <w:t>KA4.28–30</w:t>
            </w:r>
            <w:r w:rsidRPr="00530D30">
              <w:rPr>
                <w:rFonts w:eastAsia="Calibri" w:cs="Calibri"/>
                <w:sz w:val="20"/>
                <w:szCs w:val="20"/>
              </w:rPr>
              <w:t>;</w:t>
            </w:r>
          </w:p>
          <w:p w14:paraId="210DF686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bCs/>
                <w:color w:val="0070C0"/>
                <w:sz w:val="20"/>
                <w:szCs w:val="20"/>
              </w:rPr>
              <w:t xml:space="preserve">sześciolatki </w:t>
            </w:r>
            <w:r w:rsidRPr="00530D30">
              <w:rPr>
                <w:rFonts w:eastAsia="Calibri" w:cs="Calibri"/>
                <w:bCs/>
                <w:color w:val="000000"/>
                <w:sz w:val="20"/>
                <w:szCs w:val="20"/>
              </w:rPr>
              <w:t xml:space="preserve">– praca z </w:t>
            </w:r>
            <w:r w:rsidRPr="00530D30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KA4.35–37</w:t>
            </w:r>
            <w:r w:rsidRPr="00530D30">
              <w:rPr>
                <w:rFonts w:eastAsia="Calibri" w:cs="Calibri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2FB74793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FF3399"/>
                <w:sz w:val="20"/>
                <w:szCs w:val="20"/>
              </w:rPr>
              <w:t>czterolatki:</w:t>
            </w:r>
          </w:p>
          <w:p w14:paraId="2541A487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koloruje obrazki zgodnie z instrukcją</w:t>
            </w:r>
          </w:p>
          <w:p w14:paraId="62518584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przelicza elementy i rysuje taką samą liczbę kresek</w:t>
            </w:r>
          </w:p>
          <w:p w14:paraId="6C7BF4D0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B050"/>
                <w:sz w:val="20"/>
                <w:szCs w:val="20"/>
              </w:rPr>
              <w:t>pięciolatki:</w:t>
            </w:r>
          </w:p>
          <w:p w14:paraId="6A6BC3ED" w14:textId="1052367B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nalepia elementy w pętlach </w:t>
            </w:r>
            <w:r w:rsidR="00193B53"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w ten sposób</w:t>
            </w: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, żeby w każdej następnej </w:t>
            </w:r>
            <w:r w:rsidR="00193B53"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pętli </w:t>
            </w: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był</w:t>
            </w:r>
            <w:r w:rsidR="00193B53"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o ich</w:t>
            </w: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o 1 mniej</w:t>
            </w:r>
          </w:p>
          <w:p w14:paraId="43483862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przelicza elementy i uzupełnia obrazek nalepkami</w:t>
            </w:r>
          </w:p>
          <w:p w14:paraId="44A7E6E9" w14:textId="3D00BA64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dorysowuje kropki </w:t>
            </w:r>
            <w:r w:rsidR="00487020"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w ten sposób</w:t>
            </w: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, żeby każda biedronka miała ich 7</w:t>
            </w:r>
          </w:p>
          <w:p w14:paraId="78525447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rysuje trasę pszczoły zgodnie z instrukcją</w:t>
            </w:r>
          </w:p>
          <w:p w14:paraId="09782D9E" w14:textId="77777777" w:rsidR="00D41132" w:rsidRPr="00530D30" w:rsidRDefault="00000000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70C0"/>
                <w:sz w:val="20"/>
                <w:szCs w:val="20"/>
              </w:rPr>
              <w:t>sześciolatki:</w:t>
            </w:r>
          </w:p>
          <w:p w14:paraId="627AC9C2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przelicza elementy i zapisuje wyniki</w:t>
            </w:r>
          </w:p>
          <w:p w14:paraId="1B9AFCA2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zaznacza największą liczbę kwiatów</w:t>
            </w:r>
          </w:p>
          <w:p w14:paraId="23DA8E92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dopasowuje liczby do działań matematycznych i zapisuje wyniki</w:t>
            </w:r>
          </w:p>
          <w:p w14:paraId="129C47F7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odczytuje zakodowane nazwy owadów</w:t>
            </w:r>
          </w:p>
          <w:p w14:paraId="108188CE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koloruje wybrane obrazki</w:t>
            </w:r>
          </w:p>
        </w:tc>
        <w:tc>
          <w:tcPr>
            <w:tcW w:w="1417" w:type="dxa"/>
          </w:tcPr>
          <w:p w14:paraId="5469F18B" w14:textId="77777777" w:rsidR="00D41132" w:rsidRPr="00530D30" w:rsidRDefault="00000000">
            <w:pPr>
              <w:spacing w:after="0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FF3399"/>
                <w:sz w:val="20"/>
                <w:szCs w:val="20"/>
              </w:rPr>
              <w:t>czterolatki</w:t>
            </w: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 xml:space="preserve"> – </w:t>
            </w:r>
            <w:r w:rsidRPr="00530D30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KA2.34</w:t>
            </w: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 xml:space="preserve">; </w:t>
            </w:r>
            <w:r w:rsidRPr="00530D30">
              <w:rPr>
                <w:rFonts w:eastAsia="Calibri" w:cs="Calibri"/>
                <w:color w:val="00B050"/>
                <w:sz w:val="20"/>
                <w:szCs w:val="20"/>
              </w:rPr>
              <w:t>pięciolatki</w:t>
            </w: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 xml:space="preserve"> –</w:t>
            </w:r>
            <w:r w:rsidRPr="00530D30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KA4.28–30</w:t>
            </w: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;</w:t>
            </w:r>
          </w:p>
          <w:p w14:paraId="7F644FDD" w14:textId="77777777" w:rsidR="00D41132" w:rsidRPr="00530D30" w:rsidRDefault="00000000">
            <w:pPr>
              <w:pStyle w:val="Default"/>
              <w:rPr>
                <w:sz w:val="20"/>
                <w:szCs w:val="20"/>
              </w:rPr>
            </w:pPr>
            <w:r w:rsidRPr="00530D30">
              <w:rPr>
                <w:rFonts w:ascii="Calibri" w:hAnsi="Calibri" w:cs="Calibri"/>
                <w:color w:val="0070C0"/>
                <w:sz w:val="20"/>
                <w:szCs w:val="20"/>
              </w:rPr>
              <w:t>sześciolatki</w:t>
            </w:r>
            <w:r w:rsidRPr="00530D30">
              <w:rPr>
                <w:rFonts w:cs="Calibri"/>
                <w:sz w:val="20"/>
                <w:szCs w:val="20"/>
              </w:rPr>
              <w:t xml:space="preserve"> </w:t>
            </w:r>
            <w:r w:rsidRPr="00530D30">
              <w:rPr>
                <w:rFonts w:cs="Calibri" w:hint="eastAsia"/>
                <w:sz w:val="20"/>
                <w:szCs w:val="20"/>
              </w:rPr>
              <w:t>–</w:t>
            </w:r>
            <w:r w:rsidRPr="00530D30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530D30">
              <w:rPr>
                <w:rFonts w:ascii="Calibri" w:hAnsi="Calibri" w:cs="Calibri"/>
                <w:b/>
                <w:bCs/>
                <w:sz w:val="20"/>
                <w:szCs w:val="20"/>
              </w:rPr>
              <w:t>KA4.35–37</w:t>
            </w:r>
            <w:r w:rsidRPr="00530D30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018" w:type="dxa"/>
          </w:tcPr>
          <w:p w14:paraId="4658C07B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cs="Calibri"/>
                <w:bCs/>
                <w:sz w:val="20"/>
                <w:szCs w:val="20"/>
              </w:rPr>
              <w:t>I.7, IV.2, IV.8, IV.15</w:t>
            </w:r>
          </w:p>
        </w:tc>
        <w:tc>
          <w:tcPr>
            <w:tcW w:w="1844" w:type="dxa"/>
            <w:vMerge/>
          </w:tcPr>
          <w:p w14:paraId="55DCF770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11AE72A6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32EEDD04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10A1A7FD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4B65DF8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7.</w:t>
            </w:r>
            <w:r w:rsidRPr="00530D30">
              <w:rPr>
                <w:rFonts w:cs="Calibri"/>
                <w:sz w:val="20"/>
                <w:szCs w:val="20"/>
              </w:rPr>
              <w:t xml:space="preserve"> Zabaw</w:t>
            </w:r>
            <w:r w:rsidRPr="00530D30">
              <w:rPr>
                <w:rFonts w:eastAsia="Calibri" w:cs="Calibri"/>
                <w:sz w:val="20"/>
                <w:szCs w:val="20"/>
              </w:rPr>
              <w:t>y w ogrodzie przedszkolnym.</w:t>
            </w:r>
          </w:p>
        </w:tc>
        <w:tc>
          <w:tcPr>
            <w:tcW w:w="5078" w:type="dxa"/>
          </w:tcPr>
          <w:p w14:paraId="033FAA65" w14:textId="5FFB6086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wyszukuje </w:t>
            </w:r>
            <w:r w:rsidR="00B7259C"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ukryte </w:t>
            </w: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przedmioty</w:t>
            </w:r>
          </w:p>
          <w:p w14:paraId="3C789A1E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aktywnie spędza czas na świeżym powietrzu</w:t>
            </w:r>
          </w:p>
        </w:tc>
        <w:tc>
          <w:tcPr>
            <w:tcW w:w="1417" w:type="dxa"/>
          </w:tcPr>
          <w:p w14:paraId="79BD37EE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6B179DCB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I.5, III.2, III.5, III.8</w:t>
            </w:r>
          </w:p>
        </w:tc>
        <w:tc>
          <w:tcPr>
            <w:tcW w:w="1844" w:type="dxa"/>
            <w:vMerge/>
          </w:tcPr>
          <w:p w14:paraId="040D6A2A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7805A3DF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6C711648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4970A90A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211B93B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8. „</w:t>
            </w: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Omijamy kwiaty” – zabawa bieżna.</w:t>
            </w:r>
          </w:p>
        </w:tc>
        <w:tc>
          <w:tcPr>
            <w:tcW w:w="5078" w:type="dxa"/>
          </w:tcPr>
          <w:p w14:paraId="7CFBC2AE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zwinnie biega, omijając przeszkody</w:t>
            </w:r>
          </w:p>
          <w:p w14:paraId="61687A88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dba o bezpieczeństwo podczas zabaw ruchowych</w:t>
            </w:r>
          </w:p>
        </w:tc>
        <w:tc>
          <w:tcPr>
            <w:tcW w:w="1417" w:type="dxa"/>
          </w:tcPr>
          <w:p w14:paraId="0031A4C7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0B8B12F4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bCs/>
                <w:sz w:val="20"/>
                <w:szCs w:val="20"/>
              </w:rPr>
              <w:t>I.5, III.8, III.9</w:t>
            </w:r>
          </w:p>
        </w:tc>
        <w:tc>
          <w:tcPr>
            <w:tcW w:w="1844" w:type="dxa"/>
            <w:vMerge/>
          </w:tcPr>
          <w:p w14:paraId="7162D801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33CAB3AB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0B6CAD4F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63415696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CA39CBF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9. „</w:t>
            </w:r>
            <w:r w:rsidRPr="00530D30">
              <w:rPr>
                <w:rFonts w:eastAsia="Calibri" w:cs="Calibri"/>
                <w:bCs/>
                <w:color w:val="000000"/>
                <w:sz w:val="20"/>
                <w:szCs w:val="20"/>
              </w:rPr>
              <w:t>Gdzie rośnie kwiat?” – zabawa z kodowaniem.</w:t>
            </w:r>
          </w:p>
        </w:tc>
        <w:tc>
          <w:tcPr>
            <w:tcW w:w="5078" w:type="dxa"/>
          </w:tcPr>
          <w:p w14:paraId="0BC12694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wymienia nazwy kwiatów łąkowych</w:t>
            </w:r>
          </w:p>
          <w:p w14:paraId="0BF1B16B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odczytuje zakodowaną trasę</w:t>
            </w:r>
          </w:p>
          <w:p w14:paraId="52300B72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prawidłowo określa kierunki</w:t>
            </w:r>
          </w:p>
          <w:p w14:paraId="1833E963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współpracuje z dziećmi w grupie podczas wykonywania zadania</w:t>
            </w:r>
          </w:p>
          <w:p w14:paraId="1A8D2DB2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sprawdza poprawność wykonania zadania</w:t>
            </w:r>
          </w:p>
        </w:tc>
        <w:tc>
          <w:tcPr>
            <w:tcW w:w="1417" w:type="dxa"/>
          </w:tcPr>
          <w:p w14:paraId="351EB804" w14:textId="77777777" w:rsidR="00D41132" w:rsidRPr="00530D30" w:rsidRDefault="00D41132">
            <w:pPr>
              <w:spacing w:after="0" w:line="240" w:lineRule="auto"/>
              <w:rPr>
                <w:sz w:val="20"/>
                <w:szCs w:val="20"/>
              </w:rPr>
            </w:pPr>
          </w:p>
          <w:p w14:paraId="76864DB0" w14:textId="77777777" w:rsidR="00D41132" w:rsidRPr="00530D30" w:rsidRDefault="00D4113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8" w:type="dxa"/>
          </w:tcPr>
          <w:p w14:paraId="195F49C8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I.8, III.5, III.8, III.9, IV.9,</w:t>
            </w:r>
          </w:p>
          <w:p w14:paraId="779E4669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IV.14, IV.15</w:t>
            </w:r>
          </w:p>
        </w:tc>
        <w:tc>
          <w:tcPr>
            <w:tcW w:w="1844" w:type="dxa"/>
            <w:vMerge/>
          </w:tcPr>
          <w:p w14:paraId="0E00124C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69275577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025B7A98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0A7ADA09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60B4352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bookmarkStart w:id="1" w:name="_Hlk85013169_kopia_1"/>
            <w:r w:rsidRPr="00530D30">
              <w:rPr>
                <w:rFonts w:eastAsia="Calibri" w:cs="Calibri"/>
                <w:sz w:val="20"/>
                <w:szCs w:val="20"/>
              </w:rPr>
              <w:t>10. P</w:t>
            </w:r>
            <w:r w:rsidRPr="00530D30">
              <w:rPr>
                <w:rFonts w:cs="Calibri"/>
                <w:sz w:val="20"/>
                <w:szCs w:val="20"/>
              </w:rPr>
              <w:t>raca indywidualna z wybranym</w:t>
            </w:r>
            <w:r w:rsidRPr="00530D30">
              <w:rPr>
                <w:rFonts w:eastAsia="Calibri" w:cs="Calibri"/>
                <w:sz w:val="20"/>
                <w:szCs w:val="20"/>
              </w:rPr>
              <w:t xml:space="preserve">i dziećmi. Słuchanie tekstów literackich. </w:t>
            </w:r>
            <w:bookmarkEnd w:id="1"/>
            <w:r w:rsidRPr="00530D30">
              <w:rPr>
                <w:rFonts w:eastAsia="Calibri" w:cs="Calibri"/>
                <w:sz w:val="20"/>
                <w:szCs w:val="20"/>
              </w:rPr>
              <w:t>Zabawy</w:t>
            </w:r>
          </w:p>
          <w:p w14:paraId="1922662A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dowolne w kącikach zainteresowań.</w:t>
            </w:r>
          </w:p>
        </w:tc>
        <w:tc>
          <w:tcPr>
            <w:tcW w:w="5078" w:type="dxa"/>
          </w:tcPr>
          <w:p w14:paraId="57B62B7E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liczy, dodaje i odejmuje na konkretach</w:t>
            </w:r>
          </w:p>
          <w:p w14:paraId="02AF54E2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przestrzega ustalonych reguł podczas korzystania z gier i układanek</w:t>
            </w:r>
          </w:p>
          <w:p w14:paraId="1B5824A4" w14:textId="49B2D87C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 xml:space="preserve">przegląda książki z kącika czytelniczego i słucha </w:t>
            </w:r>
            <w:r w:rsidR="00906BF3" w:rsidRPr="00530D30">
              <w:rPr>
                <w:rFonts w:eastAsia="Calibri"/>
                <w:sz w:val="20"/>
                <w:szCs w:val="20"/>
              </w:rPr>
              <w:t xml:space="preserve">tekstów </w:t>
            </w:r>
            <w:r w:rsidRPr="00530D30">
              <w:rPr>
                <w:rFonts w:eastAsia="Calibri"/>
                <w:sz w:val="20"/>
                <w:szCs w:val="20"/>
              </w:rPr>
              <w:t xml:space="preserve">czytanych przez N. </w:t>
            </w:r>
          </w:p>
          <w:p w14:paraId="1F826673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komunikuje się z dziećmi podczas zabaw swobodnych</w:t>
            </w:r>
          </w:p>
        </w:tc>
        <w:tc>
          <w:tcPr>
            <w:tcW w:w="1417" w:type="dxa"/>
          </w:tcPr>
          <w:p w14:paraId="68A0FD1A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031AB88C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I.5, III.2, III.8, IV.15</w:t>
            </w:r>
          </w:p>
        </w:tc>
        <w:tc>
          <w:tcPr>
            <w:tcW w:w="1844" w:type="dxa"/>
            <w:vMerge/>
          </w:tcPr>
          <w:p w14:paraId="33268E21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09FBC489" w14:textId="77777777">
        <w:trPr>
          <w:trHeight w:val="483"/>
        </w:trPr>
        <w:tc>
          <w:tcPr>
            <w:tcW w:w="1018" w:type="dxa"/>
            <w:vMerge w:val="restart"/>
            <w:textDirection w:val="btLr"/>
          </w:tcPr>
          <w:p w14:paraId="2506A008" w14:textId="77777777" w:rsidR="00D41132" w:rsidRPr="00530D30" w:rsidRDefault="00000000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b/>
                <w:sz w:val="20"/>
                <w:szCs w:val="20"/>
              </w:rPr>
              <w:t>XXXIV. Na zielonej łące</w:t>
            </w:r>
          </w:p>
        </w:tc>
        <w:tc>
          <w:tcPr>
            <w:tcW w:w="1358" w:type="dxa"/>
            <w:vMerge w:val="restart"/>
          </w:tcPr>
          <w:p w14:paraId="0A3618AB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/>
                <w:b/>
                <w:sz w:val="20"/>
                <w:szCs w:val="20"/>
              </w:rPr>
              <w:t>4. Zależni od przyrody</w:t>
            </w:r>
          </w:p>
        </w:tc>
        <w:tc>
          <w:tcPr>
            <w:tcW w:w="2409" w:type="dxa"/>
          </w:tcPr>
          <w:p w14:paraId="585D0FB7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1.</w:t>
            </w:r>
            <w:r w:rsidRPr="00530D30">
              <w:rPr>
                <w:rFonts w:cs="Calibri"/>
                <w:sz w:val="20"/>
                <w:szCs w:val="20"/>
              </w:rPr>
              <w:t xml:space="preserve"> Zabaw</w:t>
            </w:r>
            <w:r w:rsidRPr="00530D30">
              <w:rPr>
                <w:rFonts w:eastAsia="Calibri" w:cs="Calibri"/>
                <w:sz w:val="20"/>
                <w:szCs w:val="20"/>
              </w:rPr>
              <w:t>y dowolne w kącikach tematycznych. „Na zielonej łące” – pląs na dzień dobry.</w:t>
            </w:r>
          </w:p>
        </w:tc>
        <w:tc>
          <w:tcPr>
            <w:tcW w:w="5078" w:type="dxa"/>
          </w:tcPr>
          <w:p w14:paraId="0530D725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ustala z uczestnikami zabawy jej treść i zasady</w:t>
            </w:r>
          </w:p>
          <w:p w14:paraId="3DBA5CFD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organizuje sobie czas wolny z wykorzystaniem układanek i gier edukacyjnych</w:t>
            </w:r>
          </w:p>
          <w:p w14:paraId="318E38BE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śpiewa piosenkę wraz z innymi dziećmi</w:t>
            </w:r>
          </w:p>
        </w:tc>
        <w:tc>
          <w:tcPr>
            <w:tcW w:w="1417" w:type="dxa"/>
          </w:tcPr>
          <w:p w14:paraId="38239AE7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48FA6D81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I.5, III.2, III.7, III.8, IV.1,</w:t>
            </w:r>
          </w:p>
          <w:p w14:paraId="4A47C2AF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IV.7</w:t>
            </w:r>
          </w:p>
        </w:tc>
        <w:tc>
          <w:tcPr>
            <w:tcW w:w="1844" w:type="dxa"/>
            <w:vMerge w:val="restart"/>
          </w:tcPr>
          <w:p w14:paraId="3E047EBA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kompetencje w zakresie świadomości i ekspresji kulturalnej</w:t>
            </w:r>
          </w:p>
          <w:p w14:paraId="4D7E8687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5A9B8AE2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1AAF66EE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560C83EA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92D7E7A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2. „Zioła z naszej łąki” – zabawa sensoryczna.</w:t>
            </w:r>
          </w:p>
        </w:tc>
        <w:tc>
          <w:tcPr>
            <w:tcW w:w="5078" w:type="dxa"/>
          </w:tcPr>
          <w:p w14:paraId="2159D953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poznaje wybrane zioła różnymi zmysłami</w:t>
            </w:r>
          </w:p>
          <w:p w14:paraId="0EF3182D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opowiada o swoich wrażeniach</w:t>
            </w:r>
          </w:p>
          <w:p w14:paraId="1EF333B7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zakłada hodowlę ziół, postępując zgodnie z instrukcją N.</w:t>
            </w:r>
          </w:p>
        </w:tc>
        <w:tc>
          <w:tcPr>
            <w:tcW w:w="1417" w:type="dxa"/>
          </w:tcPr>
          <w:p w14:paraId="7313C440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585CC41C" w14:textId="77777777" w:rsidR="00D41132" w:rsidRPr="00530D30" w:rsidRDefault="00000000">
            <w:pPr>
              <w:tabs>
                <w:tab w:val="left" w:pos="825"/>
              </w:tabs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530D30">
              <w:rPr>
                <w:rFonts w:eastAsia="Calibri" w:cs="Calibri"/>
                <w:sz w:val="20"/>
                <w:szCs w:val="20"/>
                <w:lang w:val="en-GB"/>
              </w:rPr>
              <w:t>I.6, I.7, II.11, IV.2, IV.16,</w:t>
            </w:r>
          </w:p>
          <w:p w14:paraId="79DC3F8F" w14:textId="77777777" w:rsidR="00D41132" w:rsidRPr="00530D30" w:rsidRDefault="00000000">
            <w:pPr>
              <w:tabs>
                <w:tab w:val="left" w:pos="825"/>
              </w:tabs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530D30">
              <w:rPr>
                <w:rFonts w:eastAsia="Calibri" w:cs="Calibri"/>
                <w:sz w:val="20"/>
                <w:szCs w:val="20"/>
                <w:lang w:val="en-GB"/>
              </w:rPr>
              <w:t>IV.18</w:t>
            </w:r>
          </w:p>
        </w:tc>
        <w:tc>
          <w:tcPr>
            <w:tcW w:w="1844" w:type="dxa"/>
            <w:vMerge/>
          </w:tcPr>
          <w:p w14:paraId="117F458A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</w:tr>
      <w:tr w:rsidR="00D41132" w:rsidRPr="00530D30" w14:paraId="2DF79613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1C2BF272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1358" w:type="dxa"/>
            <w:vMerge/>
          </w:tcPr>
          <w:p w14:paraId="5D00B9EE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</w:tcPr>
          <w:p w14:paraId="7FE9DA57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 xml:space="preserve">3. </w:t>
            </w:r>
            <w:r w:rsidRPr="00530D30">
              <w:rPr>
                <w:rFonts w:cs="Calibri"/>
                <w:sz w:val="20"/>
                <w:szCs w:val="20"/>
              </w:rPr>
              <w:t>Zestaw ćwiczeń porannyc</w:t>
            </w:r>
            <w:r w:rsidRPr="00530D30">
              <w:rPr>
                <w:rFonts w:eastAsia="Calibri" w:cs="Calibri"/>
                <w:sz w:val="20"/>
                <w:szCs w:val="20"/>
              </w:rPr>
              <w:t>h nr 34. Kształtowanie codziennych nawyków higienicznych po zabawie i przed posiłkiem.</w:t>
            </w:r>
          </w:p>
        </w:tc>
        <w:tc>
          <w:tcPr>
            <w:tcW w:w="5078" w:type="dxa"/>
          </w:tcPr>
          <w:p w14:paraId="496A379D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sz w:val="20"/>
                <w:szCs w:val="20"/>
              </w:rPr>
              <w:t>aktywnie</w:t>
            </w:r>
            <w:r w:rsidRPr="00530D30">
              <w:rPr>
                <w:rFonts w:eastAsia="Calibri"/>
                <w:sz w:val="20"/>
                <w:szCs w:val="20"/>
              </w:rPr>
              <w:t xml:space="preserve"> uczestniczy w zabawach ruchowych</w:t>
            </w:r>
          </w:p>
          <w:p w14:paraId="0AE44D31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wykonuje słowne polecenia N.</w:t>
            </w:r>
          </w:p>
          <w:p w14:paraId="73720B64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 xml:space="preserve">sprawnie </w:t>
            </w:r>
            <w:proofErr w:type="spellStart"/>
            <w:r w:rsidRPr="00530D30">
              <w:rPr>
                <w:rFonts w:eastAsia="Calibri"/>
                <w:sz w:val="20"/>
                <w:szCs w:val="20"/>
              </w:rPr>
              <w:t>czworakuje</w:t>
            </w:r>
            <w:proofErr w:type="spellEnd"/>
          </w:p>
          <w:p w14:paraId="792BFD2D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stosuje zasady bezpieczeństwa w łazience</w:t>
            </w:r>
          </w:p>
          <w:p w14:paraId="279C9F4F" w14:textId="58640512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 xml:space="preserve">myje ręce przed </w:t>
            </w:r>
            <w:r w:rsidR="00ED00DF" w:rsidRPr="00530D30">
              <w:rPr>
                <w:rFonts w:eastAsia="Calibri"/>
                <w:sz w:val="20"/>
                <w:szCs w:val="20"/>
              </w:rPr>
              <w:t xml:space="preserve">posiłkiem </w:t>
            </w:r>
            <w:r w:rsidRPr="00530D30">
              <w:rPr>
                <w:rFonts w:eastAsia="Calibri"/>
                <w:sz w:val="20"/>
                <w:szCs w:val="20"/>
              </w:rPr>
              <w:t>i po posiłku, po skorzystaniu z toalety, pobycie na dworze i w razie potrzeby</w:t>
            </w:r>
          </w:p>
          <w:p w14:paraId="3E986C32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zachowuje czystość i estetykę podczas jedzenia</w:t>
            </w:r>
          </w:p>
        </w:tc>
        <w:tc>
          <w:tcPr>
            <w:tcW w:w="1417" w:type="dxa"/>
          </w:tcPr>
          <w:p w14:paraId="787B937A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37D59CF1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I.1, I.3, I.5, I.8, III.8</w:t>
            </w:r>
          </w:p>
        </w:tc>
        <w:tc>
          <w:tcPr>
            <w:tcW w:w="1844" w:type="dxa"/>
            <w:vMerge/>
          </w:tcPr>
          <w:p w14:paraId="18F29981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6BA68626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0E4510D3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0AA331CB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1B9E2A2" w14:textId="6D27E4C9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 xml:space="preserve">4. „Pszczółka” – wiersz A. </w:t>
            </w:r>
            <w:proofErr w:type="spellStart"/>
            <w:r w:rsidRPr="00530D30">
              <w:rPr>
                <w:rFonts w:eastAsia="Calibri" w:cs="Calibri"/>
                <w:sz w:val="20"/>
                <w:szCs w:val="20"/>
              </w:rPr>
              <w:t>Edyk-Psut</w:t>
            </w:r>
            <w:proofErr w:type="spellEnd"/>
            <w:r w:rsidRPr="00530D30">
              <w:rPr>
                <w:rFonts w:eastAsia="Calibri" w:cs="Calibri"/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433828EF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opowiada o pracy pszczół i ich środowisku życia na podstawie wiersza, informacji od N. i własnej wiedzy</w:t>
            </w:r>
          </w:p>
          <w:p w14:paraId="5C87289F" w14:textId="462D507C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wymienia korzyści dla przyrody i człowieka</w:t>
            </w:r>
            <w:r w:rsidR="009A40E5" w:rsidRPr="00530D30">
              <w:rPr>
                <w:rFonts w:eastAsia="Calibri"/>
                <w:sz w:val="20"/>
                <w:szCs w:val="20"/>
              </w:rPr>
              <w:t>,</w:t>
            </w:r>
            <w:r w:rsidRPr="00530D30">
              <w:rPr>
                <w:rFonts w:eastAsia="Calibri"/>
                <w:sz w:val="20"/>
                <w:szCs w:val="20"/>
              </w:rPr>
              <w:t xml:space="preserve"> wynikające z życia owadów</w:t>
            </w:r>
          </w:p>
          <w:p w14:paraId="482E46C2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omawia właściwy sposób zachowania wobec owadów</w:t>
            </w:r>
          </w:p>
        </w:tc>
        <w:tc>
          <w:tcPr>
            <w:tcW w:w="1417" w:type="dxa"/>
          </w:tcPr>
          <w:p w14:paraId="325D6901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44920DC0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II.10, II.11, III.8, IV.2, IV.3,</w:t>
            </w:r>
          </w:p>
          <w:p w14:paraId="3226560B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IV.16, IV.18</w:t>
            </w:r>
          </w:p>
        </w:tc>
        <w:tc>
          <w:tcPr>
            <w:tcW w:w="1844" w:type="dxa"/>
            <w:vMerge/>
          </w:tcPr>
          <w:p w14:paraId="03BFAEEE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57AC29BC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6E7547A7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244AC895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3FDB9CB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5. „</w:t>
            </w:r>
            <w:r w:rsidRPr="00530D3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Pszczółki zapylają kwiaty” – zabawa ruchowo-przyrodnicza. „A to ciekawe!” – ciekawostki o mrówkach.</w:t>
            </w:r>
          </w:p>
          <w:p w14:paraId="17CD8D65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„Pokoje w mrowisku” – zabawa ruchowo-matematyczna.</w:t>
            </w:r>
          </w:p>
          <w:p w14:paraId="43B61DB4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„Skąd na stole smaczny miód?” – rozmowa kierowana.</w:t>
            </w:r>
          </w:p>
          <w:p w14:paraId="3C9E5D34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„Relaks na łące” – zabawa wyciszająca.</w:t>
            </w:r>
          </w:p>
        </w:tc>
        <w:tc>
          <w:tcPr>
            <w:tcW w:w="5078" w:type="dxa"/>
          </w:tcPr>
          <w:p w14:paraId="226A736D" w14:textId="2E80E7C2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sz w:val="20"/>
                <w:szCs w:val="20"/>
              </w:rPr>
              <w:t>wymienia nazwy roślin</w:t>
            </w:r>
            <w:r w:rsidR="00AC5B52" w:rsidRPr="00530D30">
              <w:rPr>
                <w:sz w:val="20"/>
                <w:szCs w:val="20"/>
              </w:rPr>
              <w:t xml:space="preserve"> łąkowych</w:t>
            </w:r>
          </w:p>
          <w:p w14:paraId="68DAE6C6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sz w:val="20"/>
                <w:szCs w:val="20"/>
              </w:rPr>
              <w:t>reaguje określonym ruchem na ustalony sygnał</w:t>
            </w:r>
          </w:p>
          <w:p w14:paraId="30D43364" w14:textId="2247D751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sz w:val="20"/>
                <w:szCs w:val="20"/>
              </w:rPr>
              <w:t xml:space="preserve">porusza się swobodnie </w:t>
            </w:r>
            <w:r w:rsidR="0097221C" w:rsidRPr="00530D30">
              <w:rPr>
                <w:sz w:val="20"/>
                <w:szCs w:val="20"/>
              </w:rPr>
              <w:t xml:space="preserve">w takt </w:t>
            </w:r>
            <w:r w:rsidRPr="00530D30">
              <w:rPr>
                <w:sz w:val="20"/>
                <w:szCs w:val="20"/>
              </w:rPr>
              <w:t>muzyki</w:t>
            </w:r>
          </w:p>
          <w:p w14:paraId="57C447A9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sz w:val="20"/>
                <w:szCs w:val="20"/>
              </w:rPr>
              <w:t>wskazuje refren i zwrotkę piosenki</w:t>
            </w:r>
          </w:p>
          <w:p w14:paraId="1FFE1169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sz w:val="20"/>
                <w:szCs w:val="20"/>
              </w:rPr>
              <w:t>uważnie słucha informacji przekazywanych przez N.</w:t>
            </w:r>
          </w:p>
          <w:p w14:paraId="70EEBC03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sz w:val="20"/>
                <w:szCs w:val="20"/>
              </w:rPr>
              <w:t>prawidłowo wykonuje działania matematyczne</w:t>
            </w:r>
          </w:p>
          <w:p w14:paraId="11AFBB40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sz w:val="20"/>
                <w:szCs w:val="20"/>
              </w:rPr>
              <w:t>wymienia etapy powstawania miodu zgodnie z kolejnością zdarzeń</w:t>
            </w:r>
          </w:p>
          <w:p w14:paraId="1DAF38FB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sz w:val="20"/>
                <w:szCs w:val="20"/>
              </w:rPr>
              <w:t>prawidłowo posługuje się pojęciami dotyczącymi następstwa czasu</w:t>
            </w:r>
          </w:p>
          <w:p w14:paraId="6629A789" w14:textId="391C1019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 xml:space="preserve">odpoczywa przy muzyce relaksacyjnej, wyobrażając sobie </w:t>
            </w:r>
            <w:r w:rsidR="0097221C" w:rsidRPr="00530D30">
              <w:rPr>
                <w:rFonts w:eastAsia="Calibri"/>
                <w:sz w:val="20"/>
                <w:szCs w:val="20"/>
              </w:rPr>
              <w:t xml:space="preserve">obrazy </w:t>
            </w:r>
            <w:r w:rsidRPr="00530D30">
              <w:rPr>
                <w:rFonts w:eastAsia="Calibri"/>
                <w:sz w:val="20"/>
                <w:szCs w:val="20"/>
              </w:rPr>
              <w:t xml:space="preserve">opisywane przez N. </w:t>
            </w:r>
          </w:p>
        </w:tc>
        <w:tc>
          <w:tcPr>
            <w:tcW w:w="1417" w:type="dxa"/>
          </w:tcPr>
          <w:p w14:paraId="670D0F01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7B058A34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I.5, II.3, II.9, III.8, IV.2,</w:t>
            </w:r>
          </w:p>
          <w:p w14:paraId="1E93DBDD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IV.13, IV.16, IV.18</w:t>
            </w:r>
          </w:p>
        </w:tc>
        <w:tc>
          <w:tcPr>
            <w:tcW w:w="1844" w:type="dxa"/>
            <w:vMerge/>
          </w:tcPr>
          <w:p w14:paraId="29666136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36D9EAC0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02C9F854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194858A1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77CCF1E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 xml:space="preserve">6. </w:t>
            </w: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Zabawy przy stolikach:</w:t>
            </w:r>
          </w:p>
          <w:p w14:paraId="5A2265F9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FF3399"/>
                <w:sz w:val="20"/>
                <w:szCs w:val="20"/>
              </w:rPr>
              <w:t>czterolatki</w:t>
            </w: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– praca z </w:t>
            </w:r>
            <w:r w:rsidRPr="00530D30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>KA2.35</w:t>
            </w: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;</w:t>
            </w:r>
          </w:p>
          <w:p w14:paraId="74AEE482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B050"/>
                <w:sz w:val="20"/>
                <w:szCs w:val="20"/>
              </w:rPr>
              <w:t xml:space="preserve">pięciolatki </w:t>
            </w:r>
            <w:r w:rsidRPr="00530D30">
              <w:rPr>
                <w:rFonts w:eastAsia="Calibri" w:cs="Calibri"/>
                <w:sz w:val="20"/>
                <w:szCs w:val="20"/>
              </w:rPr>
              <w:t xml:space="preserve">– praca z </w:t>
            </w:r>
            <w:r w:rsidRPr="00530D30">
              <w:rPr>
                <w:rFonts w:eastAsia="Calibri" w:cs="Calibri"/>
                <w:b/>
                <w:bCs/>
                <w:sz w:val="20"/>
                <w:szCs w:val="20"/>
              </w:rPr>
              <w:t>KA4.31–32</w:t>
            </w:r>
            <w:r w:rsidRPr="00530D30">
              <w:rPr>
                <w:rFonts w:eastAsia="Calibri" w:cs="Calibri"/>
                <w:sz w:val="20"/>
                <w:szCs w:val="20"/>
              </w:rPr>
              <w:t>;</w:t>
            </w:r>
          </w:p>
          <w:p w14:paraId="7481545F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bCs/>
                <w:color w:val="0070C0"/>
                <w:sz w:val="20"/>
                <w:szCs w:val="20"/>
              </w:rPr>
              <w:t xml:space="preserve">sześciolatki </w:t>
            </w:r>
            <w:r w:rsidRPr="00530D30">
              <w:rPr>
                <w:rFonts w:eastAsia="Calibri" w:cs="Calibri"/>
                <w:bCs/>
                <w:color w:val="000000"/>
                <w:sz w:val="20"/>
                <w:szCs w:val="20"/>
              </w:rPr>
              <w:t xml:space="preserve">– praca z </w:t>
            </w:r>
            <w:r w:rsidRPr="00530D30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KA4.38–40</w:t>
            </w: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208EB82D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FF3399"/>
                <w:sz w:val="20"/>
                <w:szCs w:val="20"/>
              </w:rPr>
              <w:t>czterolatki:</w:t>
            </w:r>
          </w:p>
          <w:p w14:paraId="1E3C4CF9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zaznacza identyczne obrazki</w:t>
            </w:r>
          </w:p>
          <w:p w14:paraId="0A61AFE5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nakleja pszczoły na plastry miodu</w:t>
            </w:r>
          </w:p>
          <w:p w14:paraId="60A5A9F3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słucha nagranych odgłosów przyrody</w:t>
            </w:r>
          </w:p>
          <w:p w14:paraId="4E75AD3D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B050"/>
                <w:sz w:val="20"/>
                <w:szCs w:val="20"/>
              </w:rPr>
              <w:t>pięciolatki:</w:t>
            </w:r>
          </w:p>
          <w:p w14:paraId="1383CE76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zaznacza produkty, które otrzymujemy dzięki pracy pszczół</w:t>
            </w:r>
          </w:p>
          <w:p w14:paraId="42943B6A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uzupełnia obrazek nalepkami</w:t>
            </w:r>
          </w:p>
          <w:p w14:paraId="4BB83456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rysuje pszczołę zgodnie z instrukcją</w:t>
            </w:r>
          </w:p>
          <w:p w14:paraId="74BCB77B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słucha nagranych odgłosów przyrody</w:t>
            </w:r>
          </w:p>
          <w:p w14:paraId="06D7EDA3" w14:textId="77777777" w:rsidR="00D41132" w:rsidRPr="00530D30" w:rsidRDefault="00000000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70C0"/>
                <w:sz w:val="20"/>
                <w:szCs w:val="20"/>
              </w:rPr>
              <w:t>sześciolatki:</w:t>
            </w:r>
          </w:p>
          <w:p w14:paraId="24C434BF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ustala i zaznacza właściwą kolejność wydarzeń w historyjce obrazkowej</w:t>
            </w:r>
          </w:p>
          <w:p w14:paraId="16285583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rysuje dodatki, które można zjeść z miodem</w:t>
            </w:r>
          </w:p>
          <w:p w14:paraId="24653911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numeruje cykl życia pszczoły</w:t>
            </w:r>
          </w:p>
          <w:p w14:paraId="5A4AF6AC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słucha nagranych odgłosów przyrody</w:t>
            </w:r>
          </w:p>
          <w:p w14:paraId="08E618DA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dorysowuje połowę ula</w:t>
            </w:r>
          </w:p>
          <w:p w14:paraId="7E541A0A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określa liczbę pszczół po lewej i prawej stronie ula</w:t>
            </w:r>
          </w:p>
          <w:p w14:paraId="7B77F055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wycina i nakleja podpisy pod zdjęciami</w:t>
            </w:r>
          </w:p>
          <w:p w14:paraId="434BF313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rysuje atrybuty pszczoły</w:t>
            </w:r>
          </w:p>
          <w:p w14:paraId="53B90607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omawia różnice między pszczołą a osą</w:t>
            </w:r>
          </w:p>
          <w:p w14:paraId="7C292A7C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łączy zdjęcia pszczół z cieniami</w:t>
            </w:r>
          </w:p>
        </w:tc>
        <w:tc>
          <w:tcPr>
            <w:tcW w:w="1417" w:type="dxa"/>
          </w:tcPr>
          <w:p w14:paraId="524FBF1F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FF3399"/>
                <w:sz w:val="20"/>
                <w:szCs w:val="20"/>
              </w:rPr>
              <w:t>czterolatki</w:t>
            </w: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– </w:t>
            </w:r>
            <w:r w:rsidRPr="00530D30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>KA2.35</w:t>
            </w: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;</w:t>
            </w:r>
          </w:p>
          <w:p w14:paraId="5863EDA3" w14:textId="77777777" w:rsidR="00D41132" w:rsidRPr="00530D30" w:rsidRDefault="00000000">
            <w:pPr>
              <w:spacing w:after="0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B050"/>
                <w:sz w:val="20"/>
                <w:szCs w:val="20"/>
              </w:rPr>
              <w:t>pięciolatki</w:t>
            </w: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 xml:space="preserve"> –</w:t>
            </w:r>
            <w:r w:rsidRPr="00530D30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KA4.31–32</w:t>
            </w: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;</w:t>
            </w:r>
          </w:p>
          <w:p w14:paraId="0CA07D34" w14:textId="77777777" w:rsidR="00D41132" w:rsidRPr="00530D30" w:rsidRDefault="00000000">
            <w:pPr>
              <w:pStyle w:val="Default"/>
              <w:rPr>
                <w:sz w:val="20"/>
                <w:szCs w:val="20"/>
              </w:rPr>
            </w:pPr>
            <w:r w:rsidRPr="00530D30">
              <w:rPr>
                <w:rFonts w:ascii="Calibri" w:hAnsi="Calibri" w:cs="Calibri"/>
                <w:bCs/>
                <w:color w:val="0070C0"/>
                <w:sz w:val="20"/>
                <w:szCs w:val="20"/>
              </w:rPr>
              <w:t>sześciolatki</w:t>
            </w:r>
            <w:r w:rsidRPr="00530D30"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530D30">
              <w:rPr>
                <w:rFonts w:cs="Calibri" w:hint="eastAsia"/>
                <w:sz w:val="20"/>
                <w:szCs w:val="20"/>
              </w:rPr>
              <w:t>–</w:t>
            </w:r>
            <w:r w:rsidRPr="00530D30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530D30">
              <w:rPr>
                <w:rFonts w:ascii="Calibri" w:hAnsi="Calibri" w:cs="Calibri"/>
                <w:b/>
                <w:bCs/>
                <w:sz w:val="20"/>
                <w:szCs w:val="20"/>
              </w:rPr>
              <w:t>KA4.38–40.</w:t>
            </w:r>
          </w:p>
        </w:tc>
        <w:tc>
          <w:tcPr>
            <w:tcW w:w="1018" w:type="dxa"/>
          </w:tcPr>
          <w:p w14:paraId="03EFF874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cs="Calibri"/>
                <w:sz w:val="20"/>
                <w:szCs w:val="20"/>
              </w:rPr>
              <w:t>I.7, I</w:t>
            </w:r>
            <w:r w:rsidRPr="00530D30">
              <w:rPr>
                <w:rFonts w:eastAsia="Calibri" w:cs="Calibri"/>
                <w:sz w:val="20"/>
                <w:szCs w:val="20"/>
              </w:rPr>
              <w:t>V.2, IV.8, IV.16</w:t>
            </w:r>
          </w:p>
        </w:tc>
        <w:tc>
          <w:tcPr>
            <w:tcW w:w="1844" w:type="dxa"/>
            <w:vMerge/>
          </w:tcPr>
          <w:p w14:paraId="281B3556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698ECA46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610F9EAA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2F46D493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B55C5B2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7.</w:t>
            </w:r>
            <w:r w:rsidRPr="00530D30">
              <w:rPr>
                <w:rFonts w:cs="Calibri"/>
                <w:sz w:val="20"/>
                <w:szCs w:val="20"/>
              </w:rPr>
              <w:t xml:space="preserve"> Zaba</w:t>
            </w:r>
            <w:r w:rsidRPr="00530D30">
              <w:rPr>
                <w:rFonts w:eastAsia="Calibri" w:cs="Calibri"/>
                <w:sz w:val="20"/>
                <w:szCs w:val="20"/>
              </w:rPr>
              <w:t>wy w ogrodzie przedszkolnym.</w:t>
            </w:r>
          </w:p>
        </w:tc>
        <w:tc>
          <w:tcPr>
            <w:tcW w:w="5078" w:type="dxa"/>
          </w:tcPr>
          <w:p w14:paraId="348E23A4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aktywnie uczestniczy w zabawie na świeżym powietrzu</w:t>
            </w:r>
          </w:p>
          <w:p w14:paraId="4BFA2C95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sprawnie zbiera rozrzucone piłki</w:t>
            </w:r>
          </w:p>
        </w:tc>
        <w:tc>
          <w:tcPr>
            <w:tcW w:w="1417" w:type="dxa"/>
          </w:tcPr>
          <w:p w14:paraId="578D4072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60EE39F7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I.5, III.2, III.5, III.8, III.9</w:t>
            </w:r>
          </w:p>
        </w:tc>
        <w:tc>
          <w:tcPr>
            <w:tcW w:w="1844" w:type="dxa"/>
            <w:vMerge/>
          </w:tcPr>
          <w:p w14:paraId="2E32AFCB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4EA8BA36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25F2BCDE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6C445787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4DECFCE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8</w:t>
            </w:r>
            <w:r w:rsidRPr="00530D30">
              <w:rPr>
                <w:rFonts w:cs="Calibri"/>
                <w:sz w:val="20"/>
                <w:szCs w:val="20"/>
              </w:rPr>
              <w:t>. Zesta</w:t>
            </w:r>
            <w:r w:rsidRPr="00530D30">
              <w:rPr>
                <w:rFonts w:eastAsia="Calibri" w:cs="Calibri"/>
                <w:sz w:val="20"/>
                <w:szCs w:val="20"/>
              </w:rPr>
              <w:t>w ćwiczeń gimnastycznych nr 17.</w:t>
            </w:r>
          </w:p>
        </w:tc>
        <w:tc>
          <w:tcPr>
            <w:tcW w:w="5078" w:type="dxa"/>
          </w:tcPr>
          <w:p w14:paraId="42D6CBC1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sz w:val="20"/>
                <w:szCs w:val="20"/>
              </w:rPr>
              <w:t>reag</w:t>
            </w:r>
            <w:r w:rsidRPr="00530D30">
              <w:rPr>
                <w:rFonts w:eastAsia="Calibri"/>
                <w:sz w:val="20"/>
                <w:szCs w:val="20"/>
              </w:rPr>
              <w:t>uje określonym ruchem na umówiony sygnał</w:t>
            </w:r>
          </w:p>
          <w:p w14:paraId="4553949D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wykonuje ćwiczenia proponowane przez N.</w:t>
            </w:r>
          </w:p>
          <w:p w14:paraId="32791B49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 xml:space="preserve">sprawnie pełza i </w:t>
            </w:r>
            <w:proofErr w:type="spellStart"/>
            <w:r w:rsidRPr="00530D30">
              <w:rPr>
                <w:rFonts w:eastAsia="Calibri"/>
                <w:sz w:val="20"/>
                <w:szCs w:val="20"/>
              </w:rPr>
              <w:t>czworakuje</w:t>
            </w:r>
            <w:proofErr w:type="spellEnd"/>
          </w:p>
        </w:tc>
        <w:tc>
          <w:tcPr>
            <w:tcW w:w="1417" w:type="dxa"/>
          </w:tcPr>
          <w:p w14:paraId="6B188799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2716EEBF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I.5, III.8, III.9</w:t>
            </w:r>
          </w:p>
        </w:tc>
        <w:tc>
          <w:tcPr>
            <w:tcW w:w="1844" w:type="dxa"/>
            <w:vMerge/>
          </w:tcPr>
          <w:p w14:paraId="35D1DA19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1C1845AC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39FC8E3F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28E9DE8E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F0BB4FE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 xml:space="preserve">9. </w:t>
            </w:r>
            <w:r w:rsidRPr="00530D30">
              <w:rPr>
                <w:rFonts w:cs="Calibri"/>
                <w:sz w:val="20"/>
                <w:szCs w:val="20"/>
              </w:rPr>
              <w:t>„Paski pszczółki” – zabawa językowa z elementami słownictwa w języku angielskim. „Czego się dowiedzieliśmy” – quiz podsumowujący zdobytą wiedzę.</w:t>
            </w:r>
          </w:p>
        </w:tc>
        <w:tc>
          <w:tcPr>
            <w:tcW w:w="5078" w:type="dxa"/>
          </w:tcPr>
          <w:p w14:paraId="6F2B5215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rozpoznaje i podaje nazwy kolorów w języku polskim i angielskim</w:t>
            </w:r>
          </w:p>
          <w:p w14:paraId="6BF8D95A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precyzyjnie wydziera paski papieru</w:t>
            </w:r>
          </w:p>
          <w:p w14:paraId="44B736EC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układa paski papieru zgodnie z instrukcją N.</w:t>
            </w:r>
          </w:p>
          <w:p w14:paraId="43C2E4DC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określa prawdziwość lub fałsz wypowiedzi N. za pomocą ustalonych symboli</w:t>
            </w:r>
          </w:p>
          <w:p w14:paraId="26D29FB2" w14:textId="04A2687A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 xml:space="preserve">korzysta ze zdobytej wiedzy </w:t>
            </w:r>
            <w:r w:rsidR="00273823" w:rsidRPr="00530D30">
              <w:rPr>
                <w:rFonts w:eastAsia="Calibri"/>
                <w:sz w:val="20"/>
                <w:szCs w:val="20"/>
              </w:rPr>
              <w:t xml:space="preserve">na temat </w:t>
            </w:r>
            <w:r w:rsidRPr="00530D30">
              <w:rPr>
                <w:rFonts w:eastAsia="Calibri"/>
                <w:sz w:val="20"/>
                <w:szCs w:val="20"/>
              </w:rPr>
              <w:t>owadów</w:t>
            </w:r>
          </w:p>
          <w:p w14:paraId="794525FC" w14:textId="77777777" w:rsidR="00D41132" w:rsidRPr="00530D30" w:rsidRDefault="00D41132">
            <w:pPr>
              <w:pStyle w:val="Akapitzlist"/>
              <w:spacing w:after="0" w:line="240" w:lineRule="auto"/>
              <w:ind w:left="31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CCF28D5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625E6FFC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I.7, II.10, III.8, IV.2, IV.5,</w:t>
            </w:r>
          </w:p>
          <w:p w14:paraId="5BFAF315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IV.18, IV.21</w:t>
            </w:r>
          </w:p>
        </w:tc>
        <w:tc>
          <w:tcPr>
            <w:tcW w:w="1844" w:type="dxa"/>
            <w:vMerge/>
          </w:tcPr>
          <w:p w14:paraId="454C52FB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340F8742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6A358CD5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2368ADCF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1E09D4B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10.</w:t>
            </w:r>
            <w:r w:rsidRPr="00530D30">
              <w:rPr>
                <w:rFonts w:cs="Calibri"/>
                <w:sz w:val="20"/>
                <w:szCs w:val="20"/>
              </w:rPr>
              <w:t xml:space="preserve"> Praca</w:t>
            </w:r>
            <w:r w:rsidRPr="00530D30">
              <w:rPr>
                <w:rFonts w:eastAsia="Calibri" w:cs="Calibri"/>
                <w:sz w:val="20"/>
                <w:szCs w:val="20"/>
              </w:rPr>
              <w:t xml:space="preserve"> indywidualna z wybranymi dziećmi. Słuchanie tekstów literackich. Zabawy dowolne w kącikach zainteresowań.</w:t>
            </w:r>
          </w:p>
        </w:tc>
        <w:tc>
          <w:tcPr>
            <w:tcW w:w="5078" w:type="dxa"/>
          </w:tcPr>
          <w:p w14:paraId="20FEF77A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rozpoznaje i podaje nazwy kolorów w języku polskim i angielskim</w:t>
            </w:r>
          </w:p>
          <w:p w14:paraId="7068C3C2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słucha czytanego tekstu i wypowiada się na temat postaw bohaterów</w:t>
            </w:r>
          </w:p>
          <w:p w14:paraId="7E2AE268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podejmuje zabawy tematyczne i konstrukcyjne zgodnie ze swoimi zainteresowaniami</w:t>
            </w:r>
          </w:p>
        </w:tc>
        <w:tc>
          <w:tcPr>
            <w:tcW w:w="1417" w:type="dxa"/>
          </w:tcPr>
          <w:p w14:paraId="4E3CB694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0A351CEB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I.5, III.8, III.9, IV.21</w:t>
            </w:r>
          </w:p>
        </w:tc>
        <w:tc>
          <w:tcPr>
            <w:tcW w:w="1844" w:type="dxa"/>
            <w:vMerge/>
          </w:tcPr>
          <w:p w14:paraId="32A30BFC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184A1AF9" w14:textId="77777777">
        <w:trPr>
          <w:trHeight w:val="1374"/>
        </w:trPr>
        <w:tc>
          <w:tcPr>
            <w:tcW w:w="1018" w:type="dxa"/>
            <w:vMerge w:val="restart"/>
            <w:textDirection w:val="btLr"/>
          </w:tcPr>
          <w:p w14:paraId="52C4B81B" w14:textId="77777777" w:rsidR="00D41132" w:rsidRPr="00530D30" w:rsidRDefault="00000000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b/>
                <w:sz w:val="20"/>
                <w:szCs w:val="20"/>
              </w:rPr>
              <w:t>XXXIV. Na zielonej łące</w:t>
            </w:r>
          </w:p>
        </w:tc>
        <w:tc>
          <w:tcPr>
            <w:tcW w:w="1358" w:type="dxa"/>
            <w:vMerge w:val="restart"/>
          </w:tcPr>
          <w:p w14:paraId="5FD7C870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b/>
                <w:sz w:val="20"/>
                <w:szCs w:val="20"/>
              </w:rPr>
              <w:t>5. Kolorowa łąka</w:t>
            </w:r>
          </w:p>
        </w:tc>
        <w:tc>
          <w:tcPr>
            <w:tcW w:w="2409" w:type="dxa"/>
          </w:tcPr>
          <w:p w14:paraId="7431485A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 xml:space="preserve">1. </w:t>
            </w:r>
            <w:r w:rsidRPr="00530D30">
              <w:rPr>
                <w:rFonts w:cs="Calibri"/>
                <w:sz w:val="20"/>
                <w:szCs w:val="20"/>
              </w:rPr>
              <w:t>Zabawy</w:t>
            </w:r>
            <w:r w:rsidRPr="00530D30">
              <w:rPr>
                <w:rFonts w:eastAsia="Calibri" w:cs="Calibri"/>
                <w:sz w:val="20"/>
                <w:szCs w:val="20"/>
              </w:rPr>
              <w:t xml:space="preserve"> dowolne w kącikach tematycznych. „Na zielonej łące” – pląs na dzień dobry.</w:t>
            </w:r>
          </w:p>
        </w:tc>
        <w:tc>
          <w:tcPr>
            <w:tcW w:w="5078" w:type="dxa"/>
          </w:tcPr>
          <w:p w14:paraId="21B19278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tworzy konstrukcje i budowle z klocków i różnych materiałów</w:t>
            </w:r>
          </w:p>
          <w:p w14:paraId="344CBD1E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samodzielnie aranżuje przestrzeń do zabaw tematycznych</w:t>
            </w:r>
          </w:p>
          <w:p w14:paraId="7EFFF239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śpiewa wspólnie z rówieśnikami</w:t>
            </w:r>
          </w:p>
        </w:tc>
        <w:tc>
          <w:tcPr>
            <w:tcW w:w="1417" w:type="dxa"/>
          </w:tcPr>
          <w:p w14:paraId="3BFC7C1A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729DF230" w14:textId="109AE530" w:rsidR="00D41132" w:rsidRPr="00530D30" w:rsidRDefault="00000000" w:rsidP="00530D3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I.5, III.2, III.7, III.8, IV.1,</w:t>
            </w:r>
            <w:r w:rsidR="00530D30">
              <w:rPr>
                <w:rFonts w:eastAsia="Calibri" w:cs="Calibri"/>
                <w:sz w:val="20"/>
                <w:szCs w:val="20"/>
              </w:rPr>
              <w:t xml:space="preserve"> </w:t>
            </w:r>
            <w:r w:rsidRPr="00530D30">
              <w:rPr>
                <w:rFonts w:eastAsia="Calibri" w:cs="Calibri"/>
                <w:sz w:val="20"/>
                <w:szCs w:val="20"/>
              </w:rPr>
              <w:t>IV.7</w:t>
            </w:r>
          </w:p>
        </w:tc>
        <w:tc>
          <w:tcPr>
            <w:tcW w:w="1844" w:type="dxa"/>
            <w:vMerge w:val="restart"/>
          </w:tcPr>
          <w:p w14:paraId="30610982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kompetencje w zakresie świadomości i ekspresji kulturalnej</w:t>
            </w:r>
          </w:p>
          <w:p w14:paraId="15B693A0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20FC64AF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6DF97E9F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177B947F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AFC93FD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iCs/>
                <w:sz w:val="20"/>
                <w:szCs w:val="20"/>
              </w:rPr>
              <w:t xml:space="preserve">2. </w:t>
            </w:r>
            <w:r w:rsidRPr="00530D30">
              <w:rPr>
                <w:rFonts w:cs="Calibri"/>
                <w:iCs/>
                <w:sz w:val="20"/>
                <w:szCs w:val="20"/>
              </w:rPr>
              <w:t>„</w:t>
            </w:r>
            <w:r w:rsidRPr="00530D30">
              <w:rPr>
                <w:rFonts w:eastAsia="Calibri" w:cs="Calibri"/>
                <w:iCs/>
                <w:sz w:val="20"/>
                <w:szCs w:val="20"/>
              </w:rPr>
              <w:t>Głuchy telefon” – integracyjna zabawa na koncentrację.</w:t>
            </w:r>
          </w:p>
        </w:tc>
        <w:tc>
          <w:tcPr>
            <w:tcW w:w="5078" w:type="dxa"/>
          </w:tcPr>
          <w:p w14:paraId="46C65888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przekazuje szeptem dziecku obok usłyszaną wiadomość</w:t>
            </w:r>
          </w:p>
          <w:p w14:paraId="423F2A8E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uważnie słucha</w:t>
            </w:r>
          </w:p>
          <w:p w14:paraId="0C505890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skupia się na zadaniu</w:t>
            </w:r>
          </w:p>
        </w:tc>
        <w:tc>
          <w:tcPr>
            <w:tcW w:w="1417" w:type="dxa"/>
          </w:tcPr>
          <w:p w14:paraId="01625107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33CB1C50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III.2, III.5, III.8, III.9, IV.2</w:t>
            </w:r>
          </w:p>
        </w:tc>
        <w:tc>
          <w:tcPr>
            <w:tcW w:w="1844" w:type="dxa"/>
            <w:vMerge/>
          </w:tcPr>
          <w:p w14:paraId="1209E755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44ED12C1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0DAF63A2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1C8DF5B7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D181DA0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cs="Calibri"/>
                <w:sz w:val="20"/>
                <w:szCs w:val="20"/>
              </w:rPr>
              <w:t>3. Ze</w:t>
            </w:r>
            <w:r w:rsidRPr="00530D30">
              <w:rPr>
                <w:rFonts w:eastAsia="Calibri" w:cs="Calibri"/>
                <w:sz w:val="20"/>
                <w:szCs w:val="20"/>
              </w:rPr>
              <w:t>staw ćwiczeń porannych nr 34. Kształtowanie codziennych nawyków higienicznych po zabawie i przed posiłkiem.</w:t>
            </w:r>
          </w:p>
        </w:tc>
        <w:tc>
          <w:tcPr>
            <w:tcW w:w="5078" w:type="dxa"/>
          </w:tcPr>
          <w:p w14:paraId="71353E6E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sz w:val="20"/>
                <w:szCs w:val="20"/>
              </w:rPr>
              <w:t>wykon</w:t>
            </w:r>
            <w:r w:rsidRPr="00530D30">
              <w:rPr>
                <w:rFonts w:eastAsia="Calibri"/>
                <w:sz w:val="20"/>
                <w:szCs w:val="20"/>
              </w:rPr>
              <w:t>uje proste ćwiczenia gimnastyczne kształtujące prawidłową postawę ciała</w:t>
            </w:r>
          </w:p>
          <w:p w14:paraId="22A8E61B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 xml:space="preserve">sprawnie </w:t>
            </w:r>
            <w:proofErr w:type="spellStart"/>
            <w:r w:rsidRPr="00530D30">
              <w:rPr>
                <w:rFonts w:eastAsia="Calibri"/>
                <w:sz w:val="20"/>
                <w:szCs w:val="20"/>
              </w:rPr>
              <w:t>czworakuje</w:t>
            </w:r>
            <w:proofErr w:type="spellEnd"/>
          </w:p>
          <w:p w14:paraId="4490577A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sygnalizuje potrzebę skorzystania z toalety</w:t>
            </w:r>
          </w:p>
          <w:p w14:paraId="7078A99A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dba o czystość i porządek stolika, szafek indywidualnych, półek z zabawkami itp.</w:t>
            </w:r>
          </w:p>
        </w:tc>
        <w:tc>
          <w:tcPr>
            <w:tcW w:w="1417" w:type="dxa"/>
          </w:tcPr>
          <w:p w14:paraId="600F6152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491561AD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I.1, I.3, I.5, I.8, III.8</w:t>
            </w:r>
          </w:p>
        </w:tc>
        <w:tc>
          <w:tcPr>
            <w:tcW w:w="1844" w:type="dxa"/>
            <w:vMerge/>
          </w:tcPr>
          <w:p w14:paraId="54511059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20E33A48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55F54995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3E14C04E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D224EBF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 xml:space="preserve">4. </w:t>
            </w:r>
            <w:r w:rsidRPr="00530D30">
              <w:rPr>
                <w:rFonts w:cs="Calibri"/>
                <w:sz w:val="20"/>
                <w:szCs w:val="20"/>
              </w:rPr>
              <w:t>„</w:t>
            </w:r>
            <w:r w:rsidRPr="00530D30">
              <w:rPr>
                <w:rFonts w:eastAsia="Calibri" w:cs="Calibri"/>
                <w:sz w:val="20"/>
                <w:szCs w:val="20"/>
              </w:rPr>
              <w:t>Na łące” – wiersz M. Strzałkowskiej. Wprowadzenie do tematu dnia.</w:t>
            </w:r>
          </w:p>
        </w:tc>
        <w:tc>
          <w:tcPr>
            <w:tcW w:w="5078" w:type="dxa"/>
          </w:tcPr>
          <w:p w14:paraId="6833CA21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wymienia rośliny rosnące na łące na podstawie wiersza i własnej wiedzy</w:t>
            </w:r>
          </w:p>
          <w:p w14:paraId="25DE3E8A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określa nastrój utworu</w:t>
            </w:r>
          </w:p>
          <w:p w14:paraId="5A11F2D9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opowiada o swoich skojarzeniach i przemyśleniach</w:t>
            </w:r>
          </w:p>
        </w:tc>
        <w:tc>
          <w:tcPr>
            <w:tcW w:w="1417" w:type="dxa"/>
          </w:tcPr>
          <w:p w14:paraId="7D9E49F1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3C879DF5" w14:textId="21571338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II.10, II.8, III.9, IV.2, IV.18</w:t>
            </w:r>
          </w:p>
        </w:tc>
        <w:tc>
          <w:tcPr>
            <w:tcW w:w="1844" w:type="dxa"/>
            <w:vMerge/>
          </w:tcPr>
          <w:p w14:paraId="39C3A023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4BC81B50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483F8E48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49424DDA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FB17B0A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5. „Pszczółki” – utrwalenie znajomości piosenki.</w:t>
            </w:r>
          </w:p>
          <w:p w14:paraId="26C9F61E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„Piknik na łące” – zabawa językowa.</w:t>
            </w:r>
          </w:p>
          <w:p w14:paraId="2CF39B51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„Taniec pszczół” – zabawa muzyczno-ruchowa.</w:t>
            </w:r>
          </w:p>
          <w:p w14:paraId="189A31AB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„Pszczółki do ula” – zabawa integracyjna.</w:t>
            </w:r>
          </w:p>
        </w:tc>
        <w:tc>
          <w:tcPr>
            <w:tcW w:w="5078" w:type="dxa"/>
          </w:tcPr>
          <w:p w14:paraId="6E702C48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śpiewa piosnkę wspólnie z dziećmi</w:t>
            </w:r>
          </w:p>
          <w:p w14:paraId="605FCB14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wykonuje prosty układ taneczny</w:t>
            </w:r>
          </w:p>
          <w:p w14:paraId="55FEA118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samodzielnie lub z pomocą N. dokonuje analizy i syntezy sylabowej i głoskowej</w:t>
            </w:r>
          </w:p>
          <w:p w14:paraId="247705F7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wykonuje schematyczne rysunki wskazanych przedmiotów</w:t>
            </w:r>
          </w:p>
          <w:p w14:paraId="052C8BF5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tańczy swobodnie do utworu muzyki poważnej</w:t>
            </w:r>
          </w:p>
          <w:p w14:paraId="1901E476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oddaje ruchem charakter muzyki</w:t>
            </w:r>
          </w:p>
          <w:p w14:paraId="78A64E04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porusza się zwinnie, nie dając się złapać</w:t>
            </w:r>
          </w:p>
          <w:p w14:paraId="1F0BF6C7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zachowuje zasady bezpieczeństwa podczas zabaw ruchowych</w:t>
            </w:r>
          </w:p>
        </w:tc>
        <w:tc>
          <w:tcPr>
            <w:tcW w:w="1417" w:type="dxa"/>
          </w:tcPr>
          <w:p w14:paraId="2906E592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08A1CB23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530D30">
              <w:rPr>
                <w:rFonts w:eastAsia="Calibri" w:cs="Calibri"/>
                <w:sz w:val="20"/>
                <w:szCs w:val="20"/>
                <w:lang w:val="en-US"/>
              </w:rPr>
              <w:t>I.5, III.8, IV.1, IV.2, IV.7</w:t>
            </w:r>
          </w:p>
        </w:tc>
        <w:tc>
          <w:tcPr>
            <w:tcW w:w="1844" w:type="dxa"/>
            <w:vMerge/>
          </w:tcPr>
          <w:p w14:paraId="41FAC0ED" w14:textId="77777777" w:rsidR="00D41132" w:rsidRPr="00530D30" w:rsidRDefault="00D4113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D41132" w:rsidRPr="00530D30" w14:paraId="315FADAF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56CCB662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vMerge/>
          </w:tcPr>
          <w:p w14:paraId="067DC424" w14:textId="77777777" w:rsidR="00D41132" w:rsidRPr="00530D30" w:rsidRDefault="00D4113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</w:tcPr>
          <w:p w14:paraId="21DA5A31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6.</w:t>
            </w:r>
            <w:r w:rsidRPr="00530D30">
              <w:rPr>
                <w:rFonts w:eastAsia="Calibri" w:cs="Calibri"/>
                <w:b/>
                <w:bCs/>
                <w:sz w:val="20"/>
                <w:szCs w:val="20"/>
              </w:rPr>
              <w:t xml:space="preserve"> </w:t>
            </w: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Zabawy przy stolikach:</w:t>
            </w:r>
          </w:p>
          <w:p w14:paraId="50C2DDB8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FF3399"/>
                <w:sz w:val="20"/>
                <w:szCs w:val="20"/>
              </w:rPr>
              <w:t>czterolatki</w:t>
            </w: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– praca z </w:t>
            </w:r>
            <w:r w:rsidRPr="00530D30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 xml:space="preserve">ZP34 </w:t>
            </w: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„Ważka”</w:t>
            </w:r>
          </w:p>
          <w:p w14:paraId="5EC0C677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B050"/>
                <w:sz w:val="20"/>
                <w:szCs w:val="20"/>
              </w:rPr>
              <w:t xml:space="preserve">pięciolatki </w:t>
            </w:r>
            <w:r w:rsidRPr="00530D30">
              <w:rPr>
                <w:rFonts w:eastAsia="Calibri" w:cs="Calibri"/>
                <w:sz w:val="20"/>
                <w:szCs w:val="20"/>
              </w:rPr>
              <w:t xml:space="preserve">– praca z </w:t>
            </w:r>
            <w:r w:rsidRPr="00530D30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 xml:space="preserve">ZP34 </w:t>
            </w: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„P</w:t>
            </w:r>
            <w:r w:rsidRPr="00530D30">
              <w:rPr>
                <w:rFonts w:eastAsia="Calibri" w:cs="Calibri"/>
                <w:sz w:val="20"/>
                <w:szCs w:val="20"/>
              </w:rPr>
              <w:t>szczoła”</w:t>
            </w:r>
          </w:p>
          <w:p w14:paraId="248AAF47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70C0"/>
                <w:sz w:val="20"/>
                <w:szCs w:val="20"/>
              </w:rPr>
              <w:t>sześciolatki</w:t>
            </w:r>
            <w:r w:rsidRPr="00530D30">
              <w:rPr>
                <w:rFonts w:eastAsia="Calibri" w:cs="Calibri"/>
                <w:b/>
                <w:bCs/>
                <w:color w:val="0070C0"/>
                <w:sz w:val="20"/>
                <w:szCs w:val="20"/>
              </w:rPr>
              <w:t xml:space="preserve"> </w:t>
            </w: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– praca z</w:t>
            </w:r>
            <w:r w:rsidRPr="00530D30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30D30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 xml:space="preserve">ZP34 </w:t>
            </w: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„M</w:t>
            </w: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otyl”</w:t>
            </w:r>
          </w:p>
        </w:tc>
        <w:tc>
          <w:tcPr>
            <w:tcW w:w="5078" w:type="dxa"/>
          </w:tcPr>
          <w:p w14:paraId="77730DC8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FF3399"/>
                <w:sz w:val="20"/>
                <w:szCs w:val="20"/>
              </w:rPr>
              <w:t>czterolatki:</w:t>
            </w:r>
          </w:p>
          <w:p w14:paraId="13E4AD71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wypycha papierowe elementy</w:t>
            </w:r>
          </w:p>
          <w:p w14:paraId="46DE7E39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wykonuje pracę zgodnie z instrukcją słowną N. i wizualizacją</w:t>
            </w:r>
          </w:p>
          <w:p w14:paraId="609D370F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B050"/>
                <w:sz w:val="20"/>
                <w:szCs w:val="20"/>
              </w:rPr>
              <w:t>pięciolatki:</w:t>
            </w:r>
          </w:p>
          <w:p w14:paraId="0A5618F0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starannie wycina papierowe elementy</w:t>
            </w:r>
          </w:p>
          <w:p w14:paraId="2407648A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stosuje zasady bezpiecznego korzystania z nożyczek</w:t>
            </w:r>
          </w:p>
          <w:p w14:paraId="4AA8C232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wykonuje pracę zgodnie z instrukcją słowną N. i wizualizacją</w:t>
            </w:r>
          </w:p>
          <w:p w14:paraId="472EDD9E" w14:textId="77777777" w:rsidR="00D41132" w:rsidRPr="00530D30" w:rsidRDefault="00000000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70C0"/>
                <w:sz w:val="20"/>
                <w:szCs w:val="20"/>
              </w:rPr>
              <w:t>sześciolatki:</w:t>
            </w:r>
          </w:p>
          <w:p w14:paraId="6BF8CDFD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starannie wycina papierowe elementy</w:t>
            </w:r>
          </w:p>
          <w:p w14:paraId="430349B6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stosuje zasady bezpiecznego korzystania z nożyczek</w:t>
            </w:r>
          </w:p>
          <w:p w14:paraId="702FAD0C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wykonuje pracę zgodnie z instrukcją słowną N. i wizualizacją</w:t>
            </w:r>
          </w:p>
        </w:tc>
        <w:tc>
          <w:tcPr>
            <w:tcW w:w="1417" w:type="dxa"/>
          </w:tcPr>
          <w:p w14:paraId="700E8EB5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FF3399"/>
                <w:sz w:val="20"/>
                <w:szCs w:val="20"/>
              </w:rPr>
              <w:t>czterolatki</w:t>
            </w:r>
            <w:r w:rsidRPr="00530D30">
              <w:rPr>
                <w:color w:val="000000"/>
                <w:sz w:val="20"/>
                <w:szCs w:val="20"/>
              </w:rPr>
              <w:t xml:space="preserve"> – </w:t>
            </w:r>
            <w:r w:rsidRPr="00530D30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>ZP34</w:t>
            </w: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;</w:t>
            </w:r>
          </w:p>
          <w:p w14:paraId="79859E93" w14:textId="77777777" w:rsidR="00D41132" w:rsidRPr="00530D30" w:rsidRDefault="00000000">
            <w:pPr>
              <w:spacing w:after="0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B050"/>
                <w:sz w:val="20"/>
                <w:szCs w:val="20"/>
              </w:rPr>
              <w:t>pięciolatki</w:t>
            </w: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 xml:space="preserve"> –</w:t>
            </w:r>
            <w:r w:rsidRPr="00530D30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>ZP34</w:t>
            </w: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;</w:t>
            </w:r>
          </w:p>
          <w:p w14:paraId="1621721A" w14:textId="77777777" w:rsidR="00D41132" w:rsidRPr="00530D30" w:rsidRDefault="00000000">
            <w:pPr>
              <w:pStyle w:val="Default"/>
              <w:rPr>
                <w:sz w:val="20"/>
                <w:szCs w:val="20"/>
              </w:rPr>
            </w:pPr>
            <w:r w:rsidRPr="00530D30">
              <w:rPr>
                <w:rFonts w:ascii="Calibri" w:hAnsi="Calibri" w:cs="Calibri"/>
                <w:bCs/>
                <w:color w:val="0070C0"/>
                <w:sz w:val="20"/>
                <w:szCs w:val="20"/>
              </w:rPr>
              <w:t>sześciolatki</w:t>
            </w:r>
            <w:r w:rsidRPr="00530D30"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530D30">
              <w:rPr>
                <w:rFonts w:cs="Calibri" w:hint="eastAsia"/>
                <w:sz w:val="20"/>
                <w:szCs w:val="20"/>
              </w:rPr>
              <w:t>–</w:t>
            </w:r>
            <w:r w:rsidRPr="00530D30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530D3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ZP34</w:t>
            </w:r>
            <w:r w:rsidRPr="00530D30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018" w:type="dxa"/>
          </w:tcPr>
          <w:p w14:paraId="1C231D4C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I.6, I.7, IV.8, IV.11</w:t>
            </w:r>
          </w:p>
        </w:tc>
        <w:tc>
          <w:tcPr>
            <w:tcW w:w="1844" w:type="dxa"/>
            <w:vMerge/>
          </w:tcPr>
          <w:p w14:paraId="0A27BBE3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28993D08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3E96F195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3FBEC742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4EEF88F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7</w:t>
            </w:r>
            <w:r w:rsidRPr="00530D30">
              <w:rPr>
                <w:rFonts w:cs="Calibri"/>
                <w:sz w:val="20"/>
                <w:szCs w:val="20"/>
              </w:rPr>
              <w:t>. Zaba</w:t>
            </w:r>
            <w:r w:rsidRPr="00530D30">
              <w:rPr>
                <w:rFonts w:eastAsia="Calibri" w:cs="Calibri"/>
                <w:sz w:val="20"/>
                <w:szCs w:val="20"/>
              </w:rPr>
              <w:t>wy w ogrodzie przedszkolnym.</w:t>
            </w:r>
          </w:p>
        </w:tc>
        <w:tc>
          <w:tcPr>
            <w:tcW w:w="5078" w:type="dxa"/>
          </w:tcPr>
          <w:p w14:paraId="2EC247AA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aktywnie uczestniczy w zabawie ruchowej</w:t>
            </w:r>
          </w:p>
          <w:p w14:paraId="6E4403B2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ilustruje ruchem treść opowiadania</w:t>
            </w:r>
          </w:p>
        </w:tc>
        <w:tc>
          <w:tcPr>
            <w:tcW w:w="1417" w:type="dxa"/>
          </w:tcPr>
          <w:p w14:paraId="424EB3AF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60500954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I.5, III.2, III.5, III.8, III.9</w:t>
            </w:r>
          </w:p>
        </w:tc>
        <w:tc>
          <w:tcPr>
            <w:tcW w:w="1844" w:type="dxa"/>
            <w:vMerge/>
          </w:tcPr>
          <w:p w14:paraId="7982C3AA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58195C21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19C72184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075D94FB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C29145C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8. „Spacer zwierząt” – zabawa ruchowa z elementem skoku.</w:t>
            </w:r>
          </w:p>
        </w:tc>
        <w:tc>
          <w:tcPr>
            <w:tcW w:w="5078" w:type="dxa"/>
          </w:tcPr>
          <w:p w14:paraId="3EFEE996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naśladuje sposób poruszania się wskazanych zwierząt</w:t>
            </w:r>
          </w:p>
          <w:p w14:paraId="5453E300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na hasło zastyga bez ruchu</w:t>
            </w:r>
          </w:p>
        </w:tc>
        <w:tc>
          <w:tcPr>
            <w:tcW w:w="1417" w:type="dxa"/>
          </w:tcPr>
          <w:p w14:paraId="31386A17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5C4ACE31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I.5, III.8, III.9</w:t>
            </w:r>
          </w:p>
        </w:tc>
        <w:tc>
          <w:tcPr>
            <w:tcW w:w="1844" w:type="dxa"/>
            <w:vMerge/>
          </w:tcPr>
          <w:p w14:paraId="3CD525D6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222F9CEA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5FF05293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219CC385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605914C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9. „</w:t>
            </w: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Koncert na łące” – zabawa muzyczna.</w:t>
            </w:r>
          </w:p>
        </w:tc>
        <w:tc>
          <w:tcPr>
            <w:tcW w:w="5078" w:type="dxa"/>
          </w:tcPr>
          <w:p w14:paraId="6EA3CB20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recytuje rymowankę</w:t>
            </w:r>
          </w:p>
          <w:p w14:paraId="1CB48583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gra na instrumentach muzycznych</w:t>
            </w:r>
          </w:p>
          <w:p w14:paraId="5472A1DE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reaguje na sygnał słowny</w:t>
            </w:r>
          </w:p>
        </w:tc>
        <w:tc>
          <w:tcPr>
            <w:tcW w:w="1417" w:type="dxa"/>
          </w:tcPr>
          <w:p w14:paraId="4CB8B317" w14:textId="77777777" w:rsidR="00D41132" w:rsidRPr="00530D30" w:rsidRDefault="00D411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18" w:type="dxa"/>
          </w:tcPr>
          <w:p w14:paraId="64BB5358" w14:textId="77777777" w:rsidR="00D41132" w:rsidRPr="00530D30" w:rsidRDefault="000000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III.8, III.9, IV.1, IV.7</w:t>
            </w:r>
          </w:p>
        </w:tc>
        <w:tc>
          <w:tcPr>
            <w:tcW w:w="1844" w:type="dxa"/>
            <w:vMerge/>
          </w:tcPr>
          <w:p w14:paraId="01793695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0A183CDE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17A38BFC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783E12C1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0627442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1</w:t>
            </w:r>
            <w:r w:rsidRPr="00530D30">
              <w:rPr>
                <w:rFonts w:cs="Calibri"/>
                <w:sz w:val="20"/>
                <w:szCs w:val="20"/>
              </w:rPr>
              <w:t>0. Pra</w:t>
            </w:r>
            <w:r w:rsidRPr="00530D30">
              <w:rPr>
                <w:rFonts w:eastAsia="Calibri" w:cs="Calibri"/>
                <w:sz w:val="20"/>
                <w:szCs w:val="20"/>
              </w:rPr>
              <w:t>ca indywidualna z wybranymi dziećmi. Słuchanie tekstów literackich. Zabawy</w:t>
            </w:r>
          </w:p>
          <w:p w14:paraId="5C12C6B1" w14:textId="07AC254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dowolne w kącikach zainteresowań</w:t>
            </w:r>
            <w:r w:rsidR="004D692C" w:rsidRPr="00530D30">
              <w:rPr>
                <w:rFonts w:eastAsia="Calibri" w:cs="Calibri"/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575D4F6A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starannie wycina</w:t>
            </w:r>
          </w:p>
          <w:p w14:paraId="31BC78F0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samodzielnie korzysta z kącika czytelniczego</w:t>
            </w:r>
          </w:p>
          <w:p w14:paraId="26786A74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odkłada książki na wyznaczone miejsce</w:t>
            </w:r>
          </w:p>
          <w:p w14:paraId="7498A0C1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podejmuje zabawy tematyczne oraz konstrukcyjno-manipulacyjne</w:t>
            </w:r>
          </w:p>
          <w:p w14:paraId="1E5C0A4B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korzysta z wyposażenia kącika plastycznego</w:t>
            </w:r>
          </w:p>
        </w:tc>
        <w:tc>
          <w:tcPr>
            <w:tcW w:w="1417" w:type="dxa"/>
          </w:tcPr>
          <w:p w14:paraId="4C03B497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4533DA6C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I.5, I.7, III.2, III.8, IV.8</w:t>
            </w:r>
          </w:p>
        </w:tc>
        <w:tc>
          <w:tcPr>
            <w:tcW w:w="1844" w:type="dxa"/>
            <w:vMerge/>
          </w:tcPr>
          <w:p w14:paraId="714F4BB4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</w:tbl>
    <w:p w14:paraId="5EE3C984" w14:textId="77777777" w:rsidR="00D41132" w:rsidRPr="00530D30" w:rsidRDefault="00D41132">
      <w:pPr>
        <w:pStyle w:val="Tekstpodstawowy"/>
        <w:rPr>
          <w:sz w:val="20"/>
          <w:szCs w:val="20"/>
        </w:rPr>
      </w:pPr>
    </w:p>
    <w:p w14:paraId="63B6C7FC" w14:textId="77777777" w:rsidR="00D41132" w:rsidRPr="00530D30" w:rsidRDefault="00D41132">
      <w:pPr>
        <w:pStyle w:val="Tekstpodstawowy"/>
        <w:rPr>
          <w:sz w:val="20"/>
          <w:szCs w:val="20"/>
        </w:rPr>
      </w:pPr>
    </w:p>
    <w:p w14:paraId="7622F220" w14:textId="47E15DCE" w:rsidR="002C4CBD" w:rsidRPr="00530D30" w:rsidRDefault="002C4CBD">
      <w:pPr>
        <w:spacing w:after="0" w:line="240" w:lineRule="auto"/>
        <w:rPr>
          <w:sz w:val="20"/>
          <w:szCs w:val="20"/>
        </w:rPr>
      </w:pPr>
      <w:r w:rsidRPr="00530D30">
        <w:rPr>
          <w:sz w:val="20"/>
          <w:szCs w:val="20"/>
        </w:rPr>
        <w:br w:type="page"/>
      </w:r>
    </w:p>
    <w:p w14:paraId="2D58F168" w14:textId="77777777" w:rsidR="002C4CBD" w:rsidRPr="00530D30" w:rsidRDefault="002C4CBD">
      <w:pPr>
        <w:rPr>
          <w:rFonts w:cs="Calibri"/>
          <w:b/>
          <w:sz w:val="20"/>
          <w:szCs w:val="20"/>
        </w:rPr>
      </w:pPr>
    </w:p>
    <w:p w14:paraId="5CB46740" w14:textId="2EF5F8DD" w:rsidR="00D41132" w:rsidRPr="00530D30" w:rsidRDefault="00000000">
      <w:pPr>
        <w:rPr>
          <w:sz w:val="20"/>
          <w:szCs w:val="20"/>
        </w:rPr>
      </w:pPr>
      <w:r w:rsidRPr="00530D30">
        <w:rPr>
          <w:rFonts w:cs="Calibri"/>
          <w:b/>
          <w:sz w:val="20"/>
          <w:szCs w:val="20"/>
        </w:rPr>
        <w:t>Tydzień XXXV. W kosmosie</w:t>
      </w:r>
    </w:p>
    <w:p w14:paraId="0FE9F57E" w14:textId="77777777" w:rsidR="00D41132" w:rsidRPr="00530D30" w:rsidRDefault="00000000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530D30">
        <w:rPr>
          <w:rFonts w:cs="Calibri"/>
          <w:color w:val="000000"/>
          <w:sz w:val="20"/>
          <w:szCs w:val="20"/>
        </w:rPr>
        <w:t>uświadamianie znaczenia ludzkiej ciekawości w odkrywaniu tajemnic kosmosu, oswajanie z możliwością istnienia życia na innej planecie, kształtowanie postawy tolerancji, pogłębianie empatycznego stosunku do innych</w:t>
      </w:r>
    </w:p>
    <w:p w14:paraId="1D7BA430" w14:textId="77777777" w:rsidR="00D41132" w:rsidRPr="00530D30" w:rsidRDefault="00000000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530D30">
        <w:rPr>
          <w:rFonts w:cs="Calibri"/>
          <w:color w:val="000000"/>
          <w:sz w:val="20"/>
          <w:szCs w:val="20"/>
        </w:rPr>
        <w:t>zapoznanie z pojęciami związanymi z kosmosem, wyrabianie zdolności dłuższego skupienia uwagi, nabywanie humanistycznej postawy</w:t>
      </w:r>
    </w:p>
    <w:p w14:paraId="2B568EDE" w14:textId="77777777" w:rsidR="00D41132" w:rsidRPr="00530D30" w:rsidRDefault="00000000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530D30">
        <w:rPr>
          <w:rFonts w:cs="Calibri"/>
          <w:color w:val="000000"/>
          <w:sz w:val="20"/>
          <w:szCs w:val="20"/>
        </w:rPr>
        <w:t>doskonalenie umiejętności kodowania, rozwijanie logicznego myślenia, wykonywanie ćwiczeń zgodnie z poleceniem</w:t>
      </w:r>
    </w:p>
    <w:p w14:paraId="32B3B4CA" w14:textId="77777777" w:rsidR="00D41132" w:rsidRPr="00530D30" w:rsidRDefault="00000000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530D30">
        <w:rPr>
          <w:rFonts w:cs="Calibri"/>
          <w:color w:val="000000"/>
          <w:sz w:val="20"/>
          <w:szCs w:val="20"/>
        </w:rPr>
        <w:t>zdobywanie nowej wiedzy poprzez eksperymentowanie, stworzenie warunków do różnorodnej aktywności dziecka, czerpanie radości z uczestnictwa w zabawach doświadczalnych, rozwijanie umiejętności współpracy i przewidywania kolejnych kroków podczas zabaw konstrukcyjnych w grupach</w:t>
      </w:r>
    </w:p>
    <w:p w14:paraId="332B7091" w14:textId="77777777" w:rsidR="00D41132" w:rsidRPr="00530D30" w:rsidRDefault="00000000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530D30">
        <w:rPr>
          <w:color w:val="000000"/>
          <w:sz w:val="20"/>
          <w:szCs w:val="20"/>
        </w:rPr>
        <w:t>zapoznanie z muzyką elektroniczną, poszerzanie doświadczeń plastyczno-muzycznych, nabywanie zdolności odbioru różnorodnej muzyki</w:t>
      </w:r>
    </w:p>
    <w:p w14:paraId="248A3395" w14:textId="77777777" w:rsidR="00D41132" w:rsidRPr="00530D30" w:rsidRDefault="00D41132">
      <w:pPr>
        <w:rPr>
          <w:sz w:val="20"/>
          <w:szCs w:val="20"/>
        </w:rPr>
      </w:pPr>
    </w:p>
    <w:tbl>
      <w:tblPr>
        <w:tblStyle w:val="Tabela-Siatka"/>
        <w:tblW w:w="14143" w:type="dxa"/>
        <w:tblLayout w:type="fixed"/>
        <w:tblLook w:val="04A0" w:firstRow="1" w:lastRow="0" w:firstColumn="1" w:lastColumn="0" w:noHBand="0" w:noVBand="1"/>
      </w:tblPr>
      <w:tblGrid>
        <w:gridCol w:w="1019"/>
        <w:gridCol w:w="1358"/>
        <w:gridCol w:w="2409"/>
        <w:gridCol w:w="5078"/>
        <w:gridCol w:w="1417"/>
        <w:gridCol w:w="1018"/>
        <w:gridCol w:w="1844"/>
      </w:tblGrid>
      <w:tr w:rsidR="00D41132" w:rsidRPr="00530D30" w14:paraId="487EDFA6" w14:textId="77777777">
        <w:trPr>
          <w:trHeight w:val="483"/>
        </w:trPr>
        <w:tc>
          <w:tcPr>
            <w:tcW w:w="1018" w:type="dxa"/>
            <w:textDirection w:val="btLr"/>
          </w:tcPr>
          <w:p w14:paraId="64E9AADA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/>
                <w:b/>
                <w:sz w:val="20"/>
                <w:szCs w:val="20"/>
              </w:rPr>
              <w:t xml:space="preserve">Numer </w:t>
            </w:r>
            <w:r w:rsidRPr="00530D30">
              <w:rPr>
                <w:rFonts w:eastAsia="Calibri"/>
                <w:b/>
                <w:sz w:val="20"/>
                <w:szCs w:val="20"/>
              </w:rPr>
              <w:br/>
              <w:t>i temat tygodnia</w:t>
            </w:r>
          </w:p>
        </w:tc>
        <w:tc>
          <w:tcPr>
            <w:tcW w:w="1358" w:type="dxa"/>
          </w:tcPr>
          <w:p w14:paraId="734C5139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/>
                <w:b/>
                <w:sz w:val="20"/>
                <w:szCs w:val="20"/>
              </w:rPr>
              <w:t xml:space="preserve">Numer </w:t>
            </w:r>
            <w:r w:rsidRPr="00530D30">
              <w:rPr>
                <w:rFonts w:eastAsia="Calibri"/>
                <w:b/>
                <w:sz w:val="20"/>
                <w:szCs w:val="20"/>
              </w:rPr>
              <w:br/>
              <w:t>i temat dnia</w:t>
            </w:r>
          </w:p>
        </w:tc>
        <w:tc>
          <w:tcPr>
            <w:tcW w:w="2409" w:type="dxa"/>
          </w:tcPr>
          <w:p w14:paraId="51D4E45A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/>
                <w:b/>
                <w:sz w:val="20"/>
                <w:szCs w:val="20"/>
              </w:rPr>
              <w:t>Działania dzieci</w:t>
            </w:r>
          </w:p>
        </w:tc>
        <w:tc>
          <w:tcPr>
            <w:tcW w:w="5078" w:type="dxa"/>
          </w:tcPr>
          <w:p w14:paraId="6F493938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/>
                <w:b/>
                <w:sz w:val="20"/>
                <w:szCs w:val="20"/>
              </w:rPr>
              <w:t>Przewidywane osiągnięcia dziecka (cele operacyjne)</w:t>
            </w:r>
          </w:p>
        </w:tc>
        <w:tc>
          <w:tcPr>
            <w:tcW w:w="1417" w:type="dxa"/>
          </w:tcPr>
          <w:p w14:paraId="67250217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/>
                <w:b/>
                <w:sz w:val="20"/>
                <w:szCs w:val="20"/>
              </w:rPr>
              <w:t>Pomoce</w:t>
            </w:r>
          </w:p>
        </w:tc>
        <w:tc>
          <w:tcPr>
            <w:tcW w:w="1018" w:type="dxa"/>
          </w:tcPr>
          <w:p w14:paraId="11CE2A2A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/>
                <w:b/>
                <w:sz w:val="20"/>
                <w:szCs w:val="20"/>
              </w:rPr>
              <w:t>Osiągnięcia dziecka</w:t>
            </w:r>
          </w:p>
        </w:tc>
        <w:tc>
          <w:tcPr>
            <w:tcW w:w="1844" w:type="dxa"/>
          </w:tcPr>
          <w:p w14:paraId="2D343FC3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/>
                <w:b/>
                <w:sz w:val="20"/>
                <w:szCs w:val="20"/>
              </w:rPr>
              <w:t>Kompetencje kluczowe</w:t>
            </w:r>
          </w:p>
        </w:tc>
      </w:tr>
      <w:tr w:rsidR="00D41132" w:rsidRPr="00530D30" w14:paraId="6EC29B66" w14:textId="77777777">
        <w:trPr>
          <w:cantSplit/>
          <w:trHeight w:val="483"/>
        </w:trPr>
        <w:tc>
          <w:tcPr>
            <w:tcW w:w="1018" w:type="dxa"/>
            <w:vMerge w:val="restart"/>
            <w:textDirection w:val="btLr"/>
          </w:tcPr>
          <w:p w14:paraId="4656CBE8" w14:textId="77777777" w:rsidR="00D41132" w:rsidRPr="00530D30" w:rsidRDefault="00000000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b/>
                <w:sz w:val="20"/>
                <w:szCs w:val="20"/>
              </w:rPr>
              <w:t>XXXV. W kosmosie</w:t>
            </w:r>
          </w:p>
        </w:tc>
        <w:tc>
          <w:tcPr>
            <w:tcW w:w="1358" w:type="dxa"/>
            <w:vMerge w:val="restart"/>
          </w:tcPr>
          <w:p w14:paraId="0AD94CA4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/>
                <w:b/>
                <w:sz w:val="20"/>
                <w:szCs w:val="20"/>
              </w:rPr>
              <w:t>1. Czy jesteśmy sami w kosmosie?</w:t>
            </w:r>
          </w:p>
        </w:tc>
        <w:tc>
          <w:tcPr>
            <w:tcW w:w="2409" w:type="dxa"/>
          </w:tcPr>
          <w:p w14:paraId="4D5DDC62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 xml:space="preserve">1. </w:t>
            </w:r>
            <w:r w:rsidRPr="00530D30">
              <w:rPr>
                <w:rFonts w:eastAsia="Calibri" w:cs="Calibri"/>
                <w:sz w:val="20"/>
                <w:szCs w:val="20"/>
              </w:rPr>
              <w:t>Zabawy dowolne w kącikach tematycznych. „W kosmosie” – pląs na dzień dobry.</w:t>
            </w:r>
          </w:p>
          <w:p w14:paraId="24DC8D45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078" w:type="dxa"/>
          </w:tcPr>
          <w:p w14:paraId="3C245899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właściwie odnosi się do rówieśników podczas zabaw</w:t>
            </w:r>
          </w:p>
          <w:p w14:paraId="5967B8D3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zagospodarowuje przestrzeń sali własnymi konstrukcjami</w:t>
            </w:r>
          </w:p>
          <w:p w14:paraId="7B2A6F49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śpiewa i ilustruje ruchem piosenkę</w:t>
            </w:r>
          </w:p>
        </w:tc>
        <w:tc>
          <w:tcPr>
            <w:tcW w:w="1417" w:type="dxa"/>
          </w:tcPr>
          <w:p w14:paraId="25FC2E4B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5688C6F1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I.5, I.6, II.4, IV.7, IV.11</w:t>
            </w:r>
          </w:p>
        </w:tc>
        <w:tc>
          <w:tcPr>
            <w:tcW w:w="1844" w:type="dxa"/>
            <w:vMerge w:val="restart"/>
          </w:tcPr>
          <w:p w14:paraId="5844E145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Kompetencje osobiste, społeczne i w zakresie umiejętności uczenia się;</w:t>
            </w:r>
          </w:p>
          <w:p w14:paraId="6582E61C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kompetencje obywatelskie</w:t>
            </w:r>
          </w:p>
          <w:p w14:paraId="69C2BC67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60A052C1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3AD08C0B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6D9962BA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06D6684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2. „Kula ziemska” – nauka ciszy i koncentracji.</w:t>
            </w:r>
          </w:p>
        </w:tc>
        <w:tc>
          <w:tcPr>
            <w:tcW w:w="5078" w:type="dxa"/>
          </w:tcPr>
          <w:p w14:paraId="7002B3FC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przyjmuje określoną postawę ciała</w:t>
            </w:r>
          </w:p>
          <w:p w14:paraId="32BFC92D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przekazuje dzieciom piłkę w ustalony sposób</w:t>
            </w:r>
          </w:p>
          <w:p w14:paraId="02959C4B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skupia się na zadaniu</w:t>
            </w:r>
          </w:p>
        </w:tc>
        <w:tc>
          <w:tcPr>
            <w:tcW w:w="1417" w:type="dxa"/>
          </w:tcPr>
          <w:p w14:paraId="40998DA9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5DDC70E0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I.4, I.6, III.5</w:t>
            </w:r>
          </w:p>
        </w:tc>
        <w:tc>
          <w:tcPr>
            <w:tcW w:w="1844" w:type="dxa"/>
            <w:vMerge/>
          </w:tcPr>
          <w:p w14:paraId="6CE3221B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4E3569EF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01939427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15A74E13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E6AE154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3. Zestaw ćwiczeń porannych nr 35. Kształtowanie codziennych nawyków higienicznych po zabawie i przed posiłkiem.</w:t>
            </w:r>
          </w:p>
        </w:tc>
        <w:tc>
          <w:tcPr>
            <w:tcW w:w="5078" w:type="dxa"/>
          </w:tcPr>
          <w:p w14:paraId="75534238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wykonuje ćwiczenia wzmacniające mięśnie palców i dłoni</w:t>
            </w:r>
          </w:p>
          <w:p w14:paraId="162059AE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porusza się w określony sposób</w:t>
            </w:r>
          </w:p>
          <w:p w14:paraId="721D1B16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ćwiczy zgodnie z poleceniem N.</w:t>
            </w:r>
          </w:p>
          <w:p w14:paraId="61A501A4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oszczędnie korzysta z wody i mydła podczas mycia rąk</w:t>
            </w:r>
          </w:p>
          <w:p w14:paraId="123CEB17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utrzymuje porządek w swoim otoczeniu</w:t>
            </w:r>
          </w:p>
        </w:tc>
        <w:tc>
          <w:tcPr>
            <w:tcW w:w="1417" w:type="dxa"/>
          </w:tcPr>
          <w:p w14:paraId="46138428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75C1D236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I.1, I.5, I.8, II.7</w:t>
            </w:r>
          </w:p>
        </w:tc>
        <w:tc>
          <w:tcPr>
            <w:tcW w:w="1844" w:type="dxa"/>
            <w:vMerge/>
          </w:tcPr>
          <w:p w14:paraId="27AA6019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4BB27538" w14:textId="77777777">
        <w:trPr>
          <w:cantSplit/>
          <w:trHeight w:val="1188"/>
        </w:trPr>
        <w:tc>
          <w:tcPr>
            <w:tcW w:w="1018" w:type="dxa"/>
            <w:vMerge/>
            <w:textDirection w:val="btLr"/>
          </w:tcPr>
          <w:p w14:paraId="722DE145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65280009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A964FBB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4. „Kosmiczna zagadka” – opowiadanie M. Mazan. Wprowadzenie do tematu tygodnia.</w:t>
            </w:r>
          </w:p>
        </w:tc>
        <w:tc>
          <w:tcPr>
            <w:tcW w:w="5078" w:type="dxa"/>
          </w:tcPr>
          <w:p w14:paraId="037D9972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opowiada o zachowaniu i przeżyciach bohaterów</w:t>
            </w:r>
          </w:p>
          <w:p w14:paraId="04745C18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wyjaśnia rozumienie pojęcia „kosmiczna zagadka”</w:t>
            </w:r>
          </w:p>
          <w:p w14:paraId="7EFDC89A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dzieli się swoimi przemyśleniami na temat bycia ciekawym świata</w:t>
            </w:r>
          </w:p>
        </w:tc>
        <w:tc>
          <w:tcPr>
            <w:tcW w:w="1417" w:type="dxa"/>
          </w:tcPr>
          <w:p w14:paraId="6905AB83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1991AC44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  <w:lang w:val="en-US"/>
              </w:rPr>
              <w:t>II.9, III.8, IV.2, IV.3, IV.5</w:t>
            </w:r>
          </w:p>
        </w:tc>
        <w:tc>
          <w:tcPr>
            <w:tcW w:w="1844" w:type="dxa"/>
            <w:vMerge/>
          </w:tcPr>
          <w:p w14:paraId="048A60DB" w14:textId="77777777" w:rsidR="00D41132" w:rsidRPr="00530D30" w:rsidRDefault="00D4113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D41132" w:rsidRPr="00530D30" w14:paraId="6C4DF18C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1847C002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vMerge/>
          </w:tcPr>
          <w:p w14:paraId="139DDE54" w14:textId="77777777" w:rsidR="00D41132" w:rsidRPr="00530D30" w:rsidRDefault="00D4113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</w:tcPr>
          <w:p w14:paraId="2A66E893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5. „Dziwny kosmita” – zabawa ruchowo-naśladowcza.</w:t>
            </w:r>
          </w:p>
          <w:p w14:paraId="48F521C0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„Jaką minę ma ten kosmita?” – zabawa plastyczna.</w:t>
            </w:r>
          </w:p>
          <w:p w14:paraId="7F1C8E20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„Po orbicie” – zabawa bieżna.</w:t>
            </w:r>
          </w:p>
          <w:p w14:paraId="0585577E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„Kosmiczna gra” – zabawa integracyjna. „Kosmiczne kroki” – zabawa ruchowo-naśladowcza.</w:t>
            </w:r>
          </w:p>
        </w:tc>
        <w:tc>
          <w:tcPr>
            <w:tcW w:w="5078" w:type="dxa"/>
          </w:tcPr>
          <w:p w14:paraId="677A259B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porusza się w określony sposób</w:t>
            </w:r>
          </w:p>
          <w:p w14:paraId="5401AB49" w14:textId="6815AC3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wymyśla i wykonuje śmieszne ruchy</w:t>
            </w:r>
            <w:r w:rsidR="00DD5931" w:rsidRPr="00530D30">
              <w:rPr>
                <w:rFonts w:eastAsia="Calibri"/>
                <w:sz w:val="20"/>
                <w:szCs w:val="20"/>
              </w:rPr>
              <w:t xml:space="preserve"> </w:t>
            </w:r>
            <w:r w:rsidRPr="00530D30">
              <w:rPr>
                <w:rFonts w:eastAsia="Calibri"/>
                <w:sz w:val="20"/>
                <w:szCs w:val="20"/>
              </w:rPr>
              <w:t>/</w:t>
            </w:r>
            <w:r w:rsidR="00DD5931" w:rsidRPr="00530D30">
              <w:rPr>
                <w:rFonts w:eastAsia="Calibri"/>
                <w:sz w:val="20"/>
                <w:szCs w:val="20"/>
              </w:rPr>
              <w:t xml:space="preserve"> </w:t>
            </w:r>
            <w:r w:rsidRPr="00530D30">
              <w:rPr>
                <w:rFonts w:eastAsia="Calibri"/>
                <w:sz w:val="20"/>
                <w:szCs w:val="20"/>
              </w:rPr>
              <w:t>gesty</w:t>
            </w:r>
          </w:p>
          <w:p w14:paraId="5F14F2A6" w14:textId="658EB82E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 xml:space="preserve">dorysowuje elementy twarzy </w:t>
            </w:r>
            <w:r w:rsidR="004602BE" w:rsidRPr="00530D30">
              <w:rPr>
                <w:rFonts w:eastAsia="Calibri"/>
                <w:sz w:val="20"/>
                <w:szCs w:val="20"/>
              </w:rPr>
              <w:t>w ten sposób</w:t>
            </w:r>
            <w:r w:rsidRPr="00530D30">
              <w:rPr>
                <w:rFonts w:eastAsia="Calibri"/>
                <w:sz w:val="20"/>
                <w:szCs w:val="20"/>
              </w:rPr>
              <w:t xml:space="preserve">, </w:t>
            </w:r>
            <w:r w:rsidR="00182A14" w:rsidRPr="00530D30">
              <w:rPr>
                <w:rFonts w:eastAsia="Calibri"/>
                <w:sz w:val="20"/>
                <w:szCs w:val="20"/>
              </w:rPr>
              <w:t>a</w:t>
            </w:r>
            <w:r w:rsidRPr="00530D30">
              <w:rPr>
                <w:rFonts w:eastAsia="Calibri"/>
                <w:sz w:val="20"/>
                <w:szCs w:val="20"/>
              </w:rPr>
              <w:t>by wyrażała określone emocje</w:t>
            </w:r>
          </w:p>
          <w:p w14:paraId="41ADB00F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opowiada o swojej pracy, prezentując ją przed dziećmi</w:t>
            </w:r>
          </w:p>
          <w:p w14:paraId="3F47FC8D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współpracuje z dziećmi podczas wykonywania zadania</w:t>
            </w:r>
          </w:p>
          <w:p w14:paraId="47B0838A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sprawnie biega, zmieniając kierunek</w:t>
            </w:r>
          </w:p>
          <w:p w14:paraId="59B32890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gra z dzieckiem w parze, stosując się do ustalonych zasad</w:t>
            </w:r>
          </w:p>
          <w:p w14:paraId="4927F793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opowiada o swoich emocjach i sposobach radzenia sobie z przegraną</w:t>
            </w:r>
          </w:p>
        </w:tc>
        <w:tc>
          <w:tcPr>
            <w:tcW w:w="1417" w:type="dxa"/>
          </w:tcPr>
          <w:p w14:paraId="1D51A563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6042786A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I.5, I.8, III.5, III.8, IV.1</w:t>
            </w:r>
          </w:p>
        </w:tc>
        <w:tc>
          <w:tcPr>
            <w:tcW w:w="1844" w:type="dxa"/>
            <w:vMerge/>
          </w:tcPr>
          <w:p w14:paraId="71127636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2739FFD9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0538727C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618CC4CE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066F0CB" w14:textId="77777777" w:rsidR="00D41132" w:rsidRPr="00530D30" w:rsidRDefault="00000000">
            <w:pPr>
              <w:pStyle w:val="Default"/>
              <w:rPr>
                <w:sz w:val="20"/>
                <w:szCs w:val="20"/>
              </w:rPr>
            </w:pPr>
            <w:r w:rsidRPr="00530D30">
              <w:rPr>
                <w:rFonts w:ascii="Calibri" w:hAnsi="Calibri" w:cs="Calibri"/>
                <w:sz w:val="20"/>
                <w:szCs w:val="20"/>
              </w:rPr>
              <w:t>6. Zabawy przy stolikach:</w:t>
            </w:r>
          </w:p>
          <w:p w14:paraId="38309368" w14:textId="77777777" w:rsidR="00D41132" w:rsidRPr="00530D30" w:rsidRDefault="00000000">
            <w:pPr>
              <w:pStyle w:val="Default"/>
              <w:rPr>
                <w:sz w:val="20"/>
                <w:szCs w:val="20"/>
              </w:rPr>
            </w:pPr>
            <w:r w:rsidRPr="00530D30">
              <w:rPr>
                <w:rFonts w:ascii="Calibri" w:hAnsi="Calibri" w:cs="Calibri"/>
                <w:color w:val="FF3399"/>
                <w:sz w:val="20"/>
                <w:szCs w:val="20"/>
              </w:rPr>
              <w:t>czterolatki</w:t>
            </w:r>
            <w:r w:rsidRPr="00530D30">
              <w:rPr>
                <w:rFonts w:ascii="Calibri" w:hAnsi="Calibri" w:cs="Calibri"/>
                <w:sz w:val="20"/>
                <w:szCs w:val="20"/>
              </w:rPr>
              <w:t xml:space="preserve"> – praca z </w:t>
            </w:r>
            <w:r w:rsidRPr="00530D30">
              <w:rPr>
                <w:rFonts w:ascii="Calibri" w:hAnsi="Calibri" w:cs="Calibri"/>
                <w:b/>
                <w:bCs/>
                <w:sz w:val="20"/>
                <w:szCs w:val="20"/>
              </w:rPr>
              <w:t>KA2.36</w:t>
            </w:r>
            <w:r w:rsidRPr="00530D30">
              <w:rPr>
                <w:rFonts w:ascii="Calibri" w:hAnsi="Calibri" w:cs="Calibri"/>
                <w:sz w:val="20"/>
                <w:szCs w:val="20"/>
              </w:rPr>
              <w:t>;</w:t>
            </w:r>
          </w:p>
          <w:p w14:paraId="3A93D9C5" w14:textId="77777777" w:rsidR="00D41132" w:rsidRPr="00530D30" w:rsidRDefault="00000000">
            <w:pPr>
              <w:pStyle w:val="Default"/>
              <w:rPr>
                <w:sz w:val="20"/>
                <w:szCs w:val="20"/>
              </w:rPr>
            </w:pPr>
            <w:r w:rsidRPr="00530D30">
              <w:rPr>
                <w:rFonts w:ascii="Calibri" w:hAnsi="Calibri" w:cs="Calibri"/>
                <w:color w:val="00B050"/>
                <w:sz w:val="20"/>
                <w:szCs w:val="20"/>
              </w:rPr>
              <w:t>pięciolatki</w:t>
            </w:r>
            <w:r w:rsidRPr="00530D30">
              <w:rPr>
                <w:rFonts w:ascii="Calibri" w:hAnsi="Calibri" w:cs="Calibri"/>
                <w:sz w:val="20"/>
                <w:szCs w:val="20"/>
              </w:rPr>
              <w:t xml:space="preserve"> – praca z </w:t>
            </w:r>
            <w:r w:rsidRPr="00530D30">
              <w:rPr>
                <w:rFonts w:ascii="Calibri" w:hAnsi="Calibri" w:cs="Calibri"/>
                <w:b/>
                <w:bCs/>
                <w:sz w:val="20"/>
                <w:szCs w:val="20"/>
              </w:rPr>
              <w:t>KA4.33</w:t>
            </w:r>
            <w:r w:rsidRPr="00530D30">
              <w:rPr>
                <w:rFonts w:ascii="Calibri" w:hAnsi="Calibri" w:cs="Calibri"/>
                <w:sz w:val="20"/>
                <w:szCs w:val="20"/>
              </w:rPr>
              <w:t>;</w:t>
            </w:r>
          </w:p>
          <w:p w14:paraId="55161E00" w14:textId="77777777" w:rsidR="00D41132" w:rsidRPr="00530D30" w:rsidRDefault="00000000">
            <w:pPr>
              <w:pStyle w:val="Default"/>
              <w:rPr>
                <w:sz w:val="20"/>
                <w:szCs w:val="20"/>
              </w:rPr>
            </w:pPr>
            <w:r w:rsidRPr="00530D30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sześciolatki </w:t>
            </w:r>
            <w:r w:rsidRPr="00530D30">
              <w:rPr>
                <w:rFonts w:ascii="Calibri" w:hAnsi="Calibri" w:cs="Calibri"/>
                <w:sz w:val="20"/>
                <w:szCs w:val="20"/>
              </w:rPr>
              <w:t xml:space="preserve">– praca z </w:t>
            </w:r>
            <w:r w:rsidRPr="00530D30">
              <w:rPr>
                <w:rFonts w:ascii="Calibri" w:hAnsi="Calibri" w:cs="Calibri"/>
                <w:b/>
                <w:bCs/>
                <w:sz w:val="20"/>
                <w:szCs w:val="20"/>
              </w:rPr>
              <w:t>KA4.41</w:t>
            </w:r>
            <w:r w:rsidRPr="00530D30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4C89D21F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FF3399"/>
                <w:sz w:val="20"/>
                <w:szCs w:val="20"/>
              </w:rPr>
              <w:t>czterolatki:</w:t>
            </w:r>
          </w:p>
          <w:p w14:paraId="5E4ECD38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color w:val="000000" w:themeColor="text1"/>
                <w:sz w:val="20"/>
                <w:szCs w:val="20"/>
              </w:rPr>
              <w:t>zaznacza Słońce i Ziemię za pomocą nalepki</w:t>
            </w:r>
          </w:p>
          <w:p w14:paraId="1023D502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color w:val="000000" w:themeColor="text1"/>
                <w:sz w:val="20"/>
                <w:szCs w:val="20"/>
              </w:rPr>
              <w:t>wyjaśnia znaczenie określenia „niebieska planeta”</w:t>
            </w:r>
          </w:p>
          <w:p w14:paraId="49AF6446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B050"/>
                <w:sz w:val="20"/>
                <w:szCs w:val="20"/>
              </w:rPr>
              <w:t>pięciolatki:</w:t>
            </w:r>
          </w:p>
          <w:p w14:paraId="68A6B442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umieszcza nalepkę Słońca na obrazku,</w:t>
            </w:r>
          </w:p>
          <w:p w14:paraId="5E5E3838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omawia odkrycie Mikołaja Kopernika</w:t>
            </w:r>
          </w:p>
          <w:p w14:paraId="5F9F99ED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koloruje planetę i rysuje jej mieszkańca</w:t>
            </w:r>
          </w:p>
          <w:p w14:paraId="08E11449" w14:textId="77777777" w:rsidR="00D41132" w:rsidRPr="00530D30" w:rsidRDefault="00000000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70C0"/>
                <w:sz w:val="20"/>
                <w:szCs w:val="20"/>
              </w:rPr>
              <w:t>sześciolatki:</w:t>
            </w:r>
          </w:p>
          <w:p w14:paraId="3DD3D94F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zaznacza za pomocą nalepki obrazek, który pokazuje odkrycie Mikołaja Kopernika</w:t>
            </w:r>
          </w:p>
          <w:p w14:paraId="03448CA9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rysuje to, co mogłoby być odkryciem kosmicznym</w:t>
            </w:r>
          </w:p>
        </w:tc>
        <w:tc>
          <w:tcPr>
            <w:tcW w:w="1417" w:type="dxa"/>
          </w:tcPr>
          <w:p w14:paraId="77D4E484" w14:textId="77777777" w:rsidR="00D41132" w:rsidRPr="00530D30" w:rsidRDefault="00000000">
            <w:pPr>
              <w:pStyle w:val="Default"/>
              <w:rPr>
                <w:sz w:val="20"/>
                <w:szCs w:val="20"/>
              </w:rPr>
            </w:pPr>
            <w:r w:rsidRPr="00530D30">
              <w:rPr>
                <w:rFonts w:ascii="Calibri" w:hAnsi="Calibri" w:cs="Calibri"/>
                <w:color w:val="FF3399"/>
                <w:sz w:val="20"/>
                <w:szCs w:val="20"/>
              </w:rPr>
              <w:t>czterolatki</w:t>
            </w:r>
            <w:r w:rsidRPr="00530D30">
              <w:rPr>
                <w:rFonts w:ascii="Calibri" w:hAnsi="Calibri" w:cs="Calibri"/>
                <w:sz w:val="20"/>
                <w:szCs w:val="20"/>
              </w:rPr>
              <w:t xml:space="preserve"> – </w:t>
            </w:r>
            <w:r w:rsidRPr="00530D30">
              <w:rPr>
                <w:rFonts w:ascii="Calibri" w:hAnsi="Calibri" w:cs="Calibri"/>
                <w:b/>
                <w:bCs/>
                <w:sz w:val="20"/>
                <w:szCs w:val="20"/>
              </w:rPr>
              <w:t>KA2.36</w:t>
            </w:r>
            <w:r w:rsidRPr="00530D30">
              <w:rPr>
                <w:rFonts w:ascii="Calibri" w:hAnsi="Calibri" w:cs="Calibri"/>
                <w:sz w:val="20"/>
                <w:szCs w:val="20"/>
              </w:rPr>
              <w:t>;</w:t>
            </w:r>
          </w:p>
          <w:p w14:paraId="3D4F93D7" w14:textId="77777777" w:rsidR="00D41132" w:rsidRPr="00530D30" w:rsidRDefault="00000000">
            <w:pPr>
              <w:spacing w:after="0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B050"/>
                <w:sz w:val="20"/>
                <w:szCs w:val="20"/>
              </w:rPr>
              <w:t>pięciolatki</w:t>
            </w: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 xml:space="preserve"> –</w:t>
            </w:r>
            <w:r w:rsidRPr="00530D30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KA4.33</w:t>
            </w: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;</w:t>
            </w:r>
          </w:p>
          <w:p w14:paraId="30E781A3" w14:textId="77777777" w:rsidR="00D41132" w:rsidRPr="00530D30" w:rsidRDefault="00000000">
            <w:pPr>
              <w:pStyle w:val="Default"/>
              <w:rPr>
                <w:sz w:val="20"/>
                <w:szCs w:val="20"/>
              </w:rPr>
            </w:pPr>
            <w:r w:rsidRPr="00530D30">
              <w:rPr>
                <w:rFonts w:ascii="Calibri" w:hAnsi="Calibri" w:cs="Calibri"/>
                <w:color w:val="0070C0"/>
                <w:sz w:val="20"/>
                <w:szCs w:val="20"/>
              </w:rPr>
              <w:t>sześciolatki</w:t>
            </w:r>
            <w:r w:rsidRPr="00530D30">
              <w:rPr>
                <w:rFonts w:cs="Calibri"/>
                <w:sz w:val="20"/>
                <w:szCs w:val="20"/>
              </w:rPr>
              <w:t xml:space="preserve"> </w:t>
            </w:r>
            <w:r w:rsidRPr="00530D30">
              <w:rPr>
                <w:rFonts w:cs="Calibri" w:hint="eastAsia"/>
                <w:sz w:val="20"/>
                <w:szCs w:val="20"/>
              </w:rPr>
              <w:t>–</w:t>
            </w:r>
            <w:r w:rsidRPr="00530D30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530D30">
              <w:rPr>
                <w:rFonts w:ascii="Calibri" w:hAnsi="Calibri" w:cs="Calibri"/>
                <w:b/>
                <w:bCs/>
                <w:sz w:val="20"/>
                <w:szCs w:val="20"/>
              </w:rPr>
              <w:t>KA4.41</w:t>
            </w:r>
            <w:r w:rsidRPr="00530D30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018" w:type="dxa"/>
          </w:tcPr>
          <w:p w14:paraId="3C651E96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I.7, IV.2, IV.4, IV.8</w:t>
            </w:r>
          </w:p>
        </w:tc>
        <w:tc>
          <w:tcPr>
            <w:tcW w:w="1844" w:type="dxa"/>
            <w:vMerge/>
          </w:tcPr>
          <w:p w14:paraId="0E532834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177DF243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77190112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154AF632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7D389F1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 xml:space="preserve">7. </w:t>
            </w:r>
            <w:r w:rsidRPr="00530D30">
              <w:rPr>
                <w:rFonts w:eastAsia="Calibri" w:cs="Calibri"/>
                <w:sz w:val="20"/>
                <w:szCs w:val="20"/>
              </w:rPr>
              <w:t>Zabawy w ogrodzie przedszkolnym.</w:t>
            </w:r>
          </w:p>
        </w:tc>
        <w:tc>
          <w:tcPr>
            <w:tcW w:w="5078" w:type="dxa"/>
          </w:tcPr>
          <w:p w14:paraId="095FE215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sz w:val="20"/>
                <w:szCs w:val="20"/>
              </w:rPr>
              <w:t>aktywni</w:t>
            </w:r>
            <w:r w:rsidRPr="00530D30">
              <w:rPr>
                <w:rFonts w:eastAsia="Calibri"/>
                <w:sz w:val="20"/>
                <w:szCs w:val="20"/>
              </w:rPr>
              <w:t>e bawi się na świeżym powietrzu</w:t>
            </w:r>
          </w:p>
          <w:p w14:paraId="3E70F919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wykonuje ćwiczenie równoważne</w:t>
            </w:r>
          </w:p>
        </w:tc>
        <w:tc>
          <w:tcPr>
            <w:tcW w:w="1417" w:type="dxa"/>
          </w:tcPr>
          <w:p w14:paraId="0F111A23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1E247354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I.6, II.11, III.4, III.5</w:t>
            </w:r>
          </w:p>
        </w:tc>
        <w:tc>
          <w:tcPr>
            <w:tcW w:w="1844" w:type="dxa"/>
            <w:vMerge/>
          </w:tcPr>
          <w:p w14:paraId="77692359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7A4633AC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55C3C197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51E6A21C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7E5E75D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 xml:space="preserve">8. </w:t>
            </w:r>
            <w:r w:rsidRPr="00530D30">
              <w:rPr>
                <w:rFonts w:eastAsia="Calibri" w:cs="Calibri"/>
                <w:sz w:val="20"/>
                <w:szCs w:val="20"/>
              </w:rPr>
              <w:t>Zestaw ćwiczeń gimnastycznych nr 18.</w:t>
            </w:r>
          </w:p>
          <w:p w14:paraId="69E9906E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078" w:type="dxa"/>
          </w:tcPr>
          <w:p w14:paraId="4056CE43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porusza się w ustalony sposób</w:t>
            </w:r>
          </w:p>
          <w:p w14:paraId="5D33B54F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wykonuje ćwiczenia dużych grup mięśniowych</w:t>
            </w:r>
          </w:p>
          <w:p w14:paraId="23BF70CA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sprawnie skacze</w:t>
            </w:r>
          </w:p>
        </w:tc>
        <w:tc>
          <w:tcPr>
            <w:tcW w:w="1417" w:type="dxa"/>
          </w:tcPr>
          <w:p w14:paraId="0256CE1A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572D7151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I.5, I.8, II.8</w:t>
            </w:r>
          </w:p>
        </w:tc>
        <w:tc>
          <w:tcPr>
            <w:tcW w:w="1844" w:type="dxa"/>
            <w:vMerge/>
          </w:tcPr>
          <w:p w14:paraId="05612146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689DAF2F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723944FE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1A18B9B0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19860B1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 xml:space="preserve">9. </w:t>
            </w:r>
            <w:r w:rsidRPr="00530D30">
              <w:rPr>
                <w:rFonts w:cs="Calibri"/>
                <w:sz w:val="20"/>
                <w:szCs w:val="20"/>
              </w:rPr>
              <w:t>„</w:t>
            </w:r>
            <w:r w:rsidRPr="00530D30">
              <w:rPr>
                <w:rFonts w:eastAsia="Calibri" w:cs="Calibri"/>
                <w:sz w:val="20"/>
                <w:szCs w:val="20"/>
              </w:rPr>
              <w:t>Kosmiczny alfabet” – zabawa językowa.</w:t>
            </w:r>
          </w:p>
          <w:p w14:paraId="0DC23248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078" w:type="dxa"/>
          </w:tcPr>
          <w:p w14:paraId="6E0FAEAC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dzieli słowa na sylaby</w:t>
            </w:r>
          </w:p>
          <w:p w14:paraId="6AACF75D" w14:textId="460BC6FE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 xml:space="preserve">odszukuje pierwszą literę wybranego wyrazu </w:t>
            </w:r>
            <w:r w:rsidR="000E048F" w:rsidRPr="00530D30">
              <w:rPr>
                <w:rFonts w:eastAsia="Calibri"/>
                <w:sz w:val="20"/>
                <w:szCs w:val="20"/>
              </w:rPr>
              <w:t>w</w:t>
            </w:r>
            <w:r w:rsidRPr="00530D30">
              <w:rPr>
                <w:rFonts w:eastAsia="Calibri"/>
                <w:sz w:val="20"/>
                <w:szCs w:val="20"/>
              </w:rPr>
              <w:t>śród innych liter</w:t>
            </w:r>
          </w:p>
        </w:tc>
        <w:tc>
          <w:tcPr>
            <w:tcW w:w="1417" w:type="dxa"/>
          </w:tcPr>
          <w:p w14:paraId="089AA6CC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2FFD84D3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III.8, IV.2, IV.4, IV.5</w:t>
            </w:r>
          </w:p>
        </w:tc>
        <w:tc>
          <w:tcPr>
            <w:tcW w:w="1844" w:type="dxa"/>
            <w:vMerge/>
          </w:tcPr>
          <w:p w14:paraId="2BDD6CA5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2543AC3F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04569597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08B56A78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2C2424E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 xml:space="preserve">10. </w:t>
            </w:r>
            <w:r w:rsidRPr="00530D30">
              <w:rPr>
                <w:rFonts w:eastAsia="Calibri" w:cs="Calibri"/>
                <w:sz w:val="20"/>
                <w:szCs w:val="20"/>
              </w:rPr>
              <w:t>Praca indywidualna z wybranymi dziećmi. Słuchanie tekstów literackich. Zabawy dowolne w kącikach zainteresowań.</w:t>
            </w:r>
          </w:p>
        </w:tc>
        <w:tc>
          <w:tcPr>
            <w:tcW w:w="5078" w:type="dxa"/>
          </w:tcPr>
          <w:p w14:paraId="61767377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powtarza po N. sekwencje gestów i ruchów połączonych z określonymi dźwiękami</w:t>
            </w:r>
          </w:p>
          <w:p w14:paraId="183880DD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słucha czytanego tekstu ze zrozumieniem</w:t>
            </w:r>
          </w:p>
          <w:p w14:paraId="4AB44F96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wybiera aktywności i zabawy zgodnie ze swoimi zainteresowaniami</w:t>
            </w:r>
          </w:p>
          <w:p w14:paraId="025E1B44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korzysta z wyposażenia kącika plastycznego podczas zabaw swobodnych</w:t>
            </w:r>
          </w:p>
        </w:tc>
        <w:tc>
          <w:tcPr>
            <w:tcW w:w="1417" w:type="dxa"/>
          </w:tcPr>
          <w:p w14:paraId="6F48B726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53A71688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I.6, I.7, III.8, III.9, IV.1,</w:t>
            </w:r>
          </w:p>
          <w:p w14:paraId="4C183533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IV.7, IV.11, IV.19</w:t>
            </w:r>
          </w:p>
        </w:tc>
        <w:tc>
          <w:tcPr>
            <w:tcW w:w="1844" w:type="dxa"/>
            <w:vMerge/>
          </w:tcPr>
          <w:p w14:paraId="57BDBE8B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7048A7A6" w14:textId="77777777">
        <w:trPr>
          <w:cantSplit/>
          <w:trHeight w:val="483"/>
        </w:trPr>
        <w:tc>
          <w:tcPr>
            <w:tcW w:w="1018" w:type="dxa"/>
            <w:vMerge w:val="restart"/>
            <w:textDirection w:val="btLr"/>
          </w:tcPr>
          <w:p w14:paraId="3033A6E2" w14:textId="77777777" w:rsidR="00D41132" w:rsidRPr="00530D30" w:rsidRDefault="00000000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b/>
                <w:sz w:val="20"/>
                <w:szCs w:val="20"/>
              </w:rPr>
              <w:t>XXXV. W kosmosie</w:t>
            </w:r>
          </w:p>
        </w:tc>
        <w:tc>
          <w:tcPr>
            <w:tcW w:w="1358" w:type="dxa"/>
            <w:vMerge w:val="restart"/>
          </w:tcPr>
          <w:p w14:paraId="4895F635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/>
                <w:b/>
                <w:sz w:val="20"/>
                <w:szCs w:val="20"/>
              </w:rPr>
              <w:t>2. W Układzie Słonecznym</w:t>
            </w:r>
          </w:p>
        </w:tc>
        <w:tc>
          <w:tcPr>
            <w:tcW w:w="2409" w:type="dxa"/>
          </w:tcPr>
          <w:p w14:paraId="3C131B62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1. Zabawy dowolne w kącikach tematycznych. „W kosmosie” – pląs na dzień dobry.</w:t>
            </w:r>
          </w:p>
        </w:tc>
        <w:tc>
          <w:tcPr>
            <w:tcW w:w="5078" w:type="dxa"/>
          </w:tcPr>
          <w:p w14:paraId="440E470F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sz w:val="20"/>
                <w:szCs w:val="20"/>
              </w:rPr>
              <w:t>wybiera</w:t>
            </w:r>
            <w:r w:rsidRPr="00530D30">
              <w:rPr>
                <w:rFonts w:eastAsia="Calibri"/>
                <w:sz w:val="20"/>
                <w:szCs w:val="20"/>
              </w:rPr>
              <w:t xml:space="preserve"> rodzaj zabawy, korzystając z wyposażenia poszczególnych kącików zainteresowań</w:t>
            </w:r>
          </w:p>
          <w:p w14:paraId="72C8D6B9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wciela się w role podczas zabaw tematycznych</w:t>
            </w:r>
          </w:p>
          <w:p w14:paraId="1DE273F7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powtarza słowa i melodię piosenki</w:t>
            </w:r>
          </w:p>
        </w:tc>
        <w:tc>
          <w:tcPr>
            <w:tcW w:w="1417" w:type="dxa"/>
          </w:tcPr>
          <w:p w14:paraId="13878ED8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527FAC37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I.5, I.6, II.4, IV.7, IV.11</w:t>
            </w:r>
          </w:p>
        </w:tc>
        <w:tc>
          <w:tcPr>
            <w:tcW w:w="1844" w:type="dxa"/>
            <w:vMerge w:val="restart"/>
          </w:tcPr>
          <w:p w14:paraId="06FE9938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kompetencje w zakresie rozumienia i tworzenia informacji</w:t>
            </w:r>
          </w:p>
        </w:tc>
      </w:tr>
      <w:tr w:rsidR="00D41132" w:rsidRPr="00530D30" w14:paraId="03D5613B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2E546EE3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782EBD5F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423ED95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2. „Kosmiczny język” – zabawa logopedyczna.</w:t>
            </w:r>
          </w:p>
        </w:tc>
        <w:tc>
          <w:tcPr>
            <w:tcW w:w="5078" w:type="dxa"/>
          </w:tcPr>
          <w:p w14:paraId="615E4192" w14:textId="76C6D60C" w:rsidR="00D41132" w:rsidRPr="00530D30" w:rsidRDefault="009B4E8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robi różne miny, naśladując N.</w:t>
            </w:r>
          </w:p>
          <w:p w14:paraId="78067313" w14:textId="77777777" w:rsidR="00D41132" w:rsidRPr="00530D30" w:rsidRDefault="0000000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pokazuje wybrane emocje za pomocą mimiki twarzy</w:t>
            </w:r>
          </w:p>
        </w:tc>
        <w:tc>
          <w:tcPr>
            <w:tcW w:w="1417" w:type="dxa"/>
          </w:tcPr>
          <w:p w14:paraId="2A799577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1567CFEC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I.9, II.6, III.8, IV.2, IV.6</w:t>
            </w:r>
          </w:p>
        </w:tc>
        <w:tc>
          <w:tcPr>
            <w:tcW w:w="1844" w:type="dxa"/>
            <w:vMerge/>
          </w:tcPr>
          <w:p w14:paraId="4AA05478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372EEDC2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2BFFBB8C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0CCABCA9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8B447DB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cs="Calibri"/>
                <w:sz w:val="20"/>
                <w:szCs w:val="20"/>
              </w:rPr>
              <w:t>3. Zest</w:t>
            </w:r>
            <w:r w:rsidRPr="00530D30">
              <w:rPr>
                <w:rFonts w:eastAsia="Calibri" w:cs="Calibri"/>
                <w:sz w:val="20"/>
                <w:szCs w:val="20"/>
              </w:rPr>
              <w:t>aw ćwiczeń porannych nr 35. Kształtowanie codziennych nawyków higienicznych po zabawie i przed posiłkiem.</w:t>
            </w:r>
          </w:p>
        </w:tc>
        <w:tc>
          <w:tcPr>
            <w:tcW w:w="5078" w:type="dxa"/>
          </w:tcPr>
          <w:p w14:paraId="173579B3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sz w:val="20"/>
                <w:szCs w:val="20"/>
              </w:rPr>
              <w:t>wykonuj</w:t>
            </w:r>
            <w:r w:rsidRPr="00530D30">
              <w:rPr>
                <w:rFonts w:eastAsia="Calibri"/>
                <w:sz w:val="20"/>
                <w:szCs w:val="20"/>
              </w:rPr>
              <w:t>e ćwiczenia gimnastyczne rozwijające motorykę małą</w:t>
            </w:r>
          </w:p>
          <w:p w14:paraId="798A7308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sprawnie przeskakuje przeszkody</w:t>
            </w:r>
          </w:p>
          <w:p w14:paraId="4F6C0426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samodzielnie wykonuje czynności higieniczne</w:t>
            </w:r>
          </w:p>
          <w:p w14:paraId="7DE80496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przejawia troskę o porządek w sali, segregując śmieci zgodnie z ustalonymi zasadami</w:t>
            </w:r>
          </w:p>
        </w:tc>
        <w:tc>
          <w:tcPr>
            <w:tcW w:w="1417" w:type="dxa"/>
          </w:tcPr>
          <w:p w14:paraId="4904E614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5BFB6335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I.1, I.5, I.8, II.7</w:t>
            </w:r>
          </w:p>
        </w:tc>
        <w:tc>
          <w:tcPr>
            <w:tcW w:w="1844" w:type="dxa"/>
            <w:vMerge/>
          </w:tcPr>
          <w:p w14:paraId="5619CF34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5BC695B8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1E640C96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7F43998D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F66A5DD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4. „Marsjanie i śniadanie” – wiersz M. Strzałkowskiej. Wprowadzenie do tematu dnia.</w:t>
            </w:r>
          </w:p>
        </w:tc>
        <w:tc>
          <w:tcPr>
            <w:tcW w:w="5078" w:type="dxa"/>
          </w:tcPr>
          <w:p w14:paraId="7FF601FF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uważnie słucha wiersza</w:t>
            </w:r>
          </w:p>
          <w:p w14:paraId="1BB7975D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odpowiada na pytania dotyczące tekstu</w:t>
            </w:r>
          </w:p>
          <w:p w14:paraId="6D368AD9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wypowiada się na temat fikcyjnych elementów tekstu</w:t>
            </w:r>
          </w:p>
          <w:p w14:paraId="60798C49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wykonuje rysunek na podstawie wiersza</w:t>
            </w:r>
          </w:p>
        </w:tc>
        <w:tc>
          <w:tcPr>
            <w:tcW w:w="1417" w:type="dxa"/>
          </w:tcPr>
          <w:p w14:paraId="3207A443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6A356CB6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  <w:lang w:val="en-US"/>
              </w:rPr>
              <w:t>III.8, IV.2, IV.3, IV.19</w:t>
            </w:r>
          </w:p>
        </w:tc>
        <w:tc>
          <w:tcPr>
            <w:tcW w:w="1844" w:type="dxa"/>
            <w:vMerge/>
          </w:tcPr>
          <w:p w14:paraId="1E98822C" w14:textId="77777777" w:rsidR="00D41132" w:rsidRPr="00530D30" w:rsidRDefault="00D4113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D41132" w:rsidRPr="00530D30" w14:paraId="2C7C3B31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6C6A9579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vMerge/>
          </w:tcPr>
          <w:p w14:paraId="4FF536CC" w14:textId="77777777" w:rsidR="00D41132" w:rsidRPr="00530D30" w:rsidRDefault="00D4113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</w:tcPr>
          <w:p w14:paraId="0D44030F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 xml:space="preserve">5. </w:t>
            </w:r>
            <w:r w:rsidRPr="00530D30">
              <w:rPr>
                <w:rFonts w:cs="Calibri"/>
                <w:sz w:val="20"/>
                <w:szCs w:val="20"/>
              </w:rPr>
              <w:t>„</w:t>
            </w:r>
            <w:r w:rsidRPr="00530D30">
              <w:rPr>
                <w:rFonts w:eastAsia="Calibri" w:cs="Calibri"/>
                <w:sz w:val="20"/>
                <w:szCs w:val="20"/>
              </w:rPr>
              <w:t>Przygotowania do lotu w kosmos” – zabawa słuchowo-ruchowa.</w:t>
            </w:r>
          </w:p>
          <w:p w14:paraId="05360CDA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„Polak w kosmosie” – rozmowa kierowana. „Co robi astronauta” – zabawa pantomimiczna.</w:t>
            </w:r>
          </w:p>
          <w:p w14:paraId="0597B5BB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„Dokończ zdanie” – zabawa językowa. „Rakieta” – zabawa wzrokowo-ruchowa.</w:t>
            </w:r>
          </w:p>
        </w:tc>
        <w:tc>
          <w:tcPr>
            <w:tcW w:w="5078" w:type="dxa"/>
          </w:tcPr>
          <w:p w14:paraId="282372B2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sprawnie wykonuje ćwiczenia gimnastyczne</w:t>
            </w:r>
          </w:p>
          <w:p w14:paraId="72F3CD22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porusza się w określony sposób</w:t>
            </w:r>
          </w:p>
          <w:p w14:paraId="0E119395" w14:textId="450E865E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wyjaśnia znaczenie słowa „astronauta” i wymienia cechy, jakie powin</w:t>
            </w:r>
            <w:r w:rsidR="004066B1" w:rsidRPr="00530D30">
              <w:rPr>
                <w:rFonts w:eastAsia="Calibri"/>
                <w:sz w:val="20"/>
                <w:szCs w:val="20"/>
              </w:rPr>
              <w:t>ny go charakteryzować</w:t>
            </w:r>
          </w:p>
          <w:p w14:paraId="535762EA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prawidłowo stosuje przymiotniki w wypowiedzi ustnej</w:t>
            </w:r>
          </w:p>
          <w:p w14:paraId="5A7A9627" w14:textId="59458F4D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 xml:space="preserve">wymienia i opisuje zawody związane z lotami w kosmos na podstawie </w:t>
            </w:r>
            <w:r w:rsidR="00203962" w:rsidRPr="00530D30">
              <w:rPr>
                <w:rFonts w:eastAsia="Calibri"/>
                <w:sz w:val="20"/>
                <w:szCs w:val="20"/>
              </w:rPr>
              <w:t xml:space="preserve">informacji </w:t>
            </w:r>
            <w:r w:rsidRPr="00530D30">
              <w:rPr>
                <w:rFonts w:eastAsia="Calibri"/>
                <w:sz w:val="20"/>
                <w:szCs w:val="20"/>
              </w:rPr>
              <w:t>usłyszanych od N. i własnych przemyśleń</w:t>
            </w:r>
          </w:p>
          <w:p w14:paraId="2BDF4CA2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przedstawia czynność w sposób niewerbalny</w:t>
            </w:r>
          </w:p>
          <w:p w14:paraId="308B9CFF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rozpoznaje prezentowaną sytuację</w:t>
            </w:r>
          </w:p>
          <w:p w14:paraId="7712BAAD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sz w:val="20"/>
                <w:szCs w:val="20"/>
              </w:rPr>
              <w:t>wymyśla sensowne zakończenie zdania</w:t>
            </w:r>
          </w:p>
          <w:p w14:paraId="24906919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sz w:val="20"/>
                <w:szCs w:val="20"/>
              </w:rPr>
              <w:t>precyzyjnie naśladuje ruchy partnera z pary</w:t>
            </w:r>
          </w:p>
        </w:tc>
        <w:tc>
          <w:tcPr>
            <w:tcW w:w="1417" w:type="dxa"/>
          </w:tcPr>
          <w:p w14:paraId="531CAD70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5A2DE739" w14:textId="38119F8A" w:rsidR="00D41132" w:rsidRPr="00530D30" w:rsidRDefault="00000000" w:rsidP="00530D30">
            <w:pPr>
              <w:tabs>
                <w:tab w:val="left" w:pos="825"/>
              </w:tabs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I.5, III.8, III.9, IV.1, IV.2,</w:t>
            </w:r>
            <w:r w:rsidR="00530D30">
              <w:rPr>
                <w:rFonts w:eastAsia="Calibri" w:cs="Calibri"/>
                <w:sz w:val="20"/>
                <w:szCs w:val="20"/>
              </w:rPr>
              <w:t xml:space="preserve"> </w:t>
            </w:r>
            <w:r w:rsidRPr="00530D30">
              <w:rPr>
                <w:rFonts w:eastAsia="Calibri" w:cs="Calibri"/>
                <w:sz w:val="20"/>
                <w:szCs w:val="20"/>
              </w:rPr>
              <w:t>IV.6</w:t>
            </w:r>
          </w:p>
        </w:tc>
        <w:tc>
          <w:tcPr>
            <w:tcW w:w="1844" w:type="dxa"/>
            <w:vMerge/>
          </w:tcPr>
          <w:p w14:paraId="2E0C649A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1079AB5B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34F79913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19B83251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A6EFAAF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 xml:space="preserve">6. </w:t>
            </w: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Zabawy przy stolikach:</w:t>
            </w:r>
          </w:p>
          <w:p w14:paraId="1E93DA54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FF3399"/>
                <w:sz w:val="20"/>
                <w:szCs w:val="20"/>
              </w:rPr>
              <w:t>czterolatki</w:t>
            </w: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– praca z </w:t>
            </w:r>
            <w:r w:rsidRPr="00530D30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>KA2.37</w:t>
            </w: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;</w:t>
            </w:r>
          </w:p>
          <w:p w14:paraId="292B7852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B050"/>
                <w:sz w:val="20"/>
                <w:szCs w:val="20"/>
              </w:rPr>
              <w:t xml:space="preserve">pięciolatki </w:t>
            </w:r>
            <w:r w:rsidRPr="00530D30">
              <w:rPr>
                <w:rFonts w:eastAsia="Calibri" w:cs="Calibri"/>
                <w:sz w:val="20"/>
                <w:szCs w:val="20"/>
              </w:rPr>
              <w:t xml:space="preserve">– praca z </w:t>
            </w:r>
            <w:r w:rsidRPr="00530D30">
              <w:rPr>
                <w:rFonts w:eastAsia="Calibri" w:cs="Calibri"/>
                <w:b/>
                <w:bCs/>
                <w:sz w:val="20"/>
                <w:szCs w:val="20"/>
              </w:rPr>
              <w:t>KA4.34–35</w:t>
            </w:r>
            <w:r w:rsidRPr="00530D30">
              <w:rPr>
                <w:rFonts w:eastAsia="Calibri" w:cs="Calibri"/>
                <w:sz w:val="20"/>
                <w:szCs w:val="20"/>
              </w:rPr>
              <w:t>;</w:t>
            </w:r>
          </w:p>
          <w:p w14:paraId="03B3B749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70C0"/>
                <w:sz w:val="20"/>
                <w:szCs w:val="20"/>
              </w:rPr>
              <w:t xml:space="preserve">sześciolatki </w:t>
            </w:r>
            <w:r w:rsidRPr="00530D30">
              <w:rPr>
                <w:rFonts w:eastAsia="Calibri" w:cs="Calibri"/>
                <w:sz w:val="20"/>
                <w:szCs w:val="20"/>
              </w:rPr>
              <w:t xml:space="preserve">– praca z </w:t>
            </w:r>
            <w:r w:rsidRPr="00530D30">
              <w:rPr>
                <w:rFonts w:eastAsia="Calibri" w:cs="Calibri"/>
                <w:b/>
                <w:bCs/>
                <w:sz w:val="20"/>
                <w:szCs w:val="20"/>
              </w:rPr>
              <w:t>KA4.42–44</w:t>
            </w:r>
            <w:r w:rsidRPr="00530D30">
              <w:rPr>
                <w:rFonts w:eastAsia="Calibri" w:cs="Calibri"/>
                <w:bCs/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208B28AA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FF3399"/>
                <w:sz w:val="20"/>
                <w:szCs w:val="20"/>
              </w:rPr>
              <w:t>czterolatki:</w:t>
            </w:r>
          </w:p>
          <w:p w14:paraId="15A3BDA1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nalepia naklejki na odpowiednie cienie</w:t>
            </w:r>
          </w:p>
          <w:p w14:paraId="45AE81FC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rysuje trasy po śladzie</w:t>
            </w:r>
          </w:p>
          <w:p w14:paraId="52BD78BD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B050"/>
                <w:sz w:val="20"/>
                <w:szCs w:val="20"/>
              </w:rPr>
              <w:t>pięciolatki:</w:t>
            </w:r>
          </w:p>
          <w:p w14:paraId="49CDBC7B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łączy obrazki z ich cieniami</w:t>
            </w:r>
          </w:p>
          <w:p w14:paraId="74C4A202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nalepia nazwy pod odpowiednimi obrazkami</w:t>
            </w:r>
          </w:p>
          <w:p w14:paraId="36881313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rysuje obrazek bez odrywania ręki od kartki</w:t>
            </w:r>
          </w:p>
          <w:p w14:paraId="1D508C8E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starannie koloruje rysunek</w:t>
            </w:r>
          </w:p>
          <w:p w14:paraId="362CF675" w14:textId="77777777" w:rsidR="00D41132" w:rsidRPr="00530D30" w:rsidRDefault="00000000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70C0"/>
                <w:sz w:val="20"/>
                <w:szCs w:val="20"/>
              </w:rPr>
              <w:t>sześciolatki:</w:t>
            </w:r>
          </w:p>
          <w:p w14:paraId="75F7BC4B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wyszukuje i wykreśla wyrazy w tabeli</w:t>
            </w:r>
          </w:p>
          <w:p w14:paraId="3BFF88A0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odczytuje i zaznacza obrazek przedstawiający hasło</w:t>
            </w:r>
          </w:p>
          <w:p w14:paraId="552933DF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wyszukuje i zaznacza w tekście nazwy zawodów</w:t>
            </w:r>
          </w:p>
          <w:p w14:paraId="28B7D25F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łączy nazwy zawodów z ich atrybutami</w:t>
            </w:r>
          </w:p>
          <w:p w14:paraId="2F0E509E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koloruje obrazek zgodnie ze wzorem</w:t>
            </w:r>
          </w:p>
        </w:tc>
        <w:tc>
          <w:tcPr>
            <w:tcW w:w="1417" w:type="dxa"/>
          </w:tcPr>
          <w:p w14:paraId="53378986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FF3399"/>
                <w:sz w:val="20"/>
                <w:szCs w:val="20"/>
              </w:rPr>
              <w:t xml:space="preserve">czterolatki </w:t>
            </w: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–</w:t>
            </w:r>
          </w:p>
          <w:p w14:paraId="14A3C880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>KA2.37;</w:t>
            </w:r>
          </w:p>
          <w:p w14:paraId="6A4FA2C6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B050"/>
                <w:sz w:val="20"/>
                <w:szCs w:val="20"/>
              </w:rPr>
              <w:t xml:space="preserve">pięciolatki </w:t>
            </w: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–</w:t>
            </w:r>
            <w:r w:rsidRPr="00530D30">
              <w:rPr>
                <w:rFonts w:eastAsia="Calibri"/>
                <w:b/>
                <w:bCs/>
                <w:sz w:val="20"/>
                <w:szCs w:val="20"/>
              </w:rPr>
              <w:t>KA4.34–35</w:t>
            </w:r>
            <w:r w:rsidRPr="00530D30">
              <w:rPr>
                <w:rFonts w:eastAsia="Calibri"/>
                <w:sz w:val="20"/>
                <w:szCs w:val="20"/>
              </w:rPr>
              <w:t>;</w:t>
            </w:r>
            <w:r w:rsidRPr="00530D30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 w:rsidRPr="00530D30">
              <w:rPr>
                <w:rFonts w:eastAsia="Calibri" w:cs="Calibri"/>
                <w:color w:val="0070C0"/>
                <w:sz w:val="20"/>
                <w:szCs w:val="20"/>
              </w:rPr>
              <w:t xml:space="preserve">sześciolatki </w:t>
            </w: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–</w:t>
            </w:r>
            <w:r w:rsidRPr="00530D30">
              <w:rPr>
                <w:rFonts w:eastAsia="Calibri" w:cs="Calibri"/>
                <w:b/>
                <w:bCs/>
                <w:sz w:val="20"/>
                <w:szCs w:val="20"/>
              </w:rPr>
              <w:t>KA4.42–44.</w:t>
            </w:r>
          </w:p>
          <w:p w14:paraId="0C2482B0" w14:textId="77777777" w:rsidR="00D41132" w:rsidRPr="00530D30" w:rsidRDefault="00D4113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6FB65DF8" w14:textId="77777777" w:rsidR="00D41132" w:rsidRPr="00530D30" w:rsidRDefault="00D4113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8" w:type="dxa"/>
          </w:tcPr>
          <w:p w14:paraId="423FF099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theme="minorHAnsi"/>
                <w:sz w:val="20"/>
                <w:szCs w:val="20"/>
              </w:rPr>
              <w:t>I.7, IV.2, IV.4, IV.8</w:t>
            </w:r>
          </w:p>
        </w:tc>
        <w:tc>
          <w:tcPr>
            <w:tcW w:w="1844" w:type="dxa"/>
            <w:vMerge/>
          </w:tcPr>
          <w:p w14:paraId="29FE0103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5D75CAEB" w14:textId="77777777">
        <w:trPr>
          <w:trHeight w:val="616"/>
        </w:trPr>
        <w:tc>
          <w:tcPr>
            <w:tcW w:w="1018" w:type="dxa"/>
            <w:vMerge/>
            <w:textDirection w:val="btLr"/>
          </w:tcPr>
          <w:p w14:paraId="26AF7EAD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359B8AAA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B23711A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7.</w:t>
            </w:r>
            <w:r w:rsidRPr="00530D30">
              <w:rPr>
                <w:rFonts w:cs="Calibri"/>
                <w:sz w:val="20"/>
                <w:szCs w:val="20"/>
              </w:rPr>
              <w:t xml:space="preserve"> Zabawy</w:t>
            </w:r>
            <w:r w:rsidRPr="00530D30">
              <w:rPr>
                <w:rFonts w:eastAsia="Calibri" w:cs="Calibri"/>
                <w:sz w:val="20"/>
                <w:szCs w:val="20"/>
              </w:rPr>
              <w:t xml:space="preserve"> w ogrodzie przedszkolnym.</w:t>
            </w:r>
          </w:p>
        </w:tc>
        <w:tc>
          <w:tcPr>
            <w:tcW w:w="5078" w:type="dxa"/>
          </w:tcPr>
          <w:p w14:paraId="09B6C804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obserwuje niebo i chmury</w:t>
            </w:r>
          </w:p>
          <w:p w14:paraId="44240590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bawi się z dziećmi na świeżym powietrzu</w:t>
            </w:r>
          </w:p>
        </w:tc>
        <w:tc>
          <w:tcPr>
            <w:tcW w:w="1417" w:type="dxa"/>
          </w:tcPr>
          <w:p w14:paraId="34F6436C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66856577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I.6, II.11, III.4, III.5</w:t>
            </w:r>
          </w:p>
        </w:tc>
        <w:tc>
          <w:tcPr>
            <w:tcW w:w="1844" w:type="dxa"/>
            <w:vMerge/>
          </w:tcPr>
          <w:p w14:paraId="26928144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750607DB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0AF68293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2DFBF5C7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610ABDC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 xml:space="preserve">8. </w:t>
            </w:r>
            <w:r w:rsidRPr="00530D30">
              <w:rPr>
                <w:rFonts w:cs="Calibri"/>
                <w:sz w:val="20"/>
                <w:szCs w:val="20"/>
              </w:rPr>
              <w:t>„</w:t>
            </w:r>
            <w:r w:rsidRPr="00530D30">
              <w:rPr>
                <w:rFonts w:eastAsia="Calibri" w:cs="Calibri"/>
                <w:sz w:val="20"/>
                <w:szCs w:val="20"/>
              </w:rPr>
              <w:t>Kosmiczne ruchy” – zabawa ruchowa z rekwizytem. „Planetarna bransoleta” – zabawa zręcznościowo-pamięciowa.</w:t>
            </w:r>
          </w:p>
        </w:tc>
        <w:tc>
          <w:tcPr>
            <w:tcW w:w="5078" w:type="dxa"/>
          </w:tcPr>
          <w:p w14:paraId="389DE539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porusza się w określony sposób</w:t>
            </w:r>
          </w:p>
          <w:p w14:paraId="1C6F8E6E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zachowuje skupienie i ostrożność podczas wykonywania ćwiczenia</w:t>
            </w:r>
          </w:p>
          <w:p w14:paraId="7EB7D9D0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powtarza nazwy planet Układu Słonecznego</w:t>
            </w:r>
          </w:p>
          <w:p w14:paraId="6E2C082E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nawleka koraliki na drucik, dobierając kolory koralików w odpowiedniej kolejności</w:t>
            </w:r>
          </w:p>
          <w:p w14:paraId="2A42C439" w14:textId="77777777" w:rsidR="00D41132" w:rsidRPr="00530D30" w:rsidRDefault="00D41132">
            <w:pPr>
              <w:pStyle w:val="Akapitzlist"/>
              <w:spacing w:after="0" w:line="240" w:lineRule="auto"/>
              <w:ind w:left="31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E6E8DC1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26221E8B" w14:textId="15E00F75" w:rsidR="00D41132" w:rsidRPr="00530D30" w:rsidRDefault="00000000" w:rsidP="00530D3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I.5, I.6, I.7, II.4, III.5,</w:t>
            </w:r>
            <w:r w:rsidR="00530D30">
              <w:rPr>
                <w:rFonts w:eastAsia="Calibri" w:cs="Calibri"/>
                <w:sz w:val="20"/>
                <w:szCs w:val="20"/>
              </w:rPr>
              <w:t xml:space="preserve"> </w:t>
            </w:r>
            <w:r w:rsidRPr="00530D30">
              <w:rPr>
                <w:rFonts w:eastAsia="Calibri" w:cs="Calibri"/>
                <w:sz w:val="20"/>
                <w:szCs w:val="20"/>
              </w:rPr>
              <w:t>IV.6, IV.8</w:t>
            </w:r>
          </w:p>
        </w:tc>
        <w:tc>
          <w:tcPr>
            <w:tcW w:w="1844" w:type="dxa"/>
            <w:vMerge/>
          </w:tcPr>
          <w:p w14:paraId="05FA7924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6B61A5AF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03685C17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55A197D3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34A5FB5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 xml:space="preserve">9. </w:t>
            </w: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Zabawy przy stolikach:</w:t>
            </w:r>
          </w:p>
          <w:p w14:paraId="4746655D" w14:textId="77777777" w:rsidR="00D41132" w:rsidRPr="00530D30" w:rsidRDefault="00000000">
            <w:pPr>
              <w:pStyle w:val="Default"/>
              <w:rPr>
                <w:sz w:val="20"/>
                <w:szCs w:val="20"/>
              </w:rPr>
            </w:pPr>
            <w:r w:rsidRPr="00530D30">
              <w:rPr>
                <w:rFonts w:ascii="Calibri" w:hAnsi="Calibri" w:cs="Calibri"/>
                <w:color w:val="FF3399"/>
                <w:sz w:val="20"/>
                <w:szCs w:val="20"/>
              </w:rPr>
              <w:t>czterolatki</w:t>
            </w:r>
            <w:r w:rsidRPr="00530D30">
              <w:rPr>
                <w:rFonts w:ascii="Calibri" w:hAnsi="Calibri" w:cs="Calibri"/>
                <w:sz w:val="20"/>
                <w:szCs w:val="20"/>
              </w:rPr>
              <w:t xml:space="preserve"> – „Planety małe i duże” – praca techniczna;</w:t>
            </w:r>
          </w:p>
          <w:p w14:paraId="72AB8CFB" w14:textId="77777777" w:rsidR="00D41132" w:rsidRPr="00530D30" w:rsidRDefault="00000000">
            <w:pPr>
              <w:pStyle w:val="Default"/>
              <w:rPr>
                <w:sz w:val="20"/>
                <w:szCs w:val="20"/>
              </w:rPr>
            </w:pPr>
            <w:r w:rsidRPr="00530D30">
              <w:rPr>
                <w:rFonts w:ascii="Calibri" w:hAnsi="Calibri" w:cs="Calibri"/>
                <w:color w:val="00B050"/>
                <w:sz w:val="20"/>
                <w:szCs w:val="20"/>
              </w:rPr>
              <w:t>pięciolatki</w:t>
            </w:r>
            <w:r w:rsidRPr="00530D30">
              <w:rPr>
                <w:rFonts w:ascii="Calibri" w:hAnsi="Calibri" w:cs="Calibri"/>
                <w:sz w:val="20"/>
                <w:szCs w:val="20"/>
              </w:rPr>
              <w:t xml:space="preserve"> – „Statki, promy, rakiety” – praca plastyczna;</w:t>
            </w:r>
          </w:p>
          <w:p w14:paraId="3A4C5E1D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70C0"/>
                <w:sz w:val="20"/>
                <w:szCs w:val="20"/>
              </w:rPr>
              <w:t xml:space="preserve">sześciolatki </w:t>
            </w: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 xml:space="preserve">– praca z </w:t>
            </w:r>
            <w:r w:rsidRPr="00530D30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ZG76</w:t>
            </w: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1EC34BCA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FF3399"/>
                <w:sz w:val="20"/>
                <w:szCs w:val="20"/>
              </w:rPr>
              <w:t>czterolatki:</w:t>
            </w:r>
          </w:p>
          <w:p w14:paraId="453F4246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zgniata gazety w kule różnej wielkości</w:t>
            </w:r>
          </w:p>
          <w:p w14:paraId="26DE529F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układa kule od największej do najmniejszej</w:t>
            </w:r>
          </w:p>
          <w:p w14:paraId="3A145369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B050"/>
                <w:sz w:val="20"/>
                <w:szCs w:val="20"/>
              </w:rPr>
              <w:t>pięciolatki:</w:t>
            </w:r>
          </w:p>
          <w:p w14:paraId="38D0BF15" w14:textId="66611551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układa elementy kosmosu z figur geometrycznych w</w:t>
            </w:r>
            <w:r w:rsidR="000A4773"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edłu</w:t>
            </w: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g własnego pomysłu</w:t>
            </w:r>
          </w:p>
          <w:p w14:paraId="3B3F5D99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podaje nazwy i przelicza figury geometryczne</w:t>
            </w:r>
          </w:p>
          <w:p w14:paraId="08F68FAD" w14:textId="77777777" w:rsidR="00D41132" w:rsidRPr="00530D30" w:rsidRDefault="00000000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70C0"/>
                <w:sz w:val="20"/>
                <w:szCs w:val="20"/>
              </w:rPr>
              <w:t>sześciolatki:</w:t>
            </w:r>
          </w:p>
          <w:p w14:paraId="75F29232" w14:textId="5C975DEE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color w:val="000000" w:themeColor="text1"/>
                <w:sz w:val="20"/>
                <w:szCs w:val="20"/>
              </w:rPr>
              <w:t xml:space="preserve">dorysowuje dowolne elementy </w:t>
            </w:r>
            <w:r w:rsidR="0030746B" w:rsidRPr="00530D30">
              <w:rPr>
                <w:rFonts w:eastAsia="Calibri"/>
                <w:color w:val="000000" w:themeColor="text1"/>
                <w:sz w:val="20"/>
                <w:szCs w:val="20"/>
              </w:rPr>
              <w:t xml:space="preserve">w </w:t>
            </w:r>
            <w:r w:rsidRPr="00530D30">
              <w:rPr>
                <w:rFonts w:eastAsia="Calibri"/>
                <w:color w:val="000000" w:themeColor="text1"/>
                <w:sz w:val="20"/>
                <w:szCs w:val="20"/>
              </w:rPr>
              <w:t>tak</w:t>
            </w:r>
            <w:r w:rsidR="0030746B" w:rsidRPr="00530D30">
              <w:rPr>
                <w:rFonts w:eastAsia="Calibri"/>
                <w:color w:val="000000" w:themeColor="text1"/>
                <w:sz w:val="20"/>
                <w:szCs w:val="20"/>
              </w:rPr>
              <w:t xml:space="preserve">i </w:t>
            </w:r>
            <w:r w:rsidR="00E36897" w:rsidRPr="00530D30">
              <w:rPr>
                <w:rFonts w:eastAsia="Calibri"/>
                <w:color w:val="000000" w:themeColor="text1"/>
                <w:sz w:val="20"/>
                <w:szCs w:val="20"/>
              </w:rPr>
              <w:t>sposób</w:t>
            </w:r>
            <w:r w:rsidRPr="00530D30">
              <w:rPr>
                <w:rFonts w:eastAsia="Calibri"/>
                <w:color w:val="000000" w:themeColor="text1"/>
                <w:sz w:val="20"/>
                <w:szCs w:val="20"/>
              </w:rPr>
              <w:t xml:space="preserve">, </w:t>
            </w:r>
            <w:r w:rsidR="00E36897" w:rsidRPr="00530D30">
              <w:rPr>
                <w:rFonts w:eastAsia="Calibri"/>
                <w:color w:val="000000" w:themeColor="text1"/>
                <w:sz w:val="20"/>
                <w:szCs w:val="20"/>
              </w:rPr>
              <w:t>a</w:t>
            </w:r>
            <w:r w:rsidRPr="00530D30">
              <w:rPr>
                <w:rFonts w:eastAsia="Calibri"/>
                <w:color w:val="000000" w:themeColor="text1"/>
                <w:sz w:val="20"/>
                <w:szCs w:val="20"/>
              </w:rPr>
              <w:t>by powstały kosmiczne obrazki</w:t>
            </w:r>
          </w:p>
        </w:tc>
        <w:tc>
          <w:tcPr>
            <w:tcW w:w="1417" w:type="dxa"/>
          </w:tcPr>
          <w:p w14:paraId="75DF8AC3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70C0"/>
                <w:sz w:val="20"/>
                <w:szCs w:val="20"/>
              </w:rPr>
              <w:t xml:space="preserve">sześciolatki </w:t>
            </w: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–</w:t>
            </w:r>
            <w:r w:rsidRPr="00530D30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ZG76</w:t>
            </w:r>
            <w:r w:rsidRPr="00530D30">
              <w:rPr>
                <w:rFonts w:eastAsia="Calibri" w:cs="Calibri"/>
                <w:sz w:val="20"/>
                <w:szCs w:val="20"/>
              </w:rPr>
              <w:t>.</w:t>
            </w:r>
          </w:p>
        </w:tc>
        <w:tc>
          <w:tcPr>
            <w:tcW w:w="1018" w:type="dxa"/>
          </w:tcPr>
          <w:p w14:paraId="1BDB4BC2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I.6, I.7, III.9, IV.8, IV.9</w:t>
            </w:r>
          </w:p>
        </w:tc>
        <w:tc>
          <w:tcPr>
            <w:tcW w:w="1844" w:type="dxa"/>
            <w:vMerge/>
          </w:tcPr>
          <w:p w14:paraId="46F62120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3596528F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1C1E1B58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4A0BC0AE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FEBB884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 xml:space="preserve">10. </w:t>
            </w:r>
            <w:r w:rsidRPr="00530D30">
              <w:rPr>
                <w:rFonts w:cs="Calibri"/>
                <w:sz w:val="20"/>
                <w:szCs w:val="20"/>
              </w:rPr>
              <w:t>Praca in</w:t>
            </w:r>
            <w:r w:rsidRPr="00530D30">
              <w:rPr>
                <w:rFonts w:eastAsia="Calibri" w:cs="Calibri"/>
                <w:sz w:val="20"/>
                <w:szCs w:val="20"/>
              </w:rPr>
              <w:t xml:space="preserve">dywidualna z wybranymi dziećmi. </w:t>
            </w:r>
            <w:r w:rsidRPr="00530D30">
              <w:rPr>
                <w:rFonts w:eastAsia="Calibri" w:cs="Calibri"/>
                <w:sz w:val="20"/>
                <w:szCs w:val="20"/>
              </w:rPr>
              <w:lastRenderedPageBreak/>
              <w:t>Słuchanie tekstów literackich. Zabawy</w:t>
            </w:r>
          </w:p>
          <w:p w14:paraId="5112699B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dowolne w kącikach zainteresowań.</w:t>
            </w:r>
          </w:p>
        </w:tc>
        <w:tc>
          <w:tcPr>
            <w:tcW w:w="5078" w:type="dxa"/>
          </w:tcPr>
          <w:p w14:paraId="4A6A4E5A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lastRenderedPageBreak/>
              <w:t>powtarza za N. poszczególne wersy wiersza z wyrazami dźwiękonaśladowczymi</w:t>
            </w:r>
          </w:p>
          <w:p w14:paraId="6B4CB3E0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lastRenderedPageBreak/>
              <w:t>organizuje sobie czas wolny z wykorzystaniem układanek i gier edukacyjnych</w:t>
            </w:r>
          </w:p>
          <w:p w14:paraId="789D88C4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uważnie słucha czytanego tekstu i przegląda książeczki</w:t>
            </w:r>
          </w:p>
        </w:tc>
        <w:tc>
          <w:tcPr>
            <w:tcW w:w="1417" w:type="dxa"/>
          </w:tcPr>
          <w:p w14:paraId="4E94B2BA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39995639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I.7, III.8, IV.1, IV.3</w:t>
            </w:r>
          </w:p>
        </w:tc>
        <w:tc>
          <w:tcPr>
            <w:tcW w:w="1844" w:type="dxa"/>
            <w:vMerge/>
          </w:tcPr>
          <w:p w14:paraId="4A8D9B94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7FB80AF2" w14:textId="77777777">
        <w:trPr>
          <w:trHeight w:val="483"/>
        </w:trPr>
        <w:tc>
          <w:tcPr>
            <w:tcW w:w="1018" w:type="dxa"/>
            <w:vMerge w:val="restart"/>
            <w:textDirection w:val="btLr"/>
          </w:tcPr>
          <w:p w14:paraId="62EA10F6" w14:textId="77777777" w:rsidR="00D41132" w:rsidRPr="00530D30" w:rsidRDefault="00000000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b/>
                <w:sz w:val="20"/>
                <w:szCs w:val="20"/>
              </w:rPr>
              <w:t>XXXV. W kosmosie</w:t>
            </w:r>
          </w:p>
        </w:tc>
        <w:tc>
          <w:tcPr>
            <w:tcW w:w="1358" w:type="dxa"/>
            <w:vMerge w:val="restart"/>
          </w:tcPr>
          <w:p w14:paraId="4899A57A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/>
                <w:b/>
                <w:sz w:val="20"/>
                <w:szCs w:val="20"/>
              </w:rPr>
              <w:t>3. Podróż kosmiczna</w:t>
            </w:r>
          </w:p>
        </w:tc>
        <w:tc>
          <w:tcPr>
            <w:tcW w:w="2409" w:type="dxa"/>
          </w:tcPr>
          <w:p w14:paraId="496E19AE" w14:textId="4723CB4F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1. Za</w:t>
            </w:r>
            <w:r w:rsidRPr="00530D30">
              <w:rPr>
                <w:rFonts w:cs="Calibri"/>
                <w:sz w:val="20"/>
                <w:szCs w:val="20"/>
              </w:rPr>
              <w:t>bawy dowolne w kącikach</w:t>
            </w:r>
            <w:r w:rsidRPr="00530D30">
              <w:rPr>
                <w:rFonts w:eastAsia="Calibri" w:cs="Calibri"/>
                <w:sz w:val="20"/>
                <w:szCs w:val="20"/>
              </w:rPr>
              <w:t xml:space="preserve"> tematycznych. „W kosmosie” – pląs na dzień dobry</w:t>
            </w:r>
            <w:r w:rsidR="00AB677C" w:rsidRPr="00530D30">
              <w:rPr>
                <w:rFonts w:eastAsia="Calibri" w:cs="Calibri"/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1FDBF251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sz w:val="20"/>
                <w:szCs w:val="20"/>
              </w:rPr>
              <w:t xml:space="preserve">korzysta </w:t>
            </w:r>
            <w:r w:rsidRPr="00530D30">
              <w:rPr>
                <w:rFonts w:eastAsia="Calibri"/>
                <w:sz w:val="20"/>
                <w:szCs w:val="20"/>
              </w:rPr>
              <w:t>z zabawek zgodnie ze swoimi zainteresowaniami</w:t>
            </w:r>
          </w:p>
          <w:p w14:paraId="53EBD98D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respektuje wspólne ustalenia dotyczące zabawy</w:t>
            </w:r>
          </w:p>
          <w:p w14:paraId="1A05E50B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śpiewa piosenkę razem z innymi dziećmi</w:t>
            </w:r>
          </w:p>
        </w:tc>
        <w:tc>
          <w:tcPr>
            <w:tcW w:w="1417" w:type="dxa"/>
          </w:tcPr>
          <w:p w14:paraId="6F30A345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37F48AD3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I.5, I.6, II.4, IV.7, IV.11</w:t>
            </w:r>
          </w:p>
        </w:tc>
        <w:tc>
          <w:tcPr>
            <w:tcW w:w="1844" w:type="dxa"/>
            <w:vMerge w:val="restart"/>
          </w:tcPr>
          <w:p w14:paraId="3B7E84C3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kompetencje matematyczne oraz kompetencje w zakresie nauk przyrodniczych, technologii i inżynierii</w:t>
            </w:r>
          </w:p>
        </w:tc>
      </w:tr>
      <w:tr w:rsidR="00D41132" w:rsidRPr="00530D30" w14:paraId="268BF307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5288EB83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69BFD555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F68086C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2. „Kosmiczne piksele” – praca plastyczno-logiczna.</w:t>
            </w:r>
          </w:p>
        </w:tc>
        <w:tc>
          <w:tcPr>
            <w:tcW w:w="5078" w:type="dxa"/>
          </w:tcPr>
          <w:p w14:paraId="551822AD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wykonuje rysunek o wskazanej tematyce</w:t>
            </w:r>
          </w:p>
          <w:p w14:paraId="19F7220A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zamalowuje kratki zgodnie z ustaloną zasadą doboru kolorów</w:t>
            </w:r>
          </w:p>
        </w:tc>
        <w:tc>
          <w:tcPr>
            <w:tcW w:w="1417" w:type="dxa"/>
          </w:tcPr>
          <w:p w14:paraId="38E18F48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40429918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I.7, III.5, III.8, IV.8</w:t>
            </w:r>
          </w:p>
        </w:tc>
        <w:tc>
          <w:tcPr>
            <w:tcW w:w="1844" w:type="dxa"/>
            <w:vMerge/>
          </w:tcPr>
          <w:p w14:paraId="55F802B0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36E504E8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61F72C42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6269BC36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D665476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 xml:space="preserve">3. </w:t>
            </w:r>
            <w:r w:rsidRPr="00530D30">
              <w:rPr>
                <w:rFonts w:cs="Calibri"/>
                <w:sz w:val="20"/>
                <w:szCs w:val="20"/>
              </w:rPr>
              <w:t>Zesta</w:t>
            </w:r>
            <w:r w:rsidRPr="00530D30">
              <w:rPr>
                <w:rFonts w:eastAsia="Calibri" w:cs="Calibri"/>
                <w:sz w:val="20"/>
                <w:szCs w:val="20"/>
              </w:rPr>
              <w:t>w ćwiczeń porannych nr 35. Kształtowanie codziennych nawyków higienicznych po zabawie i przed posiłkiem.</w:t>
            </w:r>
          </w:p>
        </w:tc>
        <w:tc>
          <w:tcPr>
            <w:tcW w:w="5078" w:type="dxa"/>
          </w:tcPr>
          <w:p w14:paraId="29C2FB79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sz w:val="20"/>
                <w:szCs w:val="20"/>
              </w:rPr>
              <w:t>wykonu</w:t>
            </w:r>
            <w:r w:rsidRPr="00530D30">
              <w:rPr>
                <w:rFonts w:eastAsia="Calibri"/>
                <w:sz w:val="20"/>
                <w:szCs w:val="20"/>
              </w:rPr>
              <w:t>je proste ćwiczenia fizyczne</w:t>
            </w:r>
          </w:p>
          <w:p w14:paraId="38362B2C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porusza się w określony sposób</w:t>
            </w:r>
          </w:p>
          <w:p w14:paraId="11230523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sprawnie przeskakuje przeszkody</w:t>
            </w:r>
          </w:p>
          <w:p w14:paraId="0788D481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utrzymuje czystość ciała, ubrania i otoczenia</w:t>
            </w:r>
          </w:p>
          <w:p w14:paraId="274D029A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wsuwa krzesełko do stolika po skończonym posiłku</w:t>
            </w:r>
          </w:p>
        </w:tc>
        <w:tc>
          <w:tcPr>
            <w:tcW w:w="1417" w:type="dxa"/>
          </w:tcPr>
          <w:p w14:paraId="50698817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7B96B265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I.1, I.5, I.8, II.7</w:t>
            </w:r>
          </w:p>
        </w:tc>
        <w:tc>
          <w:tcPr>
            <w:tcW w:w="1844" w:type="dxa"/>
            <w:vMerge/>
          </w:tcPr>
          <w:p w14:paraId="5F46B6F0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53267F80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0AFA0B75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35962C72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D33D9F1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 xml:space="preserve">4. „Pojazd kosmiczny” – wiersz A. </w:t>
            </w:r>
            <w:proofErr w:type="spellStart"/>
            <w:r w:rsidRPr="00530D30">
              <w:rPr>
                <w:rFonts w:eastAsia="Calibri" w:cs="Calibri"/>
                <w:sz w:val="20"/>
                <w:szCs w:val="20"/>
              </w:rPr>
              <w:t>Edyk</w:t>
            </w:r>
            <w:proofErr w:type="spellEnd"/>
            <w:r w:rsidRPr="00530D30">
              <w:rPr>
                <w:rFonts w:eastAsia="Calibri" w:cs="Calibri"/>
                <w:sz w:val="20"/>
                <w:szCs w:val="20"/>
              </w:rPr>
              <w:t>. Wprowadzenie do tematu dnia.</w:t>
            </w:r>
          </w:p>
        </w:tc>
        <w:tc>
          <w:tcPr>
            <w:tcW w:w="5078" w:type="dxa"/>
          </w:tcPr>
          <w:p w14:paraId="293CEC29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uważnie słucha czytanego tekstu</w:t>
            </w:r>
          </w:p>
          <w:p w14:paraId="213CB32B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wyjaśnia pochodzenie nazw „Droga Mleczna” i „gwiazdozbiór” na podstawie ilustracji i własnej wiedzy</w:t>
            </w:r>
          </w:p>
          <w:p w14:paraId="30B23D08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wskazuje elementy fikcyjne w utworze literackim</w:t>
            </w:r>
          </w:p>
        </w:tc>
        <w:tc>
          <w:tcPr>
            <w:tcW w:w="1417" w:type="dxa"/>
          </w:tcPr>
          <w:p w14:paraId="40DC2F87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5A181CCB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III.8, IV.2, IV.3</w:t>
            </w:r>
          </w:p>
        </w:tc>
        <w:tc>
          <w:tcPr>
            <w:tcW w:w="1844" w:type="dxa"/>
            <w:vMerge/>
          </w:tcPr>
          <w:p w14:paraId="6A156DE9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79AF9D0B" w14:textId="77777777">
        <w:trPr>
          <w:trHeight w:val="2036"/>
        </w:trPr>
        <w:tc>
          <w:tcPr>
            <w:tcW w:w="1018" w:type="dxa"/>
            <w:vMerge/>
            <w:textDirection w:val="btLr"/>
          </w:tcPr>
          <w:p w14:paraId="06F63502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2E5C4998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5802B14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5.</w:t>
            </w:r>
            <w:r w:rsidRPr="00530D30">
              <w:rPr>
                <w:rFonts w:cs="Calibri"/>
                <w:sz w:val="20"/>
                <w:szCs w:val="20"/>
              </w:rPr>
              <w:t xml:space="preserve"> „</w:t>
            </w:r>
            <w:r w:rsidRPr="00530D30">
              <w:rPr>
                <w:rFonts w:eastAsia="Calibri" w:cs="Calibri"/>
                <w:sz w:val="20"/>
                <w:szCs w:val="20"/>
              </w:rPr>
              <w:t>Tunel czasu” – zabawa ruchowa. „Kolorowe trasy” – zabawa z kodowaniem. „Kosmiczny skok” – zabawa ruchowa z elementem skoku.</w:t>
            </w:r>
          </w:p>
          <w:p w14:paraId="41017675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„Z planety na planetę” – zabawa pamięciowa. „Dziwny chód” – zabawa ruchowa z podskokiem.</w:t>
            </w:r>
          </w:p>
        </w:tc>
        <w:tc>
          <w:tcPr>
            <w:tcW w:w="5078" w:type="dxa"/>
          </w:tcPr>
          <w:p w14:paraId="702A3853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sprawnie pokonuje przeszkodę, poruszając się w określony sposób</w:t>
            </w:r>
          </w:p>
          <w:p w14:paraId="1EBFAF7B" w14:textId="35FB4EF3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wyznacza za pomocą figur geometrycznych</w:t>
            </w:r>
            <w:r w:rsidR="00DB33A6" w:rsidRPr="00530D30">
              <w:rPr>
                <w:rFonts w:eastAsia="Calibri"/>
                <w:sz w:val="20"/>
                <w:szCs w:val="20"/>
              </w:rPr>
              <w:t xml:space="preserve"> trasę</w:t>
            </w:r>
            <w:r w:rsidRPr="00530D30">
              <w:rPr>
                <w:rFonts w:eastAsia="Calibri"/>
                <w:sz w:val="20"/>
                <w:szCs w:val="20"/>
              </w:rPr>
              <w:t>, mającą doprowadzić do oznaczonego miejsca</w:t>
            </w:r>
          </w:p>
          <w:p w14:paraId="3ABBC7BE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prawidłowo określa kierunki</w:t>
            </w:r>
          </w:p>
          <w:p w14:paraId="50EA977E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określa i porównuje długość tras</w:t>
            </w:r>
          </w:p>
          <w:p w14:paraId="52C2A3F3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sprawnie przeskakuje przeszkody</w:t>
            </w:r>
          </w:p>
          <w:p w14:paraId="10187FB1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powtarza zapamiętane nazwy planet Układu Słonecznego</w:t>
            </w:r>
          </w:p>
          <w:p w14:paraId="16E757AF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wykonuje ćwiczenie wzmacniające mięśnie nóg i rąk</w:t>
            </w:r>
          </w:p>
          <w:p w14:paraId="441B98C2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sz w:val="20"/>
                <w:szCs w:val="20"/>
              </w:rPr>
              <w:t>zachowuje ostrożność podczas zabaw ruchowych</w:t>
            </w:r>
          </w:p>
        </w:tc>
        <w:tc>
          <w:tcPr>
            <w:tcW w:w="1417" w:type="dxa"/>
          </w:tcPr>
          <w:p w14:paraId="71C02F8D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74ED35B2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I.5, I.8, III.5, III.8, III.9,</w:t>
            </w:r>
          </w:p>
          <w:p w14:paraId="4B31E912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IV.2</w:t>
            </w:r>
          </w:p>
        </w:tc>
        <w:tc>
          <w:tcPr>
            <w:tcW w:w="1844" w:type="dxa"/>
            <w:vMerge/>
          </w:tcPr>
          <w:p w14:paraId="54C737AC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6B28B6E4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6128ADD9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70A24B99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D3B30C2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 xml:space="preserve">6. </w:t>
            </w: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Zabawy przy stolikach:</w:t>
            </w:r>
          </w:p>
          <w:p w14:paraId="02CA45D7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FF3399"/>
                <w:sz w:val="20"/>
                <w:szCs w:val="20"/>
              </w:rPr>
              <w:t>czterolatki</w:t>
            </w: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– praca z </w:t>
            </w:r>
            <w:r w:rsidRPr="00530D30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>KA2.38</w:t>
            </w: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;</w:t>
            </w:r>
          </w:p>
          <w:p w14:paraId="24E607E6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B050"/>
                <w:sz w:val="20"/>
                <w:szCs w:val="20"/>
              </w:rPr>
              <w:t xml:space="preserve">pięciolatki </w:t>
            </w:r>
            <w:r w:rsidRPr="00530D30">
              <w:rPr>
                <w:rFonts w:eastAsia="Calibri" w:cs="Calibri"/>
                <w:sz w:val="20"/>
                <w:szCs w:val="20"/>
              </w:rPr>
              <w:t xml:space="preserve">– praca z </w:t>
            </w:r>
            <w:r w:rsidRPr="00530D30">
              <w:rPr>
                <w:rFonts w:eastAsia="Calibri" w:cs="Calibri"/>
                <w:b/>
                <w:bCs/>
                <w:sz w:val="20"/>
                <w:szCs w:val="20"/>
              </w:rPr>
              <w:t>KA4.36–38</w:t>
            </w:r>
            <w:r w:rsidRPr="00530D30">
              <w:rPr>
                <w:rFonts w:eastAsia="Calibri" w:cs="Calibri"/>
                <w:sz w:val="20"/>
                <w:szCs w:val="20"/>
              </w:rPr>
              <w:t>;</w:t>
            </w:r>
          </w:p>
          <w:p w14:paraId="27C9BE47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bCs/>
                <w:color w:val="0070C0"/>
                <w:sz w:val="20"/>
                <w:szCs w:val="20"/>
              </w:rPr>
              <w:lastRenderedPageBreak/>
              <w:t xml:space="preserve">sześciolatki </w:t>
            </w:r>
            <w:r w:rsidRPr="00530D30">
              <w:rPr>
                <w:rFonts w:eastAsia="Calibri" w:cs="Calibri"/>
                <w:bCs/>
                <w:color w:val="000000"/>
                <w:sz w:val="20"/>
                <w:szCs w:val="20"/>
              </w:rPr>
              <w:t xml:space="preserve">– praca z </w:t>
            </w:r>
            <w:r w:rsidRPr="00530D30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KA4.45–47</w:t>
            </w:r>
            <w:r w:rsidRPr="00530D30">
              <w:rPr>
                <w:rFonts w:eastAsia="Calibri" w:cs="Calibri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01956B5C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FF3399"/>
                <w:sz w:val="20"/>
                <w:szCs w:val="20"/>
              </w:rPr>
              <w:lastRenderedPageBreak/>
              <w:t>czterolatki:</w:t>
            </w:r>
          </w:p>
          <w:p w14:paraId="5C44596C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rysuje trasę zgodnie z podanym kodem</w:t>
            </w:r>
          </w:p>
          <w:p w14:paraId="45277C7F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B050"/>
                <w:sz w:val="20"/>
                <w:szCs w:val="20"/>
              </w:rPr>
              <w:t>pięciolatki:</w:t>
            </w:r>
          </w:p>
          <w:p w14:paraId="16DFE789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koloruje pola zgodnie z kodem</w:t>
            </w:r>
          </w:p>
          <w:p w14:paraId="26C22C9E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podaje nazwę powstałego obrazka</w:t>
            </w:r>
          </w:p>
          <w:p w14:paraId="02366592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lastRenderedPageBreak/>
              <w:t>uzupełnia tabelę naklejkami zgodnie z zapamiętanym układem</w:t>
            </w:r>
          </w:p>
          <w:p w14:paraId="7BE3400B" w14:textId="77777777" w:rsidR="00D41132" w:rsidRPr="00530D30" w:rsidRDefault="00000000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70C0"/>
                <w:sz w:val="20"/>
                <w:szCs w:val="20"/>
              </w:rPr>
              <w:t>sześciolatki:</w:t>
            </w:r>
          </w:p>
          <w:p w14:paraId="581CD411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koloruje pola i rysuje trasę zgodnie z kodem</w:t>
            </w:r>
          </w:p>
          <w:p w14:paraId="65007A7F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łączy obrazki z zapamiętanym miejscem w tabelce</w:t>
            </w:r>
          </w:p>
        </w:tc>
        <w:tc>
          <w:tcPr>
            <w:tcW w:w="1417" w:type="dxa"/>
          </w:tcPr>
          <w:p w14:paraId="5E6850AC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FF3399"/>
                <w:sz w:val="20"/>
                <w:szCs w:val="20"/>
              </w:rPr>
              <w:lastRenderedPageBreak/>
              <w:t>czterolatki</w:t>
            </w: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– </w:t>
            </w:r>
            <w:r w:rsidRPr="00530D30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>KA2.38</w:t>
            </w: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;</w:t>
            </w:r>
          </w:p>
          <w:p w14:paraId="62EBBDF5" w14:textId="77777777" w:rsidR="00D41132" w:rsidRPr="00530D30" w:rsidRDefault="00000000">
            <w:pPr>
              <w:spacing w:after="0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B050"/>
                <w:sz w:val="20"/>
                <w:szCs w:val="20"/>
              </w:rPr>
              <w:t>pięciolatki</w:t>
            </w: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 xml:space="preserve"> –</w:t>
            </w:r>
            <w:r w:rsidRPr="00530D30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KA4.36–38</w:t>
            </w: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;</w:t>
            </w:r>
          </w:p>
          <w:p w14:paraId="08E35A4A" w14:textId="77777777" w:rsidR="00D41132" w:rsidRPr="00530D30" w:rsidRDefault="00000000">
            <w:pPr>
              <w:pStyle w:val="Default"/>
              <w:rPr>
                <w:sz w:val="20"/>
                <w:szCs w:val="20"/>
              </w:rPr>
            </w:pPr>
            <w:r w:rsidRPr="00530D30">
              <w:rPr>
                <w:rFonts w:ascii="Calibri" w:hAnsi="Calibri" w:cs="Calibri"/>
                <w:color w:val="0070C0"/>
                <w:sz w:val="20"/>
                <w:szCs w:val="20"/>
              </w:rPr>
              <w:lastRenderedPageBreak/>
              <w:t>sześciolatki</w:t>
            </w:r>
            <w:r w:rsidRPr="00530D30">
              <w:rPr>
                <w:rFonts w:cs="Calibri"/>
                <w:sz w:val="20"/>
                <w:szCs w:val="20"/>
              </w:rPr>
              <w:t xml:space="preserve"> –</w:t>
            </w:r>
            <w:r w:rsidRPr="00530D30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530D30">
              <w:rPr>
                <w:rFonts w:ascii="Calibri" w:hAnsi="Calibri" w:cs="Calibri"/>
                <w:b/>
                <w:bCs/>
                <w:sz w:val="20"/>
                <w:szCs w:val="20"/>
              </w:rPr>
              <w:t>KA4.45–47</w:t>
            </w:r>
            <w:r w:rsidRPr="00530D30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018" w:type="dxa"/>
          </w:tcPr>
          <w:p w14:paraId="150B8D25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530D30">
              <w:rPr>
                <w:rFonts w:cs="Calibri"/>
                <w:bCs/>
                <w:sz w:val="20"/>
                <w:szCs w:val="20"/>
                <w:lang w:val="en-GB"/>
              </w:rPr>
              <w:lastRenderedPageBreak/>
              <w:t>I.7, IV.2, IV.8, IV.9, IV.14,</w:t>
            </w:r>
          </w:p>
          <w:p w14:paraId="77328A1F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530D30">
              <w:rPr>
                <w:rFonts w:cs="Calibri"/>
                <w:bCs/>
                <w:sz w:val="20"/>
                <w:szCs w:val="20"/>
                <w:lang w:val="en-GB"/>
              </w:rPr>
              <w:t>IV.15</w:t>
            </w:r>
          </w:p>
        </w:tc>
        <w:tc>
          <w:tcPr>
            <w:tcW w:w="1844" w:type="dxa"/>
            <w:vMerge/>
          </w:tcPr>
          <w:p w14:paraId="68E9C49D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</w:tr>
      <w:tr w:rsidR="00D41132" w:rsidRPr="00530D30" w14:paraId="2F8D2BB4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13FD2C56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1358" w:type="dxa"/>
            <w:vMerge/>
          </w:tcPr>
          <w:p w14:paraId="729A9B1B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</w:tcPr>
          <w:p w14:paraId="303D6008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7.</w:t>
            </w:r>
            <w:r w:rsidRPr="00530D30">
              <w:rPr>
                <w:rFonts w:cs="Calibri"/>
                <w:sz w:val="20"/>
                <w:szCs w:val="20"/>
              </w:rPr>
              <w:t xml:space="preserve"> Zabaw</w:t>
            </w:r>
            <w:r w:rsidRPr="00530D30">
              <w:rPr>
                <w:rFonts w:eastAsia="Calibri" w:cs="Calibri"/>
                <w:sz w:val="20"/>
                <w:szCs w:val="20"/>
              </w:rPr>
              <w:t>y w ogrodzie przedszkolnym.</w:t>
            </w:r>
          </w:p>
        </w:tc>
        <w:tc>
          <w:tcPr>
            <w:tcW w:w="5078" w:type="dxa"/>
          </w:tcPr>
          <w:p w14:paraId="3D99EB3F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sz w:val="20"/>
                <w:szCs w:val="20"/>
              </w:rPr>
              <w:t>uczestniczy w zabawie zgodnie z jej zasadami</w:t>
            </w:r>
          </w:p>
          <w:p w14:paraId="54E2AFA5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próbuje się wydostać z pułapki w ustalony sposób</w:t>
            </w:r>
          </w:p>
        </w:tc>
        <w:tc>
          <w:tcPr>
            <w:tcW w:w="1417" w:type="dxa"/>
          </w:tcPr>
          <w:p w14:paraId="17792C07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1E9ACF47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I.6, II.11, III.4, III.5</w:t>
            </w:r>
          </w:p>
        </w:tc>
        <w:tc>
          <w:tcPr>
            <w:tcW w:w="1844" w:type="dxa"/>
            <w:vMerge/>
          </w:tcPr>
          <w:p w14:paraId="340E9C41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7242DFCE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55D253CF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00E6079E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3BEDC98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8. „</w:t>
            </w: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Niełatwa podróż” – opowieść ruchowa.</w:t>
            </w:r>
          </w:p>
        </w:tc>
        <w:tc>
          <w:tcPr>
            <w:tcW w:w="5078" w:type="dxa"/>
          </w:tcPr>
          <w:p w14:paraId="1C215C6F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sz w:val="20"/>
                <w:szCs w:val="20"/>
              </w:rPr>
              <w:t>porusza się w sposób zgodny z usłyszanym opisem</w:t>
            </w:r>
          </w:p>
          <w:p w14:paraId="46E3C98E" w14:textId="77777777" w:rsidR="00D41132" w:rsidRPr="00530D30" w:rsidRDefault="00D41132">
            <w:pPr>
              <w:pStyle w:val="Akapitzlist"/>
              <w:spacing w:after="0" w:line="240" w:lineRule="auto"/>
              <w:ind w:left="31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BB829C3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5326DF7A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bCs/>
                <w:sz w:val="20"/>
                <w:szCs w:val="20"/>
              </w:rPr>
              <w:t>I.5, II.8, IV.14</w:t>
            </w:r>
          </w:p>
        </w:tc>
        <w:tc>
          <w:tcPr>
            <w:tcW w:w="1844" w:type="dxa"/>
            <w:vMerge/>
          </w:tcPr>
          <w:p w14:paraId="155829A8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33B650D9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0A90D082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709BC9A4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3937E2F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 xml:space="preserve">9. </w:t>
            </w: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„Znikające planety” – zagadki wzrokowe, zabawa z elementami języka angielskiego.</w:t>
            </w:r>
          </w:p>
        </w:tc>
        <w:tc>
          <w:tcPr>
            <w:tcW w:w="5078" w:type="dxa"/>
          </w:tcPr>
          <w:p w14:paraId="6C5C903D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wymienia nazwy planet Układu Słonecznego</w:t>
            </w:r>
          </w:p>
          <w:p w14:paraId="361652B8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powtarza wybrane słowa w języku angielskim</w:t>
            </w:r>
          </w:p>
          <w:p w14:paraId="11703FAD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wymienia zauważoną zmianę w układzie przedmiotów</w:t>
            </w:r>
          </w:p>
        </w:tc>
        <w:tc>
          <w:tcPr>
            <w:tcW w:w="1417" w:type="dxa"/>
          </w:tcPr>
          <w:p w14:paraId="1A4799BB" w14:textId="77777777" w:rsidR="00D41132" w:rsidRPr="00530D30" w:rsidRDefault="00D41132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47E15228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II.7, IV.5, IV.21</w:t>
            </w:r>
          </w:p>
        </w:tc>
        <w:tc>
          <w:tcPr>
            <w:tcW w:w="1844" w:type="dxa"/>
            <w:vMerge/>
          </w:tcPr>
          <w:p w14:paraId="2A199D5A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438C7590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744875C9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1ADBA1DF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6DDB99B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bookmarkStart w:id="2" w:name="_Hlk85013169_kopia_2"/>
            <w:r w:rsidRPr="00530D30">
              <w:rPr>
                <w:rFonts w:eastAsia="Calibri" w:cs="Calibri"/>
                <w:sz w:val="20"/>
                <w:szCs w:val="20"/>
              </w:rPr>
              <w:t>10. P</w:t>
            </w:r>
            <w:r w:rsidRPr="00530D30">
              <w:rPr>
                <w:rFonts w:cs="Calibri"/>
                <w:sz w:val="20"/>
                <w:szCs w:val="20"/>
              </w:rPr>
              <w:t>raca indywidualna z wybranym</w:t>
            </w:r>
            <w:r w:rsidRPr="00530D30">
              <w:rPr>
                <w:rFonts w:eastAsia="Calibri" w:cs="Calibri"/>
                <w:sz w:val="20"/>
                <w:szCs w:val="20"/>
              </w:rPr>
              <w:t xml:space="preserve">i dziećmi. Słuchanie tekstów literackich. </w:t>
            </w:r>
            <w:bookmarkEnd w:id="2"/>
            <w:r w:rsidRPr="00530D30">
              <w:rPr>
                <w:rFonts w:eastAsia="Calibri" w:cs="Calibri"/>
                <w:sz w:val="20"/>
                <w:szCs w:val="20"/>
              </w:rPr>
              <w:t>Zabawy</w:t>
            </w:r>
          </w:p>
          <w:p w14:paraId="33266818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dowolne w kącikach zainteresowań.</w:t>
            </w:r>
          </w:p>
        </w:tc>
        <w:tc>
          <w:tcPr>
            <w:tcW w:w="5078" w:type="dxa"/>
          </w:tcPr>
          <w:p w14:paraId="63743310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lepi z plasteliny elementy Układu Słonecznego, dobierając odpowiednio kolory</w:t>
            </w:r>
          </w:p>
          <w:p w14:paraId="7BD7DE8D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samodzielnie korzysta z układanek i gier edukacyjnych</w:t>
            </w:r>
          </w:p>
          <w:p w14:paraId="2381BD16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wybiera teksty literackie do czytania przez N.</w:t>
            </w:r>
          </w:p>
          <w:p w14:paraId="433FC431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spontanicznie podejmuje zabawy tematyczne i konstrukcyjne z innymi dziećmi</w:t>
            </w:r>
          </w:p>
        </w:tc>
        <w:tc>
          <w:tcPr>
            <w:tcW w:w="1417" w:type="dxa"/>
          </w:tcPr>
          <w:p w14:paraId="0056656B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0D7D76A4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I.7, III.8, IV.3, IV.8</w:t>
            </w:r>
          </w:p>
        </w:tc>
        <w:tc>
          <w:tcPr>
            <w:tcW w:w="1844" w:type="dxa"/>
            <w:vMerge/>
          </w:tcPr>
          <w:p w14:paraId="213D30F9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4BF430AB" w14:textId="77777777">
        <w:trPr>
          <w:trHeight w:val="483"/>
        </w:trPr>
        <w:tc>
          <w:tcPr>
            <w:tcW w:w="1018" w:type="dxa"/>
            <w:vMerge w:val="restart"/>
            <w:textDirection w:val="btLr"/>
          </w:tcPr>
          <w:p w14:paraId="7E86EEB3" w14:textId="77777777" w:rsidR="00D41132" w:rsidRPr="00530D30" w:rsidRDefault="00000000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b/>
                <w:sz w:val="20"/>
                <w:szCs w:val="20"/>
              </w:rPr>
              <w:t>XXXV. W kosmosie</w:t>
            </w:r>
          </w:p>
        </w:tc>
        <w:tc>
          <w:tcPr>
            <w:tcW w:w="1358" w:type="dxa"/>
            <w:vMerge w:val="restart"/>
          </w:tcPr>
          <w:p w14:paraId="19803D9E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/>
                <w:b/>
                <w:sz w:val="20"/>
                <w:szCs w:val="20"/>
              </w:rPr>
              <w:t>4. Eksperymenty nie z tej ziemi</w:t>
            </w:r>
          </w:p>
        </w:tc>
        <w:tc>
          <w:tcPr>
            <w:tcW w:w="2409" w:type="dxa"/>
          </w:tcPr>
          <w:p w14:paraId="67C8A226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1.</w:t>
            </w:r>
            <w:r w:rsidRPr="00530D30">
              <w:rPr>
                <w:rFonts w:cs="Calibri"/>
                <w:sz w:val="20"/>
                <w:szCs w:val="20"/>
              </w:rPr>
              <w:t xml:space="preserve"> Zabaw</w:t>
            </w:r>
            <w:r w:rsidRPr="00530D30">
              <w:rPr>
                <w:rFonts w:eastAsia="Calibri" w:cs="Calibri"/>
                <w:sz w:val="20"/>
                <w:szCs w:val="20"/>
              </w:rPr>
              <w:t>y dowolne w kącikach tematycznych. „W kosmosie” – pląs na dzień dobry.</w:t>
            </w:r>
          </w:p>
        </w:tc>
        <w:tc>
          <w:tcPr>
            <w:tcW w:w="5078" w:type="dxa"/>
          </w:tcPr>
          <w:p w14:paraId="17017E26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realizuje własne pomysły twórcze, korzystając z zabawek i wyposażenia sali</w:t>
            </w:r>
          </w:p>
          <w:p w14:paraId="2F513253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zaprasza do zabawy dzieci nieśmiałe</w:t>
            </w:r>
          </w:p>
          <w:p w14:paraId="59046EAC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śpiewa piosenkę wraz z innymi dziećmi</w:t>
            </w:r>
          </w:p>
        </w:tc>
        <w:tc>
          <w:tcPr>
            <w:tcW w:w="1417" w:type="dxa"/>
          </w:tcPr>
          <w:p w14:paraId="1A169221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6EF0C710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I.5, I.6, II.4, IV.7, IV.11</w:t>
            </w:r>
          </w:p>
        </w:tc>
        <w:tc>
          <w:tcPr>
            <w:tcW w:w="1844" w:type="dxa"/>
            <w:vMerge w:val="restart"/>
          </w:tcPr>
          <w:p w14:paraId="2611B12B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kompetencje w zakresie świadomości i ekspresji kulturalnej</w:t>
            </w:r>
          </w:p>
          <w:p w14:paraId="0FC677F2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05F718DE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71FBDAF9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660C6DE7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5E1230B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2. „Co potrafią te magnesy?” – doświadczenie.</w:t>
            </w:r>
          </w:p>
        </w:tc>
        <w:tc>
          <w:tcPr>
            <w:tcW w:w="5078" w:type="dxa"/>
          </w:tcPr>
          <w:p w14:paraId="290A1498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manipuluje magnesem i wybranymi przedmiotami, obserwując ich zachowanie</w:t>
            </w:r>
          </w:p>
          <w:p w14:paraId="02C4DC85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wyciąga wnioski z prowadzonego eksperymentu</w:t>
            </w:r>
          </w:p>
          <w:p w14:paraId="554C90DD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opisuje zauważone właściwości magnesu</w:t>
            </w:r>
          </w:p>
        </w:tc>
        <w:tc>
          <w:tcPr>
            <w:tcW w:w="1417" w:type="dxa"/>
          </w:tcPr>
          <w:p w14:paraId="755E511D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3E5ACCC8" w14:textId="77777777" w:rsidR="00D41132" w:rsidRPr="00530D30" w:rsidRDefault="00000000">
            <w:pPr>
              <w:tabs>
                <w:tab w:val="left" w:pos="825"/>
              </w:tabs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III.5, III.8, IV.2, IV.13</w:t>
            </w:r>
          </w:p>
        </w:tc>
        <w:tc>
          <w:tcPr>
            <w:tcW w:w="1844" w:type="dxa"/>
            <w:vMerge/>
          </w:tcPr>
          <w:p w14:paraId="3C6EE940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4A2634F9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73819D3D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4E7A2DE3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03F39B4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 xml:space="preserve">3. </w:t>
            </w:r>
            <w:r w:rsidRPr="00530D30">
              <w:rPr>
                <w:rFonts w:cs="Calibri"/>
                <w:sz w:val="20"/>
                <w:szCs w:val="20"/>
              </w:rPr>
              <w:t>Zestaw ćwiczeń porannyc</w:t>
            </w:r>
            <w:r w:rsidRPr="00530D30">
              <w:rPr>
                <w:rFonts w:eastAsia="Calibri" w:cs="Calibri"/>
                <w:sz w:val="20"/>
                <w:szCs w:val="20"/>
              </w:rPr>
              <w:t>h nr 35. Kształtowanie codziennych nawyków higienicznych po zabawie i przed posiłkiem.</w:t>
            </w:r>
          </w:p>
        </w:tc>
        <w:tc>
          <w:tcPr>
            <w:tcW w:w="5078" w:type="dxa"/>
          </w:tcPr>
          <w:p w14:paraId="549578DE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sz w:val="20"/>
                <w:szCs w:val="20"/>
              </w:rPr>
              <w:t>aktywnie</w:t>
            </w:r>
            <w:r w:rsidRPr="00530D30">
              <w:rPr>
                <w:rFonts w:eastAsia="Calibri"/>
                <w:sz w:val="20"/>
                <w:szCs w:val="20"/>
              </w:rPr>
              <w:t xml:space="preserve"> uczestniczy w zabawach ruchowych</w:t>
            </w:r>
          </w:p>
          <w:p w14:paraId="054ACB9F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porusza się zgodnie z instrukcją N.</w:t>
            </w:r>
          </w:p>
          <w:p w14:paraId="2172469D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wykonuje ćwiczenia rozwijające motorykę małą</w:t>
            </w:r>
          </w:p>
          <w:p w14:paraId="380BC330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stosuje zasady bezpieczeństwa w łazience, nie rozchlapując wody</w:t>
            </w:r>
          </w:p>
          <w:p w14:paraId="364BCD39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umiejętnie używa sztućców podczas jedzenia</w:t>
            </w:r>
          </w:p>
        </w:tc>
        <w:tc>
          <w:tcPr>
            <w:tcW w:w="1417" w:type="dxa"/>
          </w:tcPr>
          <w:p w14:paraId="150CD3CF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28266658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I.1, I.5, I.8, II.7</w:t>
            </w:r>
          </w:p>
        </w:tc>
        <w:tc>
          <w:tcPr>
            <w:tcW w:w="1844" w:type="dxa"/>
            <w:vMerge/>
          </w:tcPr>
          <w:p w14:paraId="64311602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3E73C67D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36CB2407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2A31E5C7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748D6D6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4. „Kosmiczna piłeczka” – zabawa ruchowo-naśladowcza.</w:t>
            </w:r>
          </w:p>
          <w:p w14:paraId="2066BDE4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lastRenderedPageBreak/>
              <w:t>„Rakieta balonowa” – eksperyment.</w:t>
            </w:r>
          </w:p>
        </w:tc>
        <w:tc>
          <w:tcPr>
            <w:tcW w:w="5078" w:type="dxa"/>
          </w:tcPr>
          <w:p w14:paraId="208F87C1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lastRenderedPageBreak/>
              <w:t>zwinnie skacze w określony sposób</w:t>
            </w:r>
          </w:p>
          <w:p w14:paraId="3D57CC3B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uważnie obserwuje działania N.</w:t>
            </w:r>
          </w:p>
          <w:p w14:paraId="6C42DA75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wykonuje polecenia N.</w:t>
            </w:r>
          </w:p>
          <w:p w14:paraId="5BC3B157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lastRenderedPageBreak/>
              <w:t>wyciąga wnioski na podstawie obserwacji i wyjaśnień N.</w:t>
            </w:r>
          </w:p>
        </w:tc>
        <w:tc>
          <w:tcPr>
            <w:tcW w:w="1417" w:type="dxa"/>
          </w:tcPr>
          <w:p w14:paraId="7D7733BD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6108D165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I.5, III.8, IV.6, IV.13</w:t>
            </w:r>
          </w:p>
        </w:tc>
        <w:tc>
          <w:tcPr>
            <w:tcW w:w="1844" w:type="dxa"/>
            <w:vMerge/>
          </w:tcPr>
          <w:p w14:paraId="2A55F3B9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03A6B6F8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7A9291C8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63EFA6D5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BE018E9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5. „</w:t>
            </w: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Ciężki meteoryt” – zabawa ruchowa. „Droga Mleczna” – zabawa tematyczna.</w:t>
            </w:r>
          </w:p>
          <w:p w14:paraId="5F28932F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„Kosmiczny ruch” – zabawa orientacyjno- porządkowa.</w:t>
            </w:r>
          </w:p>
        </w:tc>
        <w:tc>
          <w:tcPr>
            <w:tcW w:w="5078" w:type="dxa"/>
          </w:tcPr>
          <w:p w14:paraId="32A36BAF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nosi ciężki przedmiot</w:t>
            </w:r>
          </w:p>
          <w:p w14:paraId="4266EAD8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reaguje określonym ruchem na ustalony sygnał</w:t>
            </w:r>
          </w:p>
          <w:p w14:paraId="014C4B3F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opowiada o Drodze Mlecznej na podstawie obejrzanego filmu i własnej wiedzy</w:t>
            </w:r>
          </w:p>
          <w:p w14:paraId="66EF5D24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wykonuje w grupie kompozycję z papierowych elementów</w:t>
            </w:r>
          </w:p>
          <w:p w14:paraId="07D52332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porusza się zgodnie z poleceniem N.</w:t>
            </w:r>
          </w:p>
          <w:p w14:paraId="16B3F06F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prawidłowo określa kierunki</w:t>
            </w:r>
          </w:p>
        </w:tc>
        <w:tc>
          <w:tcPr>
            <w:tcW w:w="1417" w:type="dxa"/>
          </w:tcPr>
          <w:p w14:paraId="101B9FCE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0ECE4E46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I.5, III.8, IV.2, IV.5</w:t>
            </w:r>
          </w:p>
        </w:tc>
        <w:tc>
          <w:tcPr>
            <w:tcW w:w="1844" w:type="dxa"/>
            <w:vMerge/>
          </w:tcPr>
          <w:p w14:paraId="1B9D7BE5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2CAB83BA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2DC5F31B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1E0C1054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FDB1EDC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 xml:space="preserve">6. </w:t>
            </w: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Zabawy przy stolikach:</w:t>
            </w:r>
          </w:p>
          <w:p w14:paraId="243BCE8B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FF3399"/>
                <w:sz w:val="20"/>
                <w:szCs w:val="20"/>
              </w:rPr>
              <w:t>czterolatki</w:t>
            </w: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– „Tajemnice kosmosu” – praca plastyczna;</w:t>
            </w:r>
          </w:p>
          <w:p w14:paraId="256F5E33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B050"/>
                <w:sz w:val="20"/>
                <w:szCs w:val="20"/>
              </w:rPr>
              <w:t xml:space="preserve">pięciolatki </w:t>
            </w:r>
            <w:r w:rsidRPr="00530D30">
              <w:rPr>
                <w:rFonts w:eastAsia="Calibri" w:cs="Calibri"/>
                <w:sz w:val="20"/>
                <w:szCs w:val="20"/>
              </w:rPr>
              <w:t xml:space="preserve">– praca z </w:t>
            </w:r>
            <w:r w:rsidRPr="00530D30">
              <w:rPr>
                <w:rFonts w:eastAsia="Calibri" w:cs="Calibri"/>
                <w:b/>
                <w:bCs/>
                <w:sz w:val="20"/>
                <w:szCs w:val="20"/>
              </w:rPr>
              <w:t>KA4.39</w:t>
            </w:r>
            <w:r w:rsidRPr="00530D30">
              <w:rPr>
                <w:rFonts w:eastAsia="Calibri" w:cs="Calibri"/>
                <w:sz w:val="20"/>
                <w:szCs w:val="20"/>
              </w:rPr>
              <w:t>;</w:t>
            </w:r>
          </w:p>
          <w:p w14:paraId="3C7D8ABE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bCs/>
                <w:color w:val="0070C0"/>
                <w:sz w:val="20"/>
                <w:szCs w:val="20"/>
              </w:rPr>
              <w:t xml:space="preserve">sześciolatki </w:t>
            </w:r>
            <w:r w:rsidRPr="00530D30">
              <w:rPr>
                <w:rFonts w:eastAsia="Calibri" w:cs="Calibri"/>
                <w:bCs/>
                <w:color w:val="000000"/>
                <w:sz w:val="20"/>
                <w:szCs w:val="20"/>
              </w:rPr>
              <w:t xml:space="preserve">– praca z </w:t>
            </w:r>
            <w:r w:rsidRPr="00530D30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KA4.48–49</w:t>
            </w:r>
            <w:r w:rsidRPr="00530D30">
              <w:rPr>
                <w:rFonts w:eastAsia="Calibri" w:cs="Calibri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3740680D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FF3399"/>
                <w:sz w:val="20"/>
                <w:szCs w:val="20"/>
              </w:rPr>
              <w:t>czterolatki:</w:t>
            </w:r>
          </w:p>
          <w:p w14:paraId="3CE48A12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samodzielnie odrysowuje koło</w:t>
            </w:r>
          </w:p>
          <w:p w14:paraId="2691BC18" w14:textId="051091CE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rysuje w środku koła to, co można by wypatrz</w:t>
            </w:r>
            <w:r w:rsidR="000033FE"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y</w:t>
            </w: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ć lunetą w kosmosie</w:t>
            </w:r>
          </w:p>
          <w:p w14:paraId="3FE9993E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B050"/>
                <w:sz w:val="20"/>
                <w:szCs w:val="20"/>
              </w:rPr>
              <w:t>pięciolatki:</w:t>
            </w:r>
          </w:p>
          <w:p w14:paraId="7FA8C606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łączy w pary przedmioty tego samego rodzaju</w:t>
            </w:r>
          </w:p>
          <w:p w14:paraId="08C1C09B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podaje nazwy i zastosowanie przedmiotów</w:t>
            </w:r>
          </w:p>
          <w:p w14:paraId="0C06A77E" w14:textId="77777777" w:rsidR="00D41132" w:rsidRPr="00530D30" w:rsidRDefault="00000000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70C0"/>
                <w:sz w:val="20"/>
                <w:szCs w:val="20"/>
              </w:rPr>
              <w:t>sześciolatki:</w:t>
            </w:r>
          </w:p>
          <w:p w14:paraId="7654548D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łączy przedmioty z ich nazwami</w:t>
            </w:r>
          </w:p>
          <w:p w14:paraId="1C3CA5E1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łączy liczby od najmniejszej do największej</w:t>
            </w:r>
          </w:p>
          <w:p w14:paraId="5DB45791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zaznacza odpowiedni układ gwiazd</w:t>
            </w:r>
          </w:p>
        </w:tc>
        <w:tc>
          <w:tcPr>
            <w:tcW w:w="1417" w:type="dxa"/>
          </w:tcPr>
          <w:p w14:paraId="6A9043AB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B050"/>
                <w:sz w:val="20"/>
                <w:szCs w:val="20"/>
              </w:rPr>
              <w:t>pięciolatki</w:t>
            </w: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 xml:space="preserve"> –</w:t>
            </w:r>
            <w:r w:rsidRPr="00530D30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KA4.39</w:t>
            </w: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;</w:t>
            </w:r>
          </w:p>
          <w:p w14:paraId="3B80E9D6" w14:textId="77777777" w:rsidR="00D41132" w:rsidRPr="00530D30" w:rsidRDefault="00000000">
            <w:pPr>
              <w:pStyle w:val="Default"/>
              <w:rPr>
                <w:sz w:val="20"/>
                <w:szCs w:val="20"/>
              </w:rPr>
            </w:pPr>
            <w:r w:rsidRPr="00530D30">
              <w:rPr>
                <w:rFonts w:ascii="Calibri" w:hAnsi="Calibri" w:cs="Calibri"/>
                <w:bCs/>
                <w:color w:val="0070C0"/>
                <w:sz w:val="20"/>
                <w:szCs w:val="20"/>
              </w:rPr>
              <w:t>sześciolatki</w:t>
            </w:r>
            <w:r w:rsidRPr="00530D30"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530D30">
              <w:rPr>
                <w:rFonts w:cs="Calibri" w:hint="eastAsia"/>
                <w:sz w:val="20"/>
                <w:szCs w:val="20"/>
              </w:rPr>
              <w:t>–</w:t>
            </w:r>
            <w:r w:rsidRPr="00530D30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530D30">
              <w:rPr>
                <w:rFonts w:ascii="Calibri" w:hAnsi="Calibri" w:cs="Calibri"/>
                <w:b/>
                <w:bCs/>
                <w:sz w:val="20"/>
                <w:szCs w:val="20"/>
              </w:rPr>
              <w:t>KA4.48–49</w:t>
            </w:r>
            <w:r w:rsidRPr="00530D30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018" w:type="dxa"/>
          </w:tcPr>
          <w:p w14:paraId="5B97941A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I.7, II.11, IV.8, IV.9, IV.18</w:t>
            </w:r>
          </w:p>
        </w:tc>
        <w:tc>
          <w:tcPr>
            <w:tcW w:w="1844" w:type="dxa"/>
            <w:vMerge/>
          </w:tcPr>
          <w:p w14:paraId="61198FB9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3DC268B4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4AE9300A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6EE4D5AF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BE6838C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7.</w:t>
            </w:r>
            <w:r w:rsidRPr="00530D30">
              <w:rPr>
                <w:rFonts w:cs="Calibri"/>
                <w:sz w:val="20"/>
                <w:szCs w:val="20"/>
              </w:rPr>
              <w:t xml:space="preserve"> Zaba</w:t>
            </w:r>
            <w:r w:rsidRPr="00530D30">
              <w:rPr>
                <w:rFonts w:eastAsia="Calibri" w:cs="Calibri"/>
                <w:sz w:val="20"/>
                <w:szCs w:val="20"/>
              </w:rPr>
              <w:t>wy w ogrodzie przedszkolnym.</w:t>
            </w:r>
          </w:p>
        </w:tc>
        <w:tc>
          <w:tcPr>
            <w:tcW w:w="5078" w:type="dxa"/>
          </w:tcPr>
          <w:p w14:paraId="35517E22" w14:textId="67B630EC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sprawnie toczy obręcz hula-</w:t>
            </w:r>
            <w:proofErr w:type="spellStart"/>
            <w:r w:rsidRPr="00530D30">
              <w:rPr>
                <w:rFonts w:eastAsia="Calibri"/>
                <w:sz w:val="20"/>
                <w:szCs w:val="20"/>
              </w:rPr>
              <w:t>hoop</w:t>
            </w:r>
            <w:proofErr w:type="spellEnd"/>
            <w:r w:rsidRPr="00530D30">
              <w:rPr>
                <w:rFonts w:eastAsia="Calibri"/>
                <w:sz w:val="20"/>
                <w:szCs w:val="20"/>
              </w:rPr>
              <w:t>, współpracując z partnerem w parze</w:t>
            </w:r>
          </w:p>
          <w:p w14:paraId="1260A3E3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ściga się z dziećmi, respektując zasady uczciwej rywalizacji</w:t>
            </w:r>
          </w:p>
        </w:tc>
        <w:tc>
          <w:tcPr>
            <w:tcW w:w="1417" w:type="dxa"/>
          </w:tcPr>
          <w:p w14:paraId="207C0486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50C63FFA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I.6, II.11, III.4, III.5</w:t>
            </w:r>
          </w:p>
        </w:tc>
        <w:tc>
          <w:tcPr>
            <w:tcW w:w="1844" w:type="dxa"/>
            <w:vMerge/>
          </w:tcPr>
          <w:p w14:paraId="6091359B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5329C82E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6637A2B8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7F6A6B2B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09E5A44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8</w:t>
            </w:r>
            <w:r w:rsidRPr="00530D30">
              <w:rPr>
                <w:rFonts w:cs="Calibri"/>
                <w:sz w:val="20"/>
                <w:szCs w:val="20"/>
              </w:rPr>
              <w:t>. Zesta</w:t>
            </w:r>
            <w:r w:rsidRPr="00530D30">
              <w:rPr>
                <w:rFonts w:eastAsia="Calibri" w:cs="Calibri"/>
                <w:sz w:val="20"/>
                <w:szCs w:val="20"/>
              </w:rPr>
              <w:t>w ćwiczeń gimnastycznych nr 18.</w:t>
            </w:r>
          </w:p>
        </w:tc>
        <w:tc>
          <w:tcPr>
            <w:tcW w:w="5078" w:type="dxa"/>
          </w:tcPr>
          <w:p w14:paraId="45F9B01B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wykonuje ćwiczenia dużych grup mięśniowych</w:t>
            </w:r>
          </w:p>
          <w:p w14:paraId="16E5C7A4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omija przeszkody, poruszając się slalomem</w:t>
            </w:r>
          </w:p>
          <w:p w14:paraId="08288B2A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 xml:space="preserve">sprawnie </w:t>
            </w:r>
            <w:proofErr w:type="spellStart"/>
            <w:r w:rsidRPr="00530D30">
              <w:rPr>
                <w:rFonts w:eastAsia="Calibri"/>
                <w:sz w:val="20"/>
                <w:szCs w:val="20"/>
              </w:rPr>
              <w:t>czworakuje</w:t>
            </w:r>
            <w:proofErr w:type="spellEnd"/>
          </w:p>
        </w:tc>
        <w:tc>
          <w:tcPr>
            <w:tcW w:w="1417" w:type="dxa"/>
          </w:tcPr>
          <w:p w14:paraId="166F80A9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4EA781ED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cs="Calibri"/>
                <w:sz w:val="20"/>
                <w:szCs w:val="20"/>
              </w:rPr>
              <w:t>I.5, I</w:t>
            </w:r>
            <w:r w:rsidRPr="00530D30">
              <w:rPr>
                <w:rFonts w:eastAsia="Calibri" w:cs="Calibri"/>
                <w:sz w:val="20"/>
                <w:szCs w:val="20"/>
              </w:rPr>
              <w:t>.8, II.8</w:t>
            </w:r>
          </w:p>
        </w:tc>
        <w:tc>
          <w:tcPr>
            <w:tcW w:w="1844" w:type="dxa"/>
            <w:vMerge/>
          </w:tcPr>
          <w:p w14:paraId="0B303339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6062DE9B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04F16894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3C459D67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5B455A1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 xml:space="preserve">9. </w:t>
            </w:r>
            <w:r w:rsidRPr="00530D30">
              <w:rPr>
                <w:rFonts w:cs="Calibri"/>
                <w:sz w:val="20"/>
                <w:szCs w:val="20"/>
              </w:rPr>
              <w:t>„Dom w kosmosie” – zabawa konstrukcyjna.</w:t>
            </w:r>
          </w:p>
        </w:tc>
        <w:tc>
          <w:tcPr>
            <w:tcW w:w="5078" w:type="dxa"/>
          </w:tcPr>
          <w:p w14:paraId="0245D9D5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buduje dom, twórczo wykorzystując zgromadzone materiały</w:t>
            </w:r>
          </w:p>
          <w:p w14:paraId="4CC279C6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współpracuje z dziećmi podczas wykonywania zadania, ustalając podział i zakres prac</w:t>
            </w:r>
          </w:p>
        </w:tc>
        <w:tc>
          <w:tcPr>
            <w:tcW w:w="1417" w:type="dxa"/>
          </w:tcPr>
          <w:p w14:paraId="5BC68004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6929F730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I.6, I.7, III.5, III.8, IV.8,</w:t>
            </w:r>
          </w:p>
          <w:p w14:paraId="09FCCF32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IV.11</w:t>
            </w:r>
          </w:p>
        </w:tc>
        <w:tc>
          <w:tcPr>
            <w:tcW w:w="1844" w:type="dxa"/>
            <w:vMerge/>
          </w:tcPr>
          <w:p w14:paraId="42A57413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3144B120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4C02DB1E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249CDC93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0C6C29A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10.</w:t>
            </w:r>
            <w:r w:rsidRPr="00530D30">
              <w:rPr>
                <w:rFonts w:cs="Calibri"/>
                <w:sz w:val="20"/>
                <w:szCs w:val="20"/>
              </w:rPr>
              <w:t xml:space="preserve"> Praca</w:t>
            </w:r>
            <w:r w:rsidRPr="00530D30">
              <w:rPr>
                <w:rFonts w:eastAsia="Calibri" w:cs="Calibri"/>
                <w:sz w:val="20"/>
                <w:szCs w:val="20"/>
              </w:rPr>
              <w:t xml:space="preserve"> indywidualna z wybranymi dziećmi. Słuchanie tekstów literackich. Zabawy </w:t>
            </w:r>
            <w:r w:rsidRPr="00530D30">
              <w:rPr>
                <w:rFonts w:eastAsia="Calibri" w:cs="Calibri"/>
                <w:sz w:val="20"/>
                <w:szCs w:val="20"/>
              </w:rPr>
              <w:lastRenderedPageBreak/>
              <w:t>dowolne w kącikach zainteresowań.</w:t>
            </w:r>
          </w:p>
        </w:tc>
        <w:tc>
          <w:tcPr>
            <w:tcW w:w="5078" w:type="dxa"/>
          </w:tcPr>
          <w:p w14:paraId="5424678F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lastRenderedPageBreak/>
              <w:t>podaje nazwy części ciała i rysuje postać człowieka</w:t>
            </w:r>
          </w:p>
          <w:p w14:paraId="13A5BC15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słucha czytanego tekstu i wypowiada się na temat postaw bohaterów</w:t>
            </w:r>
          </w:p>
          <w:p w14:paraId="582D3104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lastRenderedPageBreak/>
              <w:t>podejmuje zabawy tematyczne i konstrukcyjne zgodnie ze swoimi zainteresowaniami</w:t>
            </w:r>
          </w:p>
          <w:p w14:paraId="58BE59EB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korzysta z dostępnych gier i układanek edukacyjnych</w:t>
            </w:r>
          </w:p>
        </w:tc>
        <w:tc>
          <w:tcPr>
            <w:tcW w:w="1417" w:type="dxa"/>
          </w:tcPr>
          <w:p w14:paraId="198C62B1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39B2DD5E" w14:textId="77777777" w:rsidR="00D41132" w:rsidRPr="00530D30" w:rsidRDefault="00000000">
            <w:pPr>
              <w:rPr>
                <w:sz w:val="20"/>
                <w:szCs w:val="20"/>
              </w:rPr>
            </w:pPr>
            <w:r w:rsidRPr="00530D30">
              <w:rPr>
                <w:sz w:val="20"/>
                <w:szCs w:val="20"/>
              </w:rPr>
              <w:t>I.7, III.8, IV.2, IV.3</w:t>
            </w:r>
          </w:p>
        </w:tc>
        <w:tc>
          <w:tcPr>
            <w:tcW w:w="1844" w:type="dxa"/>
            <w:vMerge/>
          </w:tcPr>
          <w:p w14:paraId="1DE33A6A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06784F61" w14:textId="77777777">
        <w:trPr>
          <w:trHeight w:val="483"/>
        </w:trPr>
        <w:tc>
          <w:tcPr>
            <w:tcW w:w="1018" w:type="dxa"/>
            <w:vMerge w:val="restart"/>
            <w:textDirection w:val="btLr"/>
          </w:tcPr>
          <w:p w14:paraId="334BF071" w14:textId="77777777" w:rsidR="00D41132" w:rsidRPr="00530D30" w:rsidRDefault="00000000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b/>
                <w:sz w:val="20"/>
                <w:szCs w:val="20"/>
              </w:rPr>
              <w:t>XXXV. W kosmosie</w:t>
            </w:r>
          </w:p>
        </w:tc>
        <w:tc>
          <w:tcPr>
            <w:tcW w:w="1358" w:type="dxa"/>
            <w:vMerge w:val="restart"/>
          </w:tcPr>
          <w:p w14:paraId="0353F466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/>
                <w:b/>
                <w:sz w:val="20"/>
                <w:szCs w:val="20"/>
              </w:rPr>
              <w:t>5. Pojazd kosmiczny</w:t>
            </w:r>
          </w:p>
        </w:tc>
        <w:tc>
          <w:tcPr>
            <w:tcW w:w="2409" w:type="dxa"/>
          </w:tcPr>
          <w:p w14:paraId="46D39C42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 xml:space="preserve">1. </w:t>
            </w:r>
            <w:r w:rsidRPr="00530D30">
              <w:rPr>
                <w:rFonts w:cs="Calibri"/>
                <w:sz w:val="20"/>
                <w:szCs w:val="20"/>
              </w:rPr>
              <w:t>Zabawy</w:t>
            </w:r>
            <w:r w:rsidRPr="00530D30">
              <w:rPr>
                <w:rFonts w:eastAsia="Calibri" w:cs="Calibri"/>
                <w:sz w:val="20"/>
                <w:szCs w:val="20"/>
              </w:rPr>
              <w:t xml:space="preserve"> dowolne w kącikach tematycznych. „W kosmosie” – pląs na dzień dobry.</w:t>
            </w:r>
          </w:p>
        </w:tc>
        <w:tc>
          <w:tcPr>
            <w:tcW w:w="5078" w:type="dxa"/>
          </w:tcPr>
          <w:p w14:paraId="3F1E7A74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podczas zabawy zwraca uwagę na kolegów potrzebujących pomocy</w:t>
            </w:r>
          </w:p>
          <w:p w14:paraId="0F4C82E5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dzieli się zabawkami z innymi dziećmi</w:t>
            </w:r>
          </w:p>
          <w:p w14:paraId="05463B00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konstruuje, buduje z klocków różnego rodzaju</w:t>
            </w:r>
          </w:p>
          <w:p w14:paraId="72521E21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śpiewa wspólnie z rówieśnikami</w:t>
            </w:r>
          </w:p>
        </w:tc>
        <w:tc>
          <w:tcPr>
            <w:tcW w:w="1417" w:type="dxa"/>
          </w:tcPr>
          <w:p w14:paraId="535ABB7E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5AD7B301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I.5, I.6, II.4, IV.7, IV.11</w:t>
            </w:r>
          </w:p>
        </w:tc>
        <w:tc>
          <w:tcPr>
            <w:tcW w:w="1844" w:type="dxa"/>
            <w:vMerge w:val="restart"/>
          </w:tcPr>
          <w:p w14:paraId="1FFB0C3A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kompetencje w zakresie świadomości i ekspresji kulturalnej</w:t>
            </w:r>
          </w:p>
          <w:p w14:paraId="7D10BEE5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17FD8220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5089FD33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58C379DF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E2752E0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iCs/>
                <w:sz w:val="20"/>
                <w:szCs w:val="20"/>
              </w:rPr>
              <w:t xml:space="preserve">2. </w:t>
            </w:r>
            <w:r w:rsidRPr="00530D30">
              <w:rPr>
                <w:rFonts w:cs="Calibri"/>
                <w:iCs/>
                <w:sz w:val="20"/>
                <w:szCs w:val="20"/>
              </w:rPr>
              <w:t>„</w:t>
            </w:r>
            <w:r w:rsidRPr="00530D30">
              <w:rPr>
                <w:rFonts w:eastAsia="Calibri" w:cs="Calibri"/>
                <w:iCs/>
                <w:sz w:val="20"/>
                <w:szCs w:val="20"/>
              </w:rPr>
              <w:t>Pierścienie” – zabawa techniczna.</w:t>
            </w:r>
          </w:p>
        </w:tc>
        <w:tc>
          <w:tcPr>
            <w:tcW w:w="5078" w:type="dxa"/>
          </w:tcPr>
          <w:p w14:paraId="25A346AD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wycina i skleja papierowy pierścień</w:t>
            </w:r>
          </w:p>
          <w:p w14:paraId="03DB1286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posługuje się nożyczkami w sposób bezpieczny</w:t>
            </w:r>
          </w:p>
        </w:tc>
        <w:tc>
          <w:tcPr>
            <w:tcW w:w="1417" w:type="dxa"/>
          </w:tcPr>
          <w:p w14:paraId="06625096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04BA3CEC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I.5, I.6, II.7, IV.14</w:t>
            </w:r>
          </w:p>
        </w:tc>
        <w:tc>
          <w:tcPr>
            <w:tcW w:w="1844" w:type="dxa"/>
            <w:vMerge/>
          </w:tcPr>
          <w:p w14:paraId="77BFE693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685196E9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7375CEAD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0986C6E0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28834F4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cs="Calibri"/>
                <w:sz w:val="20"/>
                <w:szCs w:val="20"/>
              </w:rPr>
              <w:t>3. Ze</w:t>
            </w:r>
            <w:r w:rsidRPr="00530D30">
              <w:rPr>
                <w:rFonts w:eastAsia="Calibri" w:cs="Calibri"/>
                <w:sz w:val="20"/>
                <w:szCs w:val="20"/>
              </w:rPr>
              <w:t>staw ćwiczeń porannych nr 35. Kształtowanie codziennych nawyków higienicznych po zabawie i przed posiłkiem.</w:t>
            </w:r>
          </w:p>
        </w:tc>
        <w:tc>
          <w:tcPr>
            <w:tcW w:w="5078" w:type="dxa"/>
          </w:tcPr>
          <w:p w14:paraId="0E642340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sz w:val="20"/>
                <w:szCs w:val="20"/>
              </w:rPr>
              <w:t>wykon</w:t>
            </w:r>
            <w:r w:rsidRPr="00530D30">
              <w:rPr>
                <w:rFonts w:eastAsia="Calibri"/>
                <w:sz w:val="20"/>
                <w:szCs w:val="20"/>
              </w:rPr>
              <w:t>uje proste ćwiczenia gimnastyczne</w:t>
            </w:r>
          </w:p>
          <w:p w14:paraId="32A900FA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ćwiczy w sposób bezpieczny dla siebie i innych</w:t>
            </w:r>
          </w:p>
          <w:p w14:paraId="18974F8A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wykonuje ćwiczenia rozwijające motorykę małą</w:t>
            </w:r>
          </w:p>
          <w:p w14:paraId="7FD31701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umiejętnie korzysta z chusteczek higienicznych</w:t>
            </w:r>
          </w:p>
          <w:p w14:paraId="60267234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pomaga w rozdawaniu jedzenia i sprzątaniu po posiłku</w:t>
            </w:r>
          </w:p>
        </w:tc>
        <w:tc>
          <w:tcPr>
            <w:tcW w:w="1417" w:type="dxa"/>
          </w:tcPr>
          <w:p w14:paraId="3DF82402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738A48E0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I.1, I.5, I.8, II.7</w:t>
            </w:r>
          </w:p>
        </w:tc>
        <w:tc>
          <w:tcPr>
            <w:tcW w:w="1844" w:type="dxa"/>
            <w:vMerge/>
          </w:tcPr>
          <w:p w14:paraId="1B1AA5A6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6DCC777C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1D175F09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24A58F73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E7CE493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 xml:space="preserve">4. </w:t>
            </w:r>
            <w:r w:rsidRPr="00530D30">
              <w:rPr>
                <w:rFonts w:cs="Calibri"/>
                <w:sz w:val="20"/>
                <w:szCs w:val="20"/>
              </w:rPr>
              <w:t>„</w:t>
            </w:r>
            <w:r w:rsidRPr="00530D30">
              <w:rPr>
                <w:rFonts w:eastAsia="Calibri" w:cs="Calibri"/>
                <w:sz w:val="20"/>
                <w:szCs w:val="20"/>
              </w:rPr>
              <w:t>Sterowanie rakietą” – zabawa zręcznościowa. „Pierścienie Saturna” – zabawa ruchowa z kodowaniem.</w:t>
            </w:r>
          </w:p>
        </w:tc>
        <w:tc>
          <w:tcPr>
            <w:tcW w:w="5078" w:type="dxa"/>
          </w:tcPr>
          <w:p w14:paraId="1859C547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roluje korki po podłodze obiema rękami</w:t>
            </w:r>
          </w:p>
          <w:p w14:paraId="46F20198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wykonuje polecenia N.</w:t>
            </w:r>
          </w:p>
          <w:p w14:paraId="4D340507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prawidłowo określa kierunki</w:t>
            </w:r>
          </w:p>
          <w:p w14:paraId="5FB1AB18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reaguje określonym ruchem na ustalony sygnał</w:t>
            </w:r>
          </w:p>
          <w:p w14:paraId="3DFD917C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odtwarza zauważony układ kolorów</w:t>
            </w:r>
          </w:p>
        </w:tc>
        <w:tc>
          <w:tcPr>
            <w:tcW w:w="1417" w:type="dxa"/>
          </w:tcPr>
          <w:p w14:paraId="43C30CC0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2CCCFF43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I.5, II.4, III.5, III.8, IV.14,</w:t>
            </w:r>
          </w:p>
          <w:p w14:paraId="4F697B31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IV.15</w:t>
            </w:r>
          </w:p>
        </w:tc>
        <w:tc>
          <w:tcPr>
            <w:tcW w:w="1844" w:type="dxa"/>
            <w:vMerge/>
          </w:tcPr>
          <w:p w14:paraId="1CA7D614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59C0C810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5810AF0E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13189237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0AE1190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5. „Roboty” – zabawa integracyjna. „Kosmiczne dźwięki” – zabawa słuchowa. „Relaks w kosmosie” – zabawa wyciszająca.</w:t>
            </w:r>
          </w:p>
        </w:tc>
        <w:tc>
          <w:tcPr>
            <w:tcW w:w="5078" w:type="dxa"/>
          </w:tcPr>
          <w:p w14:paraId="20E48307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reaguje na ustalony sygnał</w:t>
            </w:r>
          </w:p>
          <w:p w14:paraId="7983627B" w14:textId="7E664D7B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rysuje elementy robota w</w:t>
            </w:r>
            <w:r w:rsidR="000A4773"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edłu</w:t>
            </w:r>
            <w:r w:rsidRPr="00530D30">
              <w:rPr>
                <w:rFonts w:eastAsia="Calibri"/>
                <w:sz w:val="20"/>
                <w:szCs w:val="20"/>
              </w:rPr>
              <w:t>g własnego pomysłu</w:t>
            </w:r>
          </w:p>
          <w:p w14:paraId="4065F8B4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współpracuje z partnerem z pary</w:t>
            </w:r>
          </w:p>
          <w:p w14:paraId="2302DA26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słucha nagranych odgłosów kojarzących się z kosmosem</w:t>
            </w:r>
          </w:p>
          <w:p w14:paraId="3F77A598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określa swój nastrój i przedstawia go za pomocą symbolu graficznego</w:t>
            </w:r>
          </w:p>
          <w:p w14:paraId="6C187E20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relaksuje się przy muzyce elektronicznej</w:t>
            </w:r>
          </w:p>
        </w:tc>
        <w:tc>
          <w:tcPr>
            <w:tcW w:w="1417" w:type="dxa"/>
          </w:tcPr>
          <w:p w14:paraId="02AB7D87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4DD577F6" w14:textId="3AC9468A" w:rsidR="00D41132" w:rsidRPr="00530D30" w:rsidRDefault="00000000" w:rsidP="00530D3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  <w:lang w:val="en-US"/>
              </w:rPr>
              <w:t>I.4, I.5, II.1, III.2, IV.1,</w:t>
            </w:r>
            <w:r w:rsidR="00530D30">
              <w:rPr>
                <w:rFonts w:eastAsia="Calibri" w:cs="Calibri"/>
                <w:sz w:val="20"/>
                <w:szCs w:val="20"/>
                <w:lang w:val="en-US"/>
              </w:rPr>
              <w:t xml:space="preserve"> </w:t>
            </w:r>
            <w:r w:rsidRPr="00530D30">
              <w:rPr>
                <w:rFonts w:eastAsia="Calibri" w:cs="Calibri"/>
                <w:sz w:val="20"/>
                <w:szCs w:val="20"/>
                <w:lang w:val="en-US"/>
              </w:rPr>
              <w:t>IV.5, IV.7</w:t>
            </w:r>
          </w:p>
        </w:tc>
        <w:tc>
          <w:tcPr>
            <w:tcW w:w="1844" w:type="dxa"/>
            <w:vMerge/>
          </w:tcPr>
          <w:p w14:paraId="1167E4CA" w14:textId="77777777" w:rsidR="00D41132" w:rsidRPr="00530D30" w:rsidRDefault="00D4113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D41132" w:rsidRPr="00530D30" w14:paraId="16212C47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53C7EDDF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vMerge/>
          </w:tcPr>
          <w:p w14:paraId="37FD589B" w14:textId="77777777" w:rsidR="00D41132" w:rsidRPr="00530D30" w:rsidRDefault="00D4113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</w:tcPr>
          <w:p w14:paraId="0D3D0EEC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6.</w:t>
            </w:r>
            <w:r w:rsidRPr="00530D30">
              <w:rPr>
                <w:rFonts w:eastAsia="Calibri" w:cs="Calibri"/>
                <w:b/>
                <w:bCs/>
                <w:sz w:val="20"/>
                <w:szCs w:val="20"/>
              </w:rPr>
              <w:t xml:space="preserve"> </w:t>
            </w: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Zabawy przy stolikach:</w:t>
            </w:r>
          </w:p>
          <w:p w14:paraId="7A723AB0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FF3399"/>
                <w:sz w:val="20"/>
                <w:szCs w:val="20"/>
              </w:rPr>
              <w:t>czterolatki</w:t>
            </w: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– „Eksperymentalny pojazd” – praca plastyczna;</w:t>
            </w:r>
          </w:p>
          <w:p w14:paraId="0B4272AB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B050"/>
                <w:sz w:val="20"/>
                <w:szCs w:val="20"/>
              </w:rPr>
              <w:t xml:space="preserve">pięciolatki </w:t>
            </w:r>
            <w:r w:rsidRPr="00530D30">
              <w:rPr>
                <w:rFonts w:eastAsia="Calibri" w:cs="Calibri"/>
                <w:sz w:val="20"/>
                <w:szCs w:val="20"/>
              </w:rPr>
              <w:t xml:space="preserve">– praca z </w:t>
            </w:r>
            <w:r w:rsidRPr="00530D30">
              <w:rPr>
                <w:rFonts w:eastAsia="Calibri" w:cs="Calibri"/>
                <w:b/>
                <w:bCs/>
                <w:sz w:val="20"/>
                <w:szCs w:val="20"/>
              </w:rPr>
              <w:t>KA4.40</w:t>
            </w:r>
            <w:r w:rsidRPr="00530D30">
              <w:rPr>
                <w:rFonts w:eastAsia="Calibri" w:cs="Calibri"/>
                <w:sz w:val="20"/>
                <w:szCs w:val="20"/>
              </w:rPr>
              <w:t>;</w:t>
            </w:r>
          </w:p>
          <w:p w14:paraId="0F35BFFF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70C0"/>
                <w:sz w:val="20"/>
                <w:szCs w:val="20"/>
              </w:rPr>
              <w:t>sześciolatki</w:t>
            </w:r>
            <w:r w:rsidRPr="00530D30">
              <w:rPr>
                <w:rFonts w:eastAsia="Calibri" w:cs="Calibri"/>
                <w:b/>
                <w:bCs/>
                <w:color w:val="0070C0"/>
                <w:sz w:val="20"/>
                <w:szCs w:val="20"/>
              </w:rPr>
              <w:t xml:space="preserve"> </w:t>
            </w: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– praca z</w:t>
            </w:r>
            <w:r w:rsidRPr="00530D30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 xml:space="preserve"> KA4.50</w:t>
            </w: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1C13641E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FF3399"/>
                <w:sz w:val="20"/>
                <w:szCs w:val="20"/>
              </w:rPr>
              <w:t>czterolatki:</w:t>
            </w:r>
          </w:p>
          <w:p w14:paraId="2EF49B81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dorysowuje pojedyncze elementy do kształtu narysowanego przez N., tworząc pojazd kosmiczny</w:t>
            </w:r>
          </w:p>
          <w:p w14:paraId="78FE7E13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B050"/>
                <w:sz w:val="20"/>
                <w:szCs w:val="20"/>
              </w:rPr>
              <w:t>pięciolatki:</w:t>
            </w:r>
          </w:p>
          <w:p w14:paraId="5637936A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ustala i zaznacza właściwą kolejność lepienia pojazdu kosmicznego</w:t>
            </w:r>
          </w:p>
          <w:p w14:paraId="2D1F34BB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lepi z plasteliny pojazd zgodnie z instrukcją</w:t>
            </w:r>
          </w:p>
          <w:p w14:paraId="2136C101" w14:textId="77777777" w:rsidR="00D41132" w:rsidRPr="00530D30" w:rsidRDefault="00000000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70C0"/>
                <w:sz w:val="20"/>
                <w:szCs w:val="20"/>
              </w:rPr>
              <w:t>sześciolatki:</w:t>
            </w:r>
          </w:p>
          <w:p w14:paraId="4C96F963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lastRenderedPageBreak/>
              <w:t>ustala i zaznacza właściwą kolejność lepienia astronauty</w:t>
            </w:r>
          </w:p>
          <w:p w14:paraId="56EA2361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lepi z plasteliny astronautę zgodnie z instrukcją</w:t>
            </w:r>
          </w:p>
        </w:tc>
        <w:tc>
          <w:tcPr>
            <w:tcW w:w="1417" w:type="dxa"/>
          </w:tcPr>
          <w:p w14:paraId="6F5C26F6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B050"/>
                <w:sz w:val="20"/>
                <w:szCs w:val="20"/>
              </w:rPr>
              <w:lastRenderedPageBreak/>
              <w:t>pięciolatki</w:t>
            </w: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 xml:space="preserve"> </w:t>
            </w:r>
            <w:r w:rsidRPr="00530D30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–</w:t>
            </w:r>
            <w:r w:rsidRPr="00530D30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KA4.40</w:t>
            </w: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;</w:t>
            </w:r>
          </w:p>
          <w:p w14:paraId="3D4FACB2" w14:textId="77777777" w:rsidR="00D41132" w:rsidRPr="00530D30" w:rsidRDefault="00000000">
            <w:pPr>
              <w:pStyle w:val="Default"/>
              <w:rPr>
                <w:sz w:val="20"/>
                <w:szCs w:val="20"/>
              </w:rPr>
            </w:pPr>
            <w:r w:rsidRPr="00530D30">
              <w:rPr>
                <w:rFonts w:ascii="Calibri" w:hAnsi="Calibri" w:cs="Calibri"/>
                <w:bCs/>
                <w:color w:val="0070C0"/>
                <w:sz w:val="20"/>
                <w:szCs w:val="20"/>
              </w:rPr>
              <w:t>sześciolatki</w:t>
            </w:r>
            <w:r w:rsidRPr="00530D30"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530D30">
              <w:rPr>
                <w:rFonts w:ascii="Calibri Light" w:hAnsi="Calibri Light" w:cs="Calibri Light" w:hint="eastAsia"/>
                <w:sz w:val="20"/>
                <w:szCs w:val="20"/>
              </w:rPr>
              <w:t>–</w:t>
            </w:r>
            <w:r w:rsidRPr="00530D30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530D30">
              <w:rPr>
                <w:rFonts w:ascii="Calibri" w:hAnsi="Calibri" w:cs="Calibri"/>
                <w:b/>
                <w:bCs/>
                <w:sz w:val="20"/>
                <w:szCs w:val="20"/>
              </w:rPr>
              <w:t>KA4.50.</w:t>
            </w:r>
          </w:p>
        </w:tc>
        <w:tc>
          <w:tcPr>
            <w:tcW w:w="1018" w:type="dxa"/>
          </w:tcPr>
          <w:p w14:paraId="34A0EFEC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I.6, I.7, IV.8, IV.16</w:t>
            </w:r>
          </w:p>
        </w:tc>
        <w:tc>
          <w:tcPr>
            <w:tcW w:w="1844" w:type="dxa"/>
            <w:vMerge/>
          </w:tcPr>
          <w:p w14:paraId="1D21009C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2AD4EC64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11AC5DD6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1C989D81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5DF31A3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7</w:t>
            </w:r>
            <w:r w:rsidRPr="00530D30">
              <w:rPr>
                <w:rFonts w:cs="Calibri"/>
                <w:sz w:val="20"/>
                <w:szCs w:val="20"/>
              </w:rPr>
              <w:t>. Zaba</w:t>
            </w:r>
            <w:r w:rsidRPr="00530D30">
              <w:rPr>
                <w:rFonts w:eastAsia="Calibri" w:cs="Calibri"/>
                <w:sz w:val="20"/>
                <w:szCs w:val="20"/>
              </w:rPr>
              <w:t>wy w ogrodzie przedszkolnym.</w:t>
            </w:r>
          </w:p>
        </w:tc>
        <w:tc>
          <w:tcPr>
            <w:tcW w:w="5078" w:type="dxa"/>
          </w:tcPr>
          <w:p w14:paraId="7E7FF089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biega między dziećmi, nie potrącając ich</w:t>
            </w:r>
          </w:p>
          <w:p w14:paraId="0D3BAC10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aktywnie spędza czas na świeżym powietrzu</w:t>
            </w:r>
          </w:p>
        </w:tc>
        <w:tc>
          <w:tcPr>
            <w:tcW w:w="1417" w:type="dxa"/>
          </w:tcPr>
          <w:p w14:paraId="454491B1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72960FC2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I.5, II.11, III.4, III.5</w:t>
            </w:r>
          </w:p>
        </w:tc>
        <w:tc>
          <w:tcPr>
            <w:tcW w:w="1844" w:type="dxa"/>
            <w:vMerge/>
          </w:tcPr>
          <w:p w14:paraId="01E78B3A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6EB3726E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457D7446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78E277E5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31E7D8F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8. „Dziwni przybysze” – zabawa ruchowa z reakcją na tempo.</w:t>
            </w:r>
          </w:p>
        </w:tc>
        <w:tc>
          <w:tcPr>
            <w:tcW w:w="5078" w:type="dxa"/>
          </w:tcPr>
          <w:p w14:paraId="63C3AA0B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 xml:space="preserve">sprawnie </w:t>
            </w:r>
            <w:proofErr w:type="spellStart"/>
            <w:r w:rsidRPr="00530D30">
              <w:rPr>
                <w:rFonts w:eastAsia="Calibri"/>
                <w:sz w:val="20"/>
                <w:szCs w:val="20"/>
              </w:rPr>
              <w:t>czworakuje</w:t>
            </w:r>
            <w:proofErr w:type="spellEnd"/>
          </w:p>
          <w:p w14:paraId="645F52B1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reaguje ustalonym ruchem na zmianę tempa słyszanego dźwięku</w:t>
            </w:r>
          </w:p>
        </w:tc>
        <w:tc>
          <w:tcPr>
            <w:tcW w:w="1417" w:type="dxa"/>
          </w:tcPr>
          <w:p w14:paraId="37F44351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30C74D4C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I.5, II.8, III.8</w:t>
            </w:r>
          </w:p>
        </w:tc>
        <w:tc>
          <w:tcPr>
            <w:tcW w:w="1844" w:type="dxa"/>
            <w:vMerge/>
          </w:tcPr>
          <w:p w14:paraId="68ED3266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1317918E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7539DE11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480938F9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4DB799B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9. Zabawy</w:t>
            </w: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przy stolikach:</w:t>
            </w:r>
          </w:p>
          <w:p w14:paraId="12D4FE49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FF3399"/>
                <w:sz w:val="20"/>
                <w:szCs w:val="20"/>
              </w:rPr>
              <w:t>czterolatki</w:t>
            </w: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– praca z </w:t>
            </w:r>
            <w:r w:rsidRPr="00530D30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 xml:space="preserve">ZP35 </w:t>
            </w: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„Gra zręcznościowa”;</w:t>
            </w:r>
          </w:p>
          <w:p w14:paraId="102BFB3B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B050"/>
                <w:sz w:val="20"/>
                <w:szCs w:val="20"/>
              </w:rPr>
              <w:t xml:space="preserve">pięciolatki </w:t>
            </w:r>
            <w:r w:rsidRPr="00530D30">
              <w:rPr>
                <w:rFonts w:eastAsia="Calibri" w:cs="Calibri"/>
                <w:sz w:val="20"/>
                <w:szCs w:val="20"/>
              </w:rPr>
              <w:t xml:space="preserve">– praca z </w:t>
            </w:r>
            <w:r w:rsidRPr="00530D30">
              <w:rPr>
                <w:rFonts w:eastAsia="Calibri" w:cs="Calibri"/>
                <w:b/>
                <w:bCs/>
                <w:sz w:val="20"/>
                <w:szCs w:val="20"/>
              </w:rPr>
              <w:t>ZP</w:t>
            </w:r>
            <w:r w:rsidRPr="00530D30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>35</w:t>
            </w:r>
            <w:r w:rsidRPr="00530D30">
              <w:rPr>
                <w:rFonts w:eastAsia="Calibri" w:cs="Calibri"/>
                <w:b/>
                <w:bCs/>
                <w:sz w:val="20"/>
                <w:szCs w:val="20"/>
              </w:rPr>
              <w:t xml:space="preserve"> </w:t>
            </w:r>
            <w:r w:rsidRPr="00530D30">
              <w:rPr>
                <w:rFonts w:eastAsia="Calibri" w:cs="Calibri"/>
                <w:sz w:val="20"/>
                <w:szCs w:val="20"/>
              </w:rPr>
              <w:t>„Statek kosmiczny”;</w:t>
            </w:r>
          </w:p>
          <w:p w14:paraId="0251CF91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70C0"/>
                <w:sz w:val="20"/>
                <w:szCs w:val="20"/>
              </w:rPr>
              <w:t>sześciolatki</w:t>
            </w:r>
            <w:r w:rsidRPr="00530D30">
              <w:rPr>
                <w:rFonts w:eastAsia="Calibri" w:cs="Calibri"/>
                <w:b/>
                <w:bCs/>
                <w:color w:val="0070C0"/>
                <w:sz w:val="20"/>
                <w:szCs w:val="20"/>
              </w:rPr>
              <w:t xml:space="preserve"> </w:t>
            </w: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– praca z</w:t>
            </w:r>
            <w:r w:rsidRPr="00530D30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 xml:space="preserve"> ZP</w:t>
            </w:r>
            <w:r w:rsidRPr="00530D30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>35</w:t>
            </w:r>
            <w:r w:rsidRPr="00530D30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„Kosmos”.</w:t>
            </w:r>
          </w:p>
          <w:p w14:paraId="1794ABF2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„Zagadki o kosmosie” – podsumowanie zdobytych wiadomości.</w:t>
            </w:r>
          </w:p>
        </w:tc>
        <w:tc>
          <w:tcPr>
            <w:tcW w:w="5078" w:type="dxa"/>
          </w:tcPr>
          <w:p w14:paraId="3D951438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FF3399"/>
                <w:sz w:val="20"/>
                <w:szCs w:val="20"/>
              </w:rPr>
              <w:t>czterolatki:</w:t>
            </w:r>
          </w:p>
          <w:p w14:paraId="1B3586C2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wypycha papierowe elementy</w:t>
            </w:r>
          </w:p>
          <w:p w14:paraId="6F7F6EDB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wykonuje pracę zgodnie z instrukcją słowną i wizualizacją</w:t>
            </w:r>
          </w:p>
          <w:p w14:paraId="06CCB21C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B050"/>
                <w:sz w:val="20"/>
                <w:szCs w:val="20"/>
              </w:rPr>
              <w:t>pięciolatki:</w:t>
            </w:r>
          </w:p>
          <w:p w14:paraId="75D99B09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wypycha papierowe elementy</w:t>
            </w:r>
          </w:p>
          <w:p w14:paraId="381D9152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wykonuje pracę zgodnie z instrukcją słowną i wizualizacją</w:t>
            </w:r>
          </w:p>
          <w:p w14:paraId="615CC3BD" w14:textId="77777777" w:rsidR="00D41132" w:rsidRPr="00530D30" w:rsidRDefault="00000000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70C0"/>
                <w:sz w:val="20"/>
                <w:szCs w:val="20"/>
              </w:rPr>
              <w:t>sześciolatki:</w:t>
            </w:r>
          </w:p>
          <w:p w14:paraId="3ECE1868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wypycha papierowe elementy</w:t>
            </w:r>
          </w:p>
          <w:p w14:paraId="038B1318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wykonuje pracę zgodnie z instrukcją słowną i wizualizacją</w:t>
            </w:r>
          </w:p>
          <w:p w14:paraId="096833DF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korzysta ze zdobytej wiedzy, podając rozwiązanie zagadek słownych</w:t>
            </w:r>
          </w:p>
        </w:tc>
        <w:tc>
          <w:tcPr>
            <w:tcW w:w="1417" w:type="dxa"/>
          </w:tcPr>
          <w:p w14:paraId="7D9AB5AB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FF3399"/>
                <w:sz w:val="20"/>
                <w:szCs w:val="20"/>
              </w:rPr>
              <w:t xml:space="preserve">czterolatki </w:t>
            </w: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 xml:space="preserve">– </w:t>
            </w:r>
            <w:r w:rsidRPr="00530D30">
              <w:rPr>
                <w:rFonts w:eastAsia="Calibri" w:cs="Calibri"/>
                <w:color w:val="FF3399"/>
                <w:sz w:val="20"/>
                <w:szCs w:val="20"/>
              </w:rPr>
              <w:t xml:space="preserve"> </w:t>
            </w:r>
            <w:r w:rsidRPr="00530D30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ZP</w:t>
            </w:r>
            <w:r w:rsidRPr="00530D30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>35</w:t>
            </w:r>
            <w:r w:rsidRPr="00530D30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;</w:t>
            </w:r>
          </w:p>
          <w:p w14:paraId="33386226" w14:textId="77777777" w:rsidR="00D41132" w:rsidRPr="00530D30" w:rsidRDefault="00000000">
            <w:pPr>
              <w:spacing w:after="0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B050"/>
                <w:sz w:val="20"/>
                <w:szCs w:val="20"/>
              </w:rPr>
              <w:t>pięciolatki</w:t>
            </w: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 xml:space="preserve"> –</w:t>
            </w:r>
            <w:r w:rsidRPr="00530D30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ZP</w:t>
            </w:r>
            <w:r w:rsidRPr="00530D30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>35</w:t>
            </w: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;</w:t>
            </w:r>
          </w:p>
          <w:p w14:paraId="151A1D8E" w14:textId="77777777" w:rsidR="00D41132" w:rsidRPr="00530D30" w:rsidRDefault="00000000">
            <w:pPr>
              <w:pStyle w:val="Default"/>
              <w:rPr>
                <w:sz w:val="20"/>
                <w:szCs w:val="20"/>
              </w:rPr>
            </w:pPr>
            <w:r w:rsidRPr="00530D30">
              <w:rPr>
                <w:rFonts w:ascii="Calibri" w:hAnsi="Calibri" w:cs="Calibri"/>
                <w:bCs/>
                <w:color w:val="0070C0"/>
                <w:sz w:val="20"/>
                <w:szCs w:val="20"/>
              </w:rPr>
              <w:t>sześciolatki</w:t>
            </w:r>
            <w:r w:rsidRPr="00530D30">
              <w:rPr>
                <w:rFonts w:ascii="Calibri" w:hAnsi="Calibri" w:cs="Calibri"/>
                <w:bCs/>
                <w:sz w:val="20"/>
                <w:szCs w:val="20"/>
              </w:rPr>
              <w:t xml:space="preserve"> – </w:t>
            </w:r>
            <w:r w:rsidRPr="00530D30">
              <w:rPr>
                <w:rFonts w:ascii="Calibri" w:hAnsi="Calibri" w:cs="Calibri"/>
                <w:b/>
                <w:bCs/>
                <w:sz w:val="20"/>
                <w:szCs w:val="20"/>
              </w:rPr>
              <w:t>ZP</w:t>
            </w:r>
            <w:r w:rsidRPr="00530D3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35</w:t>
            </w:r>
            <w:r w:rsidRPr="00530D30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18" w:type="dxa"/>
          </w:tcPr>
          <w:p w14:paraId="7E8D403B" w14:textId="6796ABDD" w:rsidR="00D41132" w:rsidRPr="00530D30" w:rsidRDefault="00000000" w:rsidP="00530D30">
            <w:pPr>
              <w:widowControl w:val="0"/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530D30">
              <w:rPr>
                <w:rFonts w:eastAsia="Calibri"/>
                <w:sz w:val="20"/>
                <w:szCs w:val="20"/>
                <w:lang w:val="en-GB"/>
              </w:rPr>
              <w:t>I.6, I.7, IV.2, IV.5, IV.8,</w:t>
            </w:r>
            <w:r w:rsidR="00530D30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Pr="00530D30">
              <w:rPr>
                <w:rFonts w:eastAsia="Calibri"/>
                <w:sz w:val="20"/>
                <w:szCs w:val="20"/>
                <w:lang w:val="en-GB"/>
              </w:rPr>
              <w:t>IV.11, IV.20</w:t>
            </w:r>
          </w:p>
        </w:tc>
        <w:tc>
          <w:tcPr>
            <w:tcW w:w="1844" w:type="dxa"/>
            <w:vMerge/>
          </w:tcPr>
          <w:p w14:paraId="0BE609ED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</w:tr>
      <w:tr w:rsidR="00D41132" w:rsidRPr="00530D30" w14:paraId="39F1ECE2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0A37C0DE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1358" w:type="dxa"/>
            <w:vMerge/>
          </w:tcPr>
          <w:p w14:paraId="17EEB4AE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</w:tcPr>
          <w:p w14:paraId="3B963B3F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1</w:t>
            </w:r>
            <w:r w:rsidRPr="00530D30">
              <w:rPr>
                <w:rFonts w:cs="Calibri"/>
                <w:sz w:val="20"/>
                <w:szCs w:val="20"/>
              </w:rPr>
              <w:t>0. Pra</w:t>
            </w:r>
            <w:r w:rsidRPr="00530D30">
              <w:rPr>
                <w:rFonts w:eastAsia="Calibri" w:cs="Calibri"/>
                <w:sz w:val="20"/>
                <w:szCs w:val="20"/>
              </w:rPr>
              <w:t>ca indywidualna z wybranymi dziećmi. Słuchanie tekstów literackich. Zabawy</w:t>
            </w:r>
          </w:p>
          <w:p w14:paraId="0D6BB708" w14:textId="32E67120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dowolne w kącikach zainteresowań</w:t>
            </w:r>
            <w:r w:rsidR="00FC029B" w:rsidRPr="00530D30">
              <w:rPr>
                <w:rFonts w:eastAsia="Calibri" w:cs="Calibri"/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78596AE5" w14:textId="0DFCD5DB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 xml:space="preserve">odrysowuje swoją dłoń i dorysowuje dowolne elementy </w:t>
            </w:r>
            <w:r w:rsidR="001C6945" w:rsidRPr="00530D30">
              <w:rPr>
                <w:rFonts w:eastAsia="Calibri"/>
                <w:sz w:val="20"/>
                <w:szCs w:val="20"/>
              </w:rPr>
              <w:t xml:space="preserve">w </w:t>
            </w:r>
            <w:r w:rsidRPr="00530D30">
              <w:rPr>
                <w:rFonts w:eastAsia="Calibri"/>
                <w:sz w:val="20"/>
                <w:szCs w:val="20"/>
              </w:rPr>
              <w:t>tak</w:t>
            </w:r>
            <w:r w:rsidR="001C6945" w:rsidRPr="00530D30">
              <w:rPr>
                <w:rFonts w:eastAsia="Calibri"/>
                <w:sz w:val="20"/>
                <w:szCs w:val="20"/>
              </w:rPr>
              <w:t xml:space="preserve">i </w:t>
            </w:r>
            <w:r w:rsidR="00563445" w:rsidRPr="00530D30">
              <w:rPr>
                <w:rFonts w:eastAsia="Calibri"/>
                <w:sz w:val="20"/>
                <w:szCs w:val="20"/>
              </w:rPr>
              <w:t>sposób</w:t>
            </w:r>
            <w:r w:rsidRPr="00530D30">
              <w:rPr>
                <w:rFonts w:eastAsia="Calibri"/>
                <w:sz w:val="20"/>
                <w:szCs w:val="20"/>
              </w:rPr>
              <w:t>, aby powstał rysunek</w:t>
            </w:r>
          </w:p>
          <w:p w14:paraId="1966CDDA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samodzielnie korzysta z kącika czytelniczego</w:t>
            </w:r>
          </w:p>
          <w:p w14:paraId="17F3E503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podejmuje zabawy tematyczne samodzielnie lub w małych grupach</w:t>
            </w:r>
          </w:p>
          <w:p w14:paraId="02A55C24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korzysta z dostępnych gier, puzzli, układanek edukacyjnych</w:t>
            </w:r>
          </w:p>
        </w:tc>
        <w:tc>
          <w:tcPr>
            <w:tcW w:w="1417" w:type="dxa"/>
          </w:tcPr>
          <w:p w14:paraId="1CCC7F76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6C42960D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I.7, III.8, IV.3, IV.8</w:t>
            </w:r>
          </w:p>
        </w:tc>
        <w:tc>
          <w:tcPr>
            <w:tcW w:w="1844" w:type="dxa"/>
            <w:vMerge/>
          </w:tcPr>
          <w:p w14:paraId="51836CCE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</w:tbl>
    <w:p w14:paraId="56589CCB" w14:textId="5A67C05E" w:rsidR="005A1BC3" w:rsidRPr="00530D30" w:rsidRDefault="005A1BC3">
      <w:pPr>
        <w:pStyle w:val="Tekstpodstawowy"/>
        <w:rPr>
          <w:sz w:val="20"/>
          <w:szCs w:val="20"/>
        </w:rPr>
      </w:pPr>
    </w:p>
    <w:p w14:paraId="594BBB60" w14:textId="77777777" w:rsidR="005A1BC3" w:rsidRPr="00530D30" w:rsidRDefault="005A1BC3">
      <w:pPr>
        <w:spacing w:after="0" w:line="240" w:lineRule="auto"/>
        <w:rPr>
          <w:sz w:val="20"/>
          <w:szCs w:val="20"/>
        </w:rPr>
      </w:pPr>
      <w:r w:rsidRPr="00530D30">
        <w:rPr>
          <w:sz w:val="20"/>
          <w:szCs w:val="20"/>
        </w:rPr>
        <w:br w:type="page"/>
      </w:r>
    </w:p>
    <w:p w14:paraId="566ACDD8" w14:textId="77777777" w:rsidR="00D41132" w:rsidRPr="00530D30" w:rsidRDefault="00D41132">
      <w:pPr>
        <w:pStyle w:val="Tekstpodstawowy"/>
        <w:rPr>
          <w:sz w:val="20"/>
          <w:szCs w:val="20"/>
        </w:rPr>
      </w:pPr>
    </w:p>
    <w:p w14:paraId="2084028F" w14:textId="77777777" w:rsidR="00D41132" w:rsidRPr="00530D30" w:rsidRDefault="00000000">
      <w:pPr>
        <w:rPr>
          <w:sz w:val="20"/>
          <w:szCs w:val="20"/>
        </w:rPr>
      </w:pPr>
      <w:r w:rsidRPr="00530D30">
        <w:rPr>
          <w:rFonts w:cs="Calibri"/>
          <w:b/>
          <w:sz w:val="20"/>
          <w:szCs w:val="20"/>
        </w:rPr>
        <w:t>Tydzień XXXVI. Dzień Rodziny</w:t>
      </w:r>
    </w:p>
    <w:p w14:paraId="0362EBD7" w14:textId="77777777" w:rsidR="00D41132" w:rsidRPr="00530D30" w:rsidRDefault="00000000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530D30">
        <w:rPr>
          <w:rFonts w:cs="Calibri"/>
          <w:color w:val="000000"/>
          <w:sz w:val="20"/>
          <w:szCs w:val="20"/>
        </w:rPr>
        <w:t>kształtowanie umiejętności rozpoznawania uczucia miłości, utrwalenie znajomości wartości płynących z posiadania rodziny, doskonalenie umiejętności rozmawiania o emocjach</w:t>
      </w:r>
    </w:p>
    <w:p w14:paraId="04FE39F3" w14:textId="77777777" w:rsidR="00D41132" w:rsidRPr="00530D30" w:rsidRDefault="00000000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530D30">
        <w:rPr>
          <w:rFonts w:cs="Calibri"/>
          <w:color w:val="000000"/>
          <w:sz w:val="20"/>
          <w:szCs w:val="20"/>
        </w:rPr>
        <w:t>kształtowanie umiejętności określania wartości związanych z rodziną, ćwiczenie umiejętności opisywania osób i omawiania ich cech, doskonalenie koncentracji uwagi, doskonalenie zdolności empatii</w:t>
      </w:r>
    </w:p>
    <w:p w14:paraId="2801E483" w14:textId="77777777" w:rsidR="00D41132" w:rsidRPr="00530D30" w:rsidRDefault="00000000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530D30">
        <w:rPr>
          <w:rFonts w:cs="Calibri"/>
          <w:color w:val="000000"/>
          <w:sz w:val="20"/>
          <w:szCs w:val="20"/>
        </w:rPr>
        <w:t>kształtowanie poprawnego rozumienia pojęć matematycznych, zapoznanie z wartościami płynącymi z posiadania rodzeństwa, czerpanie radości ze wspólnej zabawy</w:t>
      </w:r>
    </w:p>
    <w:p w14:paraId="6BA84922" w14:textId="77777777" w:rsidR="00D41132" w:rsidRPr="00530D30" w:rsidRDefault="00000000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530D30">
        <w:rPr>
          <w:rFonts w:cs="Calibri"/>
          <w:color w:val="000000"/>
          <w:sz w:val="20"/>
          <w:szCs w:val="20"/>
        </w:rPr>
        <w:t>zachęcanie do rodzinnych aktywności na świeżym powietrzu, zapoznanie z różnymi formami wspólnego spędzania czasu na łonie natury, trening pamięci, uświadamianie znaczenia wartości czasu spędzanego z rodziną</w:t>
      </w:r>
    </w:p>
    <w:p w14:paraId="320A8B7F" w14:textId="77777777" w:rsidR="00D41132" w:rsidRPr="00530D30" w:rsidRDefault="00000000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530D30">
        <w:rPr>
          <w:rFonts w:cs="Calibri"/>
          <w:color w:val="000000"/>
          <w:sz w:val="20"/>
          <w:szCs w:val="20"/>
        </w:rPr>
        <w:t>kształtowanie poczucia estetyki, utrwalanie znajomości piosenki, zachęcanie do udziału we wspólnych zabawach</w:t>
      </w:r>
    </w:p>
    <w:p w14:paraId="59966193" w14:textId="77777777" w:rsidR="00D41132" w:rsidRPr="00530D30" w:rsidRDefault="00D41132">
      <w:pPr>
        <w:pStyle w:val="Akapitzlist"/>
        <w:spacing w:after="0" w:line="240" w:lineRule="auto"/>
        <w:jc w:val="both"/>
        <w:rPr>
          <w:sz w:val="20"/>
          <w:szCs w:val="20"/>
        </w:rPr>
      </w:pPr>
    </w:p>
    <w:tbl>
      <w:tblPr>
        <w:tblStyle w:val="Tabela-Siatka"/>
        <w:tblW w:w="14143" w:type="dxa"/>
        <w:tblLayout w:type="fixed"/>
        <w:tblLook w:val="04A0" w:firstRow="1" w:lastRow="0" w:firstColumn="1" w:lastColumn="0" w:noHBand="0" w:noVBand="1"/>
      </w:tblPr>
      <w:tblGrid>
        <w:gridCol w:w="1019"/>
        <w:gridCol w:w="1358"/>
        <w:gridCol w:w="2409"/>
        <w:gridCol w:w="5078"/>
        <w:gridCol w:w="1417"/>
        <w:gridCol w:w="1018"/>
        <w:gridCol w:w="1844"/>
      </w:tblGrid>
      <w:tr w:rsidR="00D41132" w:rsidRPr="00530D30" w14:paraId="2FA822F1" w14:textId="77777777">
        <w:trPr>
          <w:trHeight w:val="483"/>
        </w:trPr>
        <w:tc>
          <w:tcPr>
            <w:tcW w:w="1018" w:type="dxa"/>
            <w:textDirection w:val="btLr"/>
          </w:tcPr>
          <w:p w14:paraId="792A2774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/>
                <w:b/>
                <w:sz w:val="20"/>
                <w:szCs w:val="20"/>
              </w:rPr>
              <w:t xml:space="preserve">Numer </w:t>
            </w:r>
            <w:r w:rsidRPr="00530D30">
              <w:rPr>
                <w:rFonts w:eastAsia="Calibri"/>
                <w:b/>
                <w:sz w:val="20"/>
                <w:szCs w:val="20"/>
              </w:rPr>
              <w:br/>
              <w:t>i temat tygodnia</w:t>
            </w:r>
          </w:p>
        </w:tc>
        <w:tc>
          <w:tcPr>
            <w:tcW w:w="1358" w:type="dxa"/>
          </w:tcPr>
          <w:p w14:paraId="61389249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/>
                <w:b/>
                <w:sz w:val="20"/>
                <w:szCs w:val="20"/>
              </w:rPr>
              <w:t xml:space="preserve">Numer </w:t>
            </w:r>
            <w:r w:rsidRPr="00530D30">
              <w:rPr>
                <w:rFonts w:eastAsia="Calibri"/>
                <w:b/>
                <w:sz w:val="20"/>
                <w:szCs w:val="20"/>
              </w:rPr>
              <w:br/>
              <w:t>i temat dnia</w:t>
            </w:r>
          </w:p>
        </w:tc>
        <w:tc>
          <w:tcPr>
            <w:tcW w:w="2409" w:type="dxa"/>
          </w:tcPr>
          <w:p w14:paraId="5250F22E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/>
                <w:b/>
                <w:sz w:val="20"/>
                <w:szCs w:val="20"/>
              </w:rPr>
              <w:t>Działania dzieci</w:t>
            </w:r>
          </w:p>
        </w:tc>
        <w:tc>
          <w:tcPr>
            <w:tcW w:w="5078" w:type="dxa"/>
          </w:tcPr>
          <w:p w14:paraId="0667ABA0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/>
                <w:b/>
                <w:sz w:val="20"/>
                <w:szCs w:val="20"/>
              </w:rPr>
              <w:t>Przewidywane osiągnięcia dziecka (cele operacyjne)</w:t>
            </w:r>
          </w:p>
        </w:tc>
        <w:tc>
          <w:tcPr>
            <w:tcW w:w="1417" w:type="dxa"/>
          </w:tcPr>
          <w:p w14:paraId="522FD597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/>
                <w:b/>
                <w:sz w:val="20"/>
                <w:szCs w:val="20"/>
              </w:rPr>
              <w:t>Pomoce</w:t>
            </w:r>
          </w:p>
        </w:tc>
        <w:tc>
          <w:tcPr>
            <w:tcW w:w="1018" w:type="dxa"/>
          </w:tcPr>
          <w:p w14:paraId="1021F21A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/>
                <w:b/>
                <w:sz w:val="20"/>
                <w:szCs w:val="20"/>
              </w:rPr>
              <w:t>Osiągnięcia dziecka</w:t>
            </w:r>
          </w:p>
        </w:tc>
        <w:tc>
          <w:tcPr>
            <w:tcW w:w="1844" w:type="dxa"/>
          </w:tcPr>
          <w:p w14:paraId="015186AC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/>
                <w:b/>
                <w:sz w:val="20"/>
                <w:szCs w:val="20"/>
              </w:rPr>
              <w:t>Kompetencje kluczowe</w:t>
            </w:r>
          </w:p>
        </w:tc>
      </w:tr>
      <w:tr w:rsidR="00D41132" w:rsidRPr="00530D30" w14:paraId="637BC379" w14:textId="77777777">
        <w:trPr>
          <w:cantSplit/>
          <w:trHeight w:val="483"/>
        </w:trPr>
        <w:tc>
          <w:tcPr>
            <w:tcW w:w="1018" w:type="dxa"/>
            <w:vMerge w:val="restart"/>
            <w:textDirection w:val="btLr"/>
          </w:tcPr>
          <w:p w14:paraId="605142B4" w14:textId="77777777" w:rsidR="00D41132" w:rsidRPr="00530D30" w:rsidRDefault="00000000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b/>
                <w:sz w:val="20"/>
                <w:szCs w:val="20"/>
              </w:rPr>
              <w:t>XXXVI. Dzień Rodziny</w:t>
            </w:r>
          </w:p>
        </w:tc>
        <w:tc>
          <w:tcPr>
            <w:tcW w:w="1358" w:type="dxa"/>
            <w:vMerge w:val="restart"/>
          </w:tcPr>
          <w:p w14:paraId="2878DFDA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/>
                <w:b/>
                <w:sz w:val="20"/>
                <w:szCs w:val="20"/>
              </w:rPr>
              <w:t>1. Po co nam rodzina?</w:t>
            </w:r>
          </w:p>
        </w:tc>
        <w:tc>
          <w:tcPr>
            <w:tcW w:w="2409" w:type="dxa"/>
          </w:tcPr>
          <w:p w14:paraId="403071EE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 xml:space="preserve">1. </w:t>
            </w:r>
            <w:r w:rsidRPr="00530D30">
              <w:rPr>
                <w:rFonts w:eastAsia="Calibri" w:cs="Calibri"/>
                <w:sz w:val="20"/>
                <w:szCs w:val="20"/>
              </w:rPr>
              <w:t>Zabawy dowolne w kącikach tematycznych. „Dzień Rodziny” – pląs na dzień dobry.</w:t>
            </w:r>
          </w:p>
          <w:p w14:paraId="1D8F9918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078" w:type="dxa"/>
          </w:tcPr>
          <w:p w14:paraId="28F0FB32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samodzielnie organizuje sobie czas wolny</w:t>
            </w:r>
          </w:p>
          <w:p w14:paraId="3FE17FF6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otwarcie i asertywnie mówi o swoich potrzebach i oczekiwaniach wobec uczestników zabawy</w:t>
            </w:r>
          </w:p>
          <w:p w14:paraId="48F6CF31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wznosi konstrukcje, używając różnego rodzaju klocków i innych materiałów</w:t>
            </w:r>
          </w:p>
          <w:p w14:paraId="3F7767F0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śpiewa i ilustruje ruchem piosenkę</w:t>
            </w:r>
          </w:p>
        </w:tc>
        <w:tc>
          <w:tcPr>
            <w:tcW w:w="1417" w:type="dxa"/>
          </w:tcPr>
          <w:p w14:paraId="62DB338F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0E55D8D5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530D30">
              <w:rPr>
                <w:rFonts w:eastAsia="Calibri" w:cs="Calibri"/>
                <w:sz w:val="20"/>
                <w:szCs w:val="20"/>
                <w:lang w:val="en-GB"/>
              </w:rPr>
              <w:t>I.5, I.6, III.9, IV.7, IV.11,</w:t>
            </w:r>
          </w:p>
          <w:p w14:paraId="0E6C1BBA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530D30">
              <w:rPr>
                <w:rFonts w:eastAsia="Calibri" w:cs="Calibri"/>
                <w:sz w:val="20"/>
                <w:szCs w:val="20"/>
                <w:lang w:val="en-GB"/>
              </w:rPr>
              <w:t>IV.19</w:t>
            </w:r>
          </w:p>
        </w:tc>
        <w:tc>
          <w:tcPr>
            <w:tcW w:w="1844" w:type="dxa"/>
            <w:vMerge w:val="restart"/>
          </w:tcPr>
          <w:p w14:paraId="647078D3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Kompetencje osobiste, społeczne i w zakresie umiejętności uczenia się;</w:t>
            </w:r>
          </w:p>
          <w:p w14:paraId="49D810B7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kompetencje obywatelskie</w:t>
            </w:r>
          </w:p>
          <w:p w14:paraId="01062310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591A941E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1E06EEAC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0AFF0924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50E5695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2. „Rodzinny sekret” – nauka ciszy i koncentracji.</w:t>
            </w:r>
          </w:p>
        </w:tc>
        <w:tc>
          <w:tcPr>
            <w:tcW w:w="5078" w:type="dxa"/>
          </w:tcPr>
          <w:p w14:paraId="421C8E49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skupia się na wykonaniu zadania</w:t>
            </w:r>
          </w:p>
          <w:p w14:paraId="5C8B5F9C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przekazuje szeptem otrzymaną informację</w:t>
            </w:r>
          </w:p>
        </w:tc>
        <w:tc>
          <w:tcPr>
            <w:tcW w:w="1417" w:type="dxa"/>
          </w:tcPr>
          <w:p w14:paraId="69DFBC62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474AFE34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I.8, II.11, III.8, IV.2</w:t>
            </w:r>
          </w:p>
        </w:tc>
        <w:tc>
          <w:tcPr>
            <w:tcW w:w="1844" w:type="dxa"/>
            <w:vMerge/>
          </w:tcPr>
          <w:p w14:paraId="2306DB5F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75843EEE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6BB11D1C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04B6AFB0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F7EB7CB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3. Zestaw ćwiczeń porannych nr 36. Kształtowanie codziennych nawyków higienicznych po zabawie i przed posiłkiem.</w:t>
            </w:r>
          </w:p>
        </w:tc>
        <w:tc>
          <w:tcPr>
            <w:tcW w:w="5078" w:type="dxa"/>
          </w:tcPr>
          <w:p w14:paraId="6B5DE42C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wykonuje ćwiczenia wzmacniające różne grupy mięśniowe</w:t>
            </w:r>
          </w:p>
          <w:p w14:paraId="0C076EE3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maszeruje we wskazany sposób</w:t>
            </w:r>
          </w:p>
          <w:p w14:paraId="1435BA88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zgodnie współpracuje z dzieckiem w parze</w:t>
            </w:r>
          </w:p>
          <w:p w14:paraId="6C41B27E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samodzielnie korzysta z toalety i łazienki</w:t>
            </w:r>
          </w:p>
          <w:p w14:paraId="2F6989BB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utrzymuje czystość na stoliku podczas jedzenia</w:t>
            </w:r>
          </w:p>
        </w:tc>
        <w:tc>
          <w:tcPr>
            <w:tcW w:w="1417" w:type="dxa"/>
          </w:tcPr>
          <w:p w14:paraId="7ED58B71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61537D50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I.1, I.3, I.5, I.8</w:t>
            </w:r>
          </w:p>
        </w:tc>
        <w:tc>
          <w:tcPr>
            <w:tcW w:w="1844" w:type="dxa"/>
            <w:vMerge/>
          </w:tcPr>
          <w:p w14:paraId="5AFB4B4A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59F66060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6D6F23A0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5BB69202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60C2B53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4. „Po co mi rodzina?” – opowiadanie M. Mazan. Wprowadzenie do tematu tygodnia.</w:t>
            </w:r>
          </w:p>
        </w:tc>
        <w:tc>
          <w:tcPr>
            <w:tcW w:w="5078" w:type="dxa"/>
          </w:tcPr>
          <w:p w14:paraId="1BE6C567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opisuje zachowanie i przeżycia bohaterów tekstu</w:t>
            </w:r>
          </w:p>
          <w:p w14:paraId="7F2FC75F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opowiada o własnych doświadczeniach i emocjach związanych z życiem rodzinnym</w:t>
            </w:r>
          </w:p>
          <w:p w14:paraId="6700883D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wymienia pomysły na smutki i niepokoje związane z konfliktami rodzinnymi</w:t>
            </w:r>
          </w:p>
        </w:tc>
        <w:tc>
          <w:tcPr>
            <w:tcW w:w="1417" w:type="dxa"/>
          </w:tcPr>
          <w:p w14:paraId="1A776866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71ECDB88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II.1, II.4, III.8, IV.2, IV.3,</w:t>
            </w:r>
          </w:p>
          <w:p w14:paraId="26AEDF60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  <w:lang w:val="en-US"/>
              </w:rPr>
              <w:t>IV.5</w:t>
            </w:r>
          </w:p>
        </w:tc>
        <w:tc>
          <w:tcPr>
            <w:tcW w:w="1844" w:type="dxa"/>
            <w:vMerge/>
          </w:tcPr>
          <w:p w14:paraId="1DBC402A" w14:textId="77777777" w:rsidR="00D41132" w:rsidRPr="00530D30" w:rsidRDefault="00D4113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D41132" w:rsidRPr="00530D30" w14:paraId="58724CFF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5BDC29E6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vMerge/>
          </w:tcPr>
          <w:p w14:paraId="28405365" w14:textId="77777777" w:rsidR="00D41132" w:rsidRPr="00530D30" w:rsidRDefault="00D4113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</w:tcPr>
          <w:p w14:paraId="46CC0050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5. „Rodzinna wyprawa do lasu” – opowieść ruchowa.</w:t>
            </w:r>
          </w:p>
          <w:p w14:paraId="1B34E6DD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„Miłośnicy lasu” – zabawa logiczna.</w:t>
            </w:r>
          </w:p>
          <w:p w14:paraId="5789720B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„Z rodziną raźniej” – zabawa bieżna.</w:t>
            </w:r>
          </w:p>
          <w:p w14:paraId="4EE8EDF5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„Po co nam rodzina?” – burza mózgów.</w:t>
            </w:r>
          </w:p>
          <w:p w14:paraId="58FDA14D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„To, co dla mnie ważne” – zabawa pantomimiczna.</w:t>
            </w:r>
          </w:p>
        </w:tc>
        <w:tc>
          <w:tcPr>
            <w:tcW w:w="5078" w:type="dxa"/>
          </w:tcPr>
          <w:p w14:paraId="1521E3E3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ilustruje ruchem treść opowiadania</w:t>
            </w:r>
          </w:p>
          <w:p w14:paraId="503037EE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porusza się w określony sposób</w:t>
            </w:r>
          </w:p>
          <w:p w14:paraId="64DE95B4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określa prawdziwość lub fałsz usłyszanych wypowiedzi za pomocą symbolu graficznego</w:t>
            </w:r>
          </w:p>
          <w:p w14:paraId="4A21F7FA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korzysta ze swojej wiedzy dotyczącej właściwego zachowania w lesie</w:t>
            </w:r>
          </w:p>
          <w:p w14:paraId="143306A4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zwinnie porusza się w grupie, trzymając dzieci za ręce</w:t>
            </w:r>
          </w:p>
          <w:p w14:paraId="04928CBC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podaje nazwy członków rodziny i ich imiona</w:t>
            </w:r>
          </w:p>
          <w:p w14:paraId="052DC2E5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wymienia korzyści wynikające z bycia członkiem rodziny</w:t>
            </w:r>
          </w:p>
          <w:p w14:paraId="479A8051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prezentuje za pomocą ruchów i gestów określoną wartość rodzinną</w:t>
            </w:r>
          </w:p>
        </w:tc>
        <w:tc>
          <w:tcPr>
            <w:tcW w:w="1417" w:type="dxa"/>
          </w:tcPr>
          <w:p w14:paraId="0D3974F4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704859BA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I.5, I.8, III.5, III.8, III.9,</w:t>
            </w:r>
          </w:p>
          <w:p w14:paraId="22A73167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IV.1, IV.2</w:t>
            </w:r>
          </w:p>
        </w:tc>
        <w:tc>
          <w:tcPr>
            <w:tcW w:w="1844" w:type="dxa"/>
            <w:vMerge/>
          </w:tcPr>
          <w:p w14:paraId="031F0793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7CFEBC0B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3400AE21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1924EA27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8379C8E" w14:textId="77777777" w:rsidR="00D41132" w:rsidRPr="00530D30" w:rsidRDefault="00000000">
            <w:pPr>
              <w:pStyle w:val="Default"/>
              <w:rPr>
                <w:sz w:val="20"/>
                <w:szCs w:val="20"/>
              </w:rPr>
            </w:pPr>
            <w:r w:rsidRPr="00530D30">
              <w:rPr>
                <w:rFonts w:ascii="Calibri" w:hAnsi="Calibri" w:cs="Calibri"/>
                <w:sz w:val="20"/>
                <w:szCs w:val="20"/>
              </w:rPr>
              <w:t>6. Zabawy przy stolikach:</w:t>
            </w:r>
          </w:p>
          <w:p w14:paraId="487DCAE1" w14:textId="77777777" w:rsidR="00D41132" w:rsidRPr="00530D30" w:rsidRDefault="00000000">
            <w:pPr>
              <w:pStyle w:val="Default"/>
              <w:rPr>
                <w:sz w:val="20"/>
                <w:szCs w:val="20"/>
              </w:rPr>
            </w:pPr>
            <w:r w:rsidRPr="00530D30">
              <w:rPr>
                <w:rFonts w:ascii="Calibri" w:hAnsi="Calibri" w:cs="Calibri"/>
                <w:color w:val="FF3399"/>
                <w:sz w:val="20"/>
                <w:szCs w:val="20"/>
              </w:rPr>
              <w:t>czterolatki</w:t>
            </w:r>
            <w:r w:rsidRPr="00530D30">
              <w:rPr>
                <w:rFonts w:ascii="Calibri" w:hAnsi="Calibri" w:cs="Calibri"/>
                <w:sz w:val="20"/>
                <w:szCs w:val="20"/>
              </w:rPr>
              <w:t xml:space="preserve"> – praca z </w:t>
            </w:r>
            <w:r w:rsidRPr="00530D30">
              <w:rPr>
                <w:rFonts w:ascii="Calibri" w:hAnsi="Calibri" w:cs="Calibri"/>
                <w:b/>
                <w:bCs/>
                <w:sz w:val="20"/>
                <w:szCs w:val="20"/>
              </w:rPr>
              <w:t>KA2.39</w:t>
            </w:r>
            <w:r w:rsidRPr="00530D30">
              <w:rPr>
                <w:rFonts w:ascii="Calibri" w:hAnsi="Calibri" w:cs="Calibri"/>
                <w:sz w:val="20"/>
                <w:szCs w:val="20"/>
              </w:rPr>
              <w:t>;</w:t>
            </w:r>
          </w:p>
          <w:p w14:paraId="1CDCE4AB" w14:textId="77777777" w:rsidR="00D41132" w:rsidRPr="00530D30" w:rsidRDefault="00000000">
            <w:pPr>
              <w:pStyle w:val="Default"/>
              <w:rPr>
                <w:sz w:val="20"/>
                <w:szCs w:val="20"/>
              </w:rPr>
            </w:pPr>
            <w:r w:rsidRPr="00530D30">
              <w:rPr>
                <w:rFonts w:ascii="Calibri" w:hAnsi="Calibri" w:cs="Calibri"/>
                <w:color w:val="00B050"/>
                <w:sz w:val="20"/>
                <w:szCs w:val="20"/>
              </w:rPr>
              <w:t>pięciolatki</w:t>
            </w:r>
            <w:r w:rsidRPr="00530D30">
              <w:rPr>
                <w:rFonts w:ascii="Calibri" w:hAnsi="Calibri" w:cs="Calibri"/>
                <w:sz w:val="20"/>
                <w:szCs w:val="20"/>
              </w:rPr>
              <w:t xml:space="preserve"> – praca z </w:t>
            </w:r>
            <w:r w:rsidRPr="00530D30">
              <w:rPr>
                <w:rFonts w:ascii="Calibri" w:hAnsi="Calibri" w:cs="Calibri"/>
                <w:b/>
                <w:bCs/>
                <w:sz w:val="20"/>
                <w:szCs w:val="20"/>
              </w:rPr>
              <w:t>KA4.41</w:t>
            </w:r>
            <w:r w:rsidRPr="00530D30">
              <w:rPr>
                <w:rFonts w:ascii="Calibri" w:hAnsi="Calibri" w:cs="Calibri"/>
                <w:sz w:val="20"/>
                <w:szCs w:val="20"/>
              </w:rPr>
              <w:t>;</w:t>
            </w:r>
          </w:p>
          <w:p w14:paraId="613D402C" w14:textId="77777777" w:rsidR="00D41132" w:rsidRPr="00530D30" w:rsidRDefault="00000000">
            <w:pPr>
              <w:pStyle w:val="Default"/>
              <w:rPr>
                <w:sz w:val="20"/>
                <w:szCs w:val="20"/>
              </w:rPr>
            </w:pPr>
            <w:r w:rsidRPr="00530D30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sześciolatki </w:t>
            </w:r>
            <w:r w:rsidRPr="00530D30">
              <w:rPr>
                <w:rFonts w:ascii="Calibri" w:hAnsi="Calibri" w:cs="Calibri"/>
                <w:sz w:val="20"/>
                <w:szCs w:val="20"/>
              </w:rPr>
              <w:t xml:space="preserve">– praca z </w:t>
            </w:r>
            <w:r w:rsidRPr="00530D30">
              <w:rPr>
                <w:rFonts w:ascii="Calibri" w:hAnsi="Calibri" w:cs="Calibri"/>
                <w:b/>
                <w:bCs/>
                <w:sz w:val="20"/>
                <w:szCs w:val="20"/>
              </w:rPr>
              <w:t>KA4.51</w:t>
            </w:r>
            <w:r w:rsidRPr="00530D30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05D3BFD7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FF3399"/>
                <w:sz w:val="20"/>
                <w:szCs w:val="20"/>
              </w:rPr>
              <w:t>czterolatki:</w:t>
            </w:r>
          </w:p>
          <w:p w14:paraId="27734524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color w:val="000000" w:themeColor="text1"/>
                <w:sz w:val="20"/>
                <w:szCs w:val="20"/>
              </w:rPr>
              <w:t>samodzielnie rysuje portrety mamy i taty</w:t>
            </w:r>
          </w:p>
          <w:p w14:paraId="0C304C19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color w:val="000000" w:themeColor="text1"/>
                <w:sz w:val="20"/>
                <w:szCs w:val="20"/>
              </w:rPr>
              <w:t>zaznacza symbole emocji wiążące się z rodzicami</w:t>
            </w:r>
          </w:p>
          <w:p w14:paraId="33E422A4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B050"/>
                <w:sz w:val="20"/>
                <w:szCs w:val="20"/>
              </w:rPr>
              <w:t>pięciolatki:</w:t>
            </w:r>
          </w:p>
          <w:p w14:paraId="5211B2F6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koloruje ramki wokół zdjęć przedstawiających rodzinę</w:t>
            </w:r>
          </w:p>
          <w:p w14:paraId="0C0B68DA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opowiada o swojej rodzinie</w:t>
            </w:r>
          </w:p>
          <w:p w14:paraId="2CC232BC" w14:textId="77777777" w:rsidR="00D41132" w:rsidRPr="00530D30" w:rsidRDefault="00000000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70C0"/>
                <w:sz w:val="20"/>
                <w:szCs w:val="20"/>
              </w:rPr>
              <w:t>sześciolatki:</w:t>
            </w:r>
          </w:p>
          <w:p w14:paraId="31213156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zaznacza zdjęcia przedstawiające rodzinę</w:t>
            </w:r>
          </w:p>
          <w:p w14:paraId="616E7E51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rysuje swoją rodzinę i symbol emocji związany z rodziną</w:t>
            </w:r>
          </w:p>
        </w:tc>
        <w:tc>
          <w:tcPr>
            <w:tcW w:w="1417" w:type="dxa"/>
          </w:tcPr>
          <w:p w14:paraId="66F0CD9A" w14:textId="77777777" w:rsidR="00D41132" w:rsidRPr="00530D30" w:rsidRDefault="00000000">
            <w:pPr>
              <w:pStyle w:val="Default"/>
              <w:rPr>
                <w:sz w:val="20"/>
                <w:szCs w:val="20"/>
              </w:rPr>
            </w:pPr>
            <w:r w:rsidRPr="00530D30">
              <w:rPr>
                <w:rFonts w:ascii="Calibri" w:hAnsi="Calibri" w:cs="Calibri"/>
                <w:color w:val="FF3399"/>
                <w:sz w:val="20"/>
                <w:szCs w:val="20"/>
              </w:rPr>
              <w:t>czterolatki</w:t>
            </w:r>
            <w:r w:rsidRPr="00530D30">
              <w:rPr>
                <w:rFonts w:ascii="Calibri" w:hAnsi="Calibri" w:cs="Calibri"/>
                <w:sz w:val="20"/>
                <w:szCs w:val="20"/>
              </w:rPr>
              <w:t xml:space="preserve"> – </w:t>
            </w:r>
            <w:r w:rsidRPr="00530D30">
              <w:rPr>
                <w:rFonts w:ascii="Calibri" w:hAnsi="Calibri" w:cs="Calibri"/>
                <w:b/>
                <w:bCs/>
                <w:sz w:val="20"/>
                <w:szCs w:val="20"/>
              </w:rPr>
              <w:t>KA2.39</w:t>
            </w:r>
            <w:r w:rsidRPr="00530D30">
              <w:rPr>
                <w:rFonts w:ascii="Calibri" w:hAnsi="Calibri" w:cs="Calibri"/>
                <w:sz w:val="20"/>
                <w:szCs w:val="20"/>
              </w:rPr>
              <w:t>;</w:t>
            </w:r>
          </w:p>
          <w:p w14:paraId="3F0C8787" w14:textId="77777777" w:rsidR="00D41132" w:rsidRPr="00530D30" w:rsidRDefault="00000000">
            <w:pPr>
              <w:spacing w:after="0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B050"/>
                <w:sz w:val="20"/>
                <w:szCs w:val="20"/>
              </w:rPr>
              <w:t>pięciolatki</w:t>
            </w: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 xml:space="preserve"> –</w:t>
            </w:r>
            <w:r w:rsidRPr="00530D30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KA4.41</w:t>
            </w: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;</w:t>
            </w:r>
          </w:p>
          <w:p w14:paraId="5EB8262D" w14:textId="77777777" w:rsidR="00D41132" w:rsidRPr="00530D30" w:rsidRDefault="00000000">
            <w:pPr>
              <w:pStyle w:val="Default"/>
              <w:rPr>
                <w:sz w:val="20"/>
                <w:szCs w:val="20"/>
              </w:rPr>
            </w:pPr>
            <w:r w:rsidRPr="00530D30">
              <w:rPr>
                <w:rFonts w:ascii="Calibri" w:hAnsi="Calibri" w:cs="Calibri"/>
                <w:color w:val="0070C0"/>
                <w:sz w:val="20"/>
                <w:szCs w:val="20"/>
              </w:rPr>
              <w:t>sześciolatki</w:t>
            </w:r>
            <w:r w:rsidRPr="00530D30">
              <w:rPr>
                <w:rFonts w:cs="Calibri"/>
                <w:sz w:val="20"/>
                <w:szCs w:val="20"/>
              </w:rPr>
              <w:t xml:space="preserve"> –</w:t>
            </w:r>
            <w:r w:rsidRPr="00530D30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530D30">
              <w:rPr>
                <w:rFonts w:ascii="Calibri" w:hAnsi="Calibri" w:cs="Calibri"/>
                <w:b/>
                <w:bCs/>
                <w:sz w:val="20"/>
                <w:szCs w:val="20"/>
              </w:rPr>
              <w:t>KA4.51</w:t>
            </w:r>
            <w:r w:rsidRPr="00530D30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018" w:type="dxa"/>
          </w:tcPr>
          <w:p w14:paraId="599D67E9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cs="Calibri"/>
                <w:sz w:val="20"/>
                <w:szCs w:val="20"/>
              </w:rPr>
              <w:t>I.7, II.1, II.2, II.6, IV.2, IV.8</w:t>
            </w:r>
          </w:p>
        </w:tc>
        <w:tc>
          <w:tcPr>
            <w:tcW w:w="1844" w:type="dxa"/>
            <w:vMerge/>
          </w:tcPr>
          <w:p w14:paraId="06A82E23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1BC4E383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5380EF33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14656573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0F1B22A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 xml:space="preserve">7. </w:t>
            </w:r>
            <w:r w:rsidRPr="00530D30">
              <w:rPr>
                <w:rFonts w:eastAsia="Calibri" w:cs="Calibri"/>
                <w:sz w:val="20"/>
                <w:szCs w:val="20"/>
              </w:rPr>
              <w:t>Zabawy w ogrodzie przedszkolnym.</w:t>
            </w:r>
          </w:p>
        </w:tc>
        <w:tc>
          <w:tcPr>
            <w:tcW w:w="5078" w:type="dxa"/>
          </w:tcPr>
          <w:p w14:paraId="234CB061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reaguje określonym ruchem na sygnał</w:t>
            </w:r>
          </w:p>
          <w:p w14:paraId="501738C7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tworzy zespoły o podanej liczbie członków</w:t>
            </w:r>
          </w:p>
        </w:tc>
        <w:tc>
          <w:tcPr>
            <w:tcW w:w="1417" w:type="dxa"/>
          </w:tcPr>
          <w:p w14:paraId="25EA0555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1DDB5BF5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I.5, I.7, III.5, III.9</w:t>
            </w:r>
          </w:p>
        </w:tc>
        <w:tc>
          <w:tcPr>
            <w:tcW w:w="1844" w:type="dxa"/>
            <w:vMerge/>
          </w:tcPr>
          <w:p w14:paraId="036383D3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0297A13C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6B58D25B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498AEEFC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1FF122F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 xml:space="preserve">8. </w:t>
            </w:r>
            <w:r w:rsidRPr="00530D30">
              <w:rPr>
                <w:rFonts w:eastAsia="Calibri" w:cs="Calibri"/>
                <w:sz w:val="20"/>
                <w:szCs w:val="20"/>
              </w:rPr>
              <w:t>Zestaw ćwiczeń gimnastycznych nr 18.</w:t>
            </w:r>
          </w:p>
          <w:p w14:paraId="616990B4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078" w:type="dxa"/>
          </w:tcPr>
          <w:p w14:paraId="29E13E81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porusza się w ustalony sposób</w:t>
            </w:r>
          </w:p>
          <w:p w14:paraId="4127B108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sprawnie skacze</w:t>
            </w:r>
          </w:p>
          <w:p w14:paraId="2ABF5567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zwraca uwagę na bezpieczeństwo swoje i innych dzieci podczas wykonywania ćwiczeń</w:t>
            </w:r>
          </w:p>
        </w:tc>
        <w:tc>
          <w:tcPr>
            <w:tcW w:w="1417" w:type="dxa"/>
          </w:tcPr>
          <w:p w14:paraId="093C0D90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5FE1092E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cs="Calibri"/>
                <w:sz w:val="20"/>
                <w:szCs w:val="20"/>
              </w:rPr>
              <w:t xml:space="preserve">I.5, </w:t>
            </w:r>
            <w:r w:rsidRPr="00530D30">
              <w:rPr>
                <w:rFonts w:eastAsia="Calibri" w:cs="Calibri"/>
                <w:sz w:val="20"/>
                <w:szCs w:val="20"/>
              </w:rPr>
              <w:t>I.8, III.9</w:t>
            </w:r>
          </w:p>
        </w:tc>
        <w:tc>
          <w:tcPr>
            <w:tcW w:w="1844" w:type="dxa"/>
            <w:vMerge/>
          </w:tcPr>
          <w:p w14:paraId="572A0892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034A6FAE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0E112642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42F572F1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D476489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 xml:space="preserve">9. </w:t>
            </w:r>
            <w:r w:rsidRPr="00530D30">
              <w:rPr>
                <w:rFonts w:cs="Calibri"/>
                <w:sz w:val="20"/>
                <w:szCs w:val="20"/>
              </w:rPr>
              <w:t>„Teatr uczuć” – zabawa statyczna.</w:t>
            </w:r>
          </w:p>
        </w:tc>
        <w:tc>
          <w:tcPr>
            <w:tcW w:w="5078" w:type="dxa"/>
          </w:tcPr>
          <w:p w14:paraId="16E8C592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przedstawia wskazaną emocję za pomocą gestów i mimiki</w:t>
            </w:r>
          </w:p>
          <w:p w14:paraId="7AF037CB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aktywnie reaguje na okazane emocje</w:t>
            </w:r>
          </w:p>
          <w:p w14:paraId="6C996B11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opowiada o swoich odczuciach i nastroju</w:t>
            </w:r>
          </w:p>
        </w:tc>
        <w:tc>
          <w:tcPr>
            <w:tcW w:w="1417" w:type="dxa"/>
          </w:tcPr>
          <w:p w14:paraId="54AD62FC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1ABB4879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I.8, II.1, III.8, III.9, IV.1</w:t>
            </w:r>
          </w:p>
        </w:tc>
        <w:tc>
          <w:tcPr>
            <w:tcW w:w="1844" w:type="dxa"/>
            <w:vMerge/>
          </w:tcPr>
          <w:p w14:paraId="1DD80527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4CCA9C12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59AB16C3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13952BA9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CB89D54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 xml:space="preserve">10. </w:t>
            </w:r>
            <w:r w:rsidRPr="00530D30">
              <w:rPr>
                <w:rFonts w:eastAsia="Calibri" w:cs="Calibri"/>
                <w:sz w:val="20"/>
                <w:szCs w:val="20"/>
              </w:rPr>
              <w:t>Praca indywidualna z wybranymi dziećmi. Słuchanie tekstów literackich. Zabawy dowolne w kącikach zainteresowań.</w:t>
            </w:r>
          </w:p>
        </w:tc>
        <w:tc>
          <w:tcPr>
            <w:tcW w:w="5078" w:type="dxa"/>
          </w:tcPr>
          <w:p w14:paraId="31787C6E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podaje nazwy emocji rozpoznanych na ilustracjach</w:t>
            </w:r>
          </w:p>
          <w:p w14:paraId="764A446D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za pomocą mimiki i gestów przedstawia emocję przeciwną do wskazanej</w:t>
            </w:r>
          </w:p>
          <w:p w14:paraId="1A2FF9D8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słucha czytanego tekstu ze zrozumieniem</w:t>
            </w:r>
          </w:p>
          <w:p w14:paraId="3D908AD7" w14:textId="0F070E0B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korzysta z wyposażenia poszczególnych kącików tematycznych w</w:t>
            </w:r>
            <w:r w:rsidR="00907ADF"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ed</w:t>
            </w:r>
            <w:r w:rsidR="00CE279F"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ł</w:t>
            </w:r>
            <w:r w:rsidR="00907ADF"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u</w:t>
            </w:r>
            <w:r w:rsidRPr="00530D30">
              <w:rPr>
                <w:rFonts w:eastAsia="Calibri"/>
                <w:sz w:val="20"/>
                <w:szCs w:val="20"/>
              </w:rPr>
              <w:t>g własnego pomysłu</w:t>
            </w:r>
          </w:p>
          <w:p w14:paraId="6D2B3CDC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konstruuje, buduje z różnych klocków i materiałów</w:t>
            </w:r>
          </w:p>
        </w:tc>
        <w:tc>
          <w:tcPr>
            <w:tcW w:w="1417" w:type="dxa"/>
          </w:tcPr>
          <w:p w14:paraId="2ECAAD33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306338F2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530D30">
              <w:rPr>
                <w:rFonts w:eastAsia="Calibri" w:cs="Calibri"/>
                <w:sz w:val="20"/>
                <w:szCs w:val="20"/>
                <w:lang w:val="en-GB"/>
              </w:rPr>
              <w:t>I.7, III.8, IV.1, IV.2, IV.19</w:t>
            </w:r>
          </w:p>
        </w:tc>
        <w:tc>
          <w:tcPr>
            <w:tcW w:w="1844" w:type="dxa"/>
            <w:vMerge/>
          </w:tcPr>
          <w:p w14:paraId="698C7753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</w:tr>
      <w:tr w:rsidR="00D41132" w:rsidRPr="00530D30" w14:paraId="083ED1E9" w14:textId="77777777">
        <w:trPr>
          <w:cantSplit/>
          <w:trHeight w:val="483"/>
        </w:trPr>
        <w:tc>
          <w:tcPr>
            <w:tcW w:w="1018" w:type="dxa"/>
            <w:vMerge w:val="restart"/>
            <w:textDirection w:val="btLr"/>
          </w:tcPr>
          <w:p w14:paraId="13D22E1E" w14:textId="77777777" w:rsidR="00D41132" w:rsidRPr="00530D30" w:rsidRDefault="00000000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b/>
                <w:sz w:val="20"/>
                <w:szCs w:val="20"/>
              </w:rPr>
              <w:t>XXXVI. Dzień Rodziny</w:t>
            </w:r>
          </w:p>
        </w:tc>
        <w:tc>
          <w:tcPr>
            <w:tcW w:w="1358" w:type="dxa"/>
            <w:vMerge w:val="restart"/>
          </w:tcPr>
          <w:p w14:paraId="013FE4A2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/>
                <w:b/>
                <w:sz w:val="20"/>
                <w:szCs w:val="20"/>
              </w:rPr>
              <w:t>2. Mama i tata</w:t>
            </w:r>
          </w:p>
        </w:tc>
        <w:tc>
          <w:tcPr>
            <w:tcW w:w="2409" w:type="dxa"/>
          </w:tcPr>
          <w:p w14:paraId="0B32C304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1. Zabawy dowolne w kącikach tematycznych. „Dzień Rodziny” – pląs na dzień dobry.</w:t>
            </w:r>
          </w:p>
        </w:tc>
        <w:tc>
          <w:tcPr>
            <w:tcW w:w="5078" w:type="dxa"/>
          </w:tcPr>
          <w:p w14:paraId="357031B8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podejmuje zabawy tematyczne, konstrukcyjne i manipulacyjne</w:t>
            </w:r>
          </w:p>
          <w:p w14:paraId="2C3026D7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obdarza uwagą dzieci i dorosłych, aby rozumieć to, co mówią i czego oczekują</w:t>
            </w:r>
          </w:p>
          <w:p w14:paraId="4E4ED0BC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śpiewa i ilustruje ruchem piosenkę</w:t>
            </w:r>
          </w:p>
        </w:tc>
        <w:tc>
          <w:tcPr>
            <w:tcW w:w="1417" w:type="dxa"/>
          </w:tcPr>
          <w:p w14:paraId="40AA92D7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6AD01413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530D30">
              <w:rPr>
                <w:rFonts w:eastAsia="Calibri" w:cs="Calibri"/>
                <w:sz w:val="20"/>
                <w:szCs w:val="20"/>
                <w:lang w:val="en-GB"/>
              </w:rPr>
              <w:t>I.5, I.6, III.9, IV.7, IV.11,</w:t>
            </w:r>
          </w:p>
          <w:p w14:paraId="4B9F122A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530D30">
              <w:rPr>
                <w:rFonts w:eastAsia="Calibri" w:cs="Calibri"/>
                <w:sz w:val="20"/>
                <w:szCs w:val="20"/>
                <w:lang w:val="en-GB"/>
              </w:rPr>
              <w:t>IV.19</w:t>
            </w:r>
          </w:p>
        </w:tc>
        <w:tc>
          <w:tcPr>
            <w:tcW w:w="1844" w:type="dxa"/>
            <w:vMerge w:val="restart"/>
          </w:tcPr>
          <w:p w14:paraId="3088B970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kompetencje w zakresie rozumienia i tworzenia informacji</w:t>
            </w:r>
          </w:p>
        </w:tc>
      </w:tr>
      <w:tr w:rsidR="00D41132" w:rsidRPr="00530D30" w14:paraId="7097523F" w14:textId="77777777">
        <w:trPr>
          <w:cantSplit/>
          <w:trHeight w:val="483"/>
        </w:trPr>
        <w:tc>
          <w:tcPr>
            <w:tcW w:w="1018" w:type="dxa"/>
            <w:vMerge/>
            <w:textDirection w:val="btLr"/>
          </w:tcPr>
          <w:p w14:paraId="6D079169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56626B12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8B26A2F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2. „Gimnastyka języka” – zabawa logopedyczna.</w:t>
            </w:r>
          </w:p>
        </w:tc>
        <w:tc>
          <w:tcPr>
            <w:tcW w:w="5078" w:type="dxa"/>
          </w:tcPr>
          <w:p w14:paraId="0FA03BFC" w14:textId="77777777" w:rsidR="00D41132" w:rsidRPr="00530D30" w:rsidRDefault="0000000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sz w:val="20"/>
                <w:szCs w:val="20"/>
              </w:rPr>
              <w:t>wykonuje ćwiczenia usprawniające aparat mowy</w:t>
            </w:r>
          </w:p>
          <w:p w14:paraId="1129DAC9" w14:textId="77777777" w:rsidR="00D41132" w:rsidRPr="00530D30" w:rsidRDefault="0000000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naśladuje czynności wykonywane i opisywane przez N.</w:t>
            </w:r>
          </w:p>
        </w:tc>
        <w:tc>
          <w:tcPr>
            <w:tcW w:w="1417" w:type="dxa"/>
          </w:tcPr>
          <w:p w14:paraId="0DBB1941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5DC489FC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III.8, III.9, IV.1, IV.2</w:t>
            </w:r>
          </w:p>
        </w:tc>
        <w:tc>
          <w:tcPr>
            <w:tcW w:w="1844" w:type="dxa"/>
            <w:vMerge/>
          </w:tcPr>
          <w:p w14:paraId="57EE6B4D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4C68272D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783B1C97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0EC4C7AB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E2C9382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cs="Calibri"/>
                <w:sz w:val="20"/>
                <w:szCs w:val="20"/>
              </w:rPr>
              <w:t>3. Zest</w:t>
            </w:r>
            <w:r w:rsidRPr="00530D30">
              <w:rPr>
                <w:rFonts w:eastAsia="Calibri" w:cs="Calibri"/>
                <w:sz w:val="20"/>
                <w:szCs w:val="20"/>
              </w:rPr>
              <w:t>aw ćwiczeń porannych nr 36. Kształtowanie codziennych nawyków higienicznych po zabawie i przed posiłkiem.</w:t>
            </w:r>
          </w:p>
        </w:tc>
        <w:tc>
          <w:tcPr>
            <w:tcW w:w="5078" w:type="dxa"/>
          </w:tcPr>
          <w:p w14:paraId="7F23B864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sz w:val="20"/>
                <w:szCs w:val="20"/>
              </w:rPr>
              <w:t>wykonuj</w:t>
            </w:r>
            <w:r w:rsidRPr="00530D30">
              <w:rPr>
                <w:rFonts w:eastAsia="Calibri"/>
                <w:sz w:val="20"/>
                <w:szCs w:val="20"/>
              </w:rPr>
              <w:t>e proste ćwiczenia gimnastyczne wzmacniające różne grupy mięśniowe</w:t>
            </w:r>
          </w:p>
          <w:p w14:paraId="1865D030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właściwie reaguje na ustalony sygnał</w:t>
            </w:r>
          </w:p>
          <w:p w14:paraId="14F07EA8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wykonuje różne formy ruchu</w:t>
            </w:r>
          </w:p>
          <w:p w14:paraId="6937B5DD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używa odpowiedniej ilości mydła i wody podczas mycia</w:t>
            </w:r>
          </w:p>
          <w:p w14:paraId="1948E064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zachowuje czystość na stoliku podczas posiłków</w:t>
            </w:r>
          </w:p>
        </w:tc>
        <w:tc>
          <w:tcPr>
            <w:tcW w:w="1417" w:type="dxa"/>
          </w:tcPr>
          <w:p w14:paraId="1BD50E88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579B45B5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I.1, I.3, I.5, I.8</w:t>
            </w:r>
          </w:p>
        </w:tc>
        <w:tc>
          <w:tcPr>
            <w:tcW w:w="1844" w:type="dxa"/>
            <w:vMerge/>
          </w:tcPr>
          <w:p w14:paraId="7ACE0379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44B502A8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52B3CAAE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56734D2D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0649AA1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4. „Rodzina” – wprowadzenie piosenki.</w:t>
            </w:r>
          </w:p>
        </w:tc>
        <w:tc>
          <w:tcPr>
            <w:tcW w:w="5078" w:type="dxa"/>
          </w:tcPr>
          <w:p w14:paraId="4E8CDFD0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słucha piosenki i ilustruje ją ruchem</w:t>
            </w:r>
          </w:p>
          <w:p w14:paraId="0D7319CA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wypowiada swoje zdanie, co powinno być najważniejsze dla każdego</w:t>
            </w:r>
          </w:p>
          <w:p w14:paraId="13B10B17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opowiada o swoich emocjach związanych z rodziną</w:t>
            </w:r>
          </w:p>
        </w:tc>
        <w:tc>
          <w:tcPr>
            <w:tcW w:w="1417" w:type="dxa"/>
          </w:tcPr>
          <w:p w14:paraId="0A032762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360A8CA8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I.5, III.8, III.9, IV.2, IV.7</w:t>
            </w:r>
          </w:p>
        </w:tc>
        <w:tc>
          <w:tcPr>
            <w:tcW w:w="1844" w:type="dxa"/>
            <w:vMerge/>
          </w:tcPr>
          <w:p w14:paraId="4DC2C965" w14:textId="77777777" w:rsidR="00D41132" w:rsidRPr="00530D30" w:rsidRDefault="00D4113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41132" w:rsidRPr="00530D30" w14:paraId="541BD2BB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6F33AE23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2CAC5D04" w14:textId="77777777" w:rsidR="00D41132" w:rsidRPr="00530D30" w:rsidRDefault="00D411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6B79364C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 xml:space="preserve">5. </w:t>
            </w:r>
            <w:r w:rsidRPr="00530D30">
              <w:rPr>
                <w:rFonts w:cs="Calibri"/>
                <w:sz w:val="20"/>
                <w:szCs w:val="20"/>
              </w:rPr>
              <w:t>„</w:t>
            </w: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Wiem, co jest ważne” – zabawa społeczna.</w:t>
            </w:r>
          </w:p>
          <w:p w14:paraId="2424E544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„Co to za osoba?” – zabawa językowa.</w:t>
            </w:r>
          </w:p>
          <w:p w14:paraId="367C2BA9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„Tacy są rodzice” – zabawa ruchowo-językowa.</w:t>
            </w:r>
          </w:p>
          <w:p w14:paraId="54A3B096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„Rodzice to lubią” – zabawa pantomimiczna. „Stwórz swój rytm” – zabawa rytmiczno-ruchowa.</w:t>
            </w:r>
          </w:p>
        </w:tc>
        <w:tc>
          <w:tcPr>
            <w:tcW w:w="5078" w:type="dxa"/>
          </w:tcPr>
          <w:p w14:paraId="26BA3B31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określa, które z wymienionych przez N. wartości są dla niego ważne lub nie</w:t>
            </w:r>
          </w:p>
          <w:p w14:paraId="517D9254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opowiada o swoich rodzicach</w:t>
            </w:r>
          </w:p>
          <w:p w14:paraId="59637DF3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odgaduje, o kim opowiada dziecko</w:t>
            </w:r>
          </w:p>
          <w:p w14:paraId="58E3C086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podaje przymiotniki opisujące cechy rodziców</w:t>
            </w:r>
          </w:p>
          <w:p w14:paraId="345DA813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dzieli słowa na sylaby i podaje ich liczbę</w:t>
            </w:r>
          </w:p>
          <w:p w14:paraId="0805C11D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przedstawia za pomocą ruchu i mimiki ulubione zajęcie rodzica</w:t>
            </w:r>
          </w:p>
          <w:p w14:paraId="5FCE31B3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odgaduje czynność prezentowaną przez dziecko</w:t>
            </w:r>
          </w:p>
          <w:p w14:paraId="04559AC4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wymyśla i prezentuje rytm połączony z dowolnymi ruchami</w:t>
            </w:r>
          </w:p>
          <w:p w14:paraId="631EF28B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odtwarza zaprezentowany rytm</w:t>
            </w:r>
          </w:p>
        </w:tc>
        <w:tc>
          <w:tcPr>
            <w:tcW w:w="1417" w:type="dxa"/>
          </w:tcPr>
          <w:p w14:paraId="354BB82E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34E595F4" w14:textId="77777777" w:rsidR="00D41132" w:rsidRPr="00530D30" w:rsidRDefault="00000000">
            <w:pPr>
              <w:tabs>
                <w:tab w:val="left" w:pos="825"/>
              </w:tabs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I.5, II.2, IV.1, IV.2, IV.7,</w:t>
            </w:r>
          </w:p>
          <w:p w14:paraId="66B671ED" w14:textId="77777777" w:rsidR="00D41132" w:rsidRPr="00530D30" w:rsidRDefault="00000000">
            <w:pPr>
              <w:tabs>
                <w:tab w:val="left" w:pos="825"/>
              </w:tabs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IV.12</w:t>
            </w:r>
          </w:p>
        </w:tc>
        <w:tc>
          <w:tcPr>
            <w:tcW w:w="1844" w:type="dxa"/>
            <w:vMerge/>
          </w:tcPr>
          <w:p w14:paraId="003D8B76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3E3B7409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4A7037DC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4E1BD8AD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D5431F4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 xml:space="preserve">6. </w:t>
            </w: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Zabawy przy stolikach:</w:t>
            </w:r>
          </w:p>
          <w:p w14:paraId="420D0D98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FF3399"/>
                <w:sz w:val="20"/>
                <w:szCs w:val="20"/>
              </w:rPr>
              <w:t>czterolatki</w:t>
            </w: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– „Ukochana osoba” – praca plastyczna;</w:t>
            </w:r>
          </w:p>
          <w:p w14:paraId="09CF63A7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B050"/>
                <w:sz w:val="20"/>
                <w:szCs w:val="20"/>
              </w:rPr>
              <w:t xml:space="preserve">pięciolatki </w:t>
            </w:r>
            <w:r w:rsidRPr="00530D30">
              <w:rPr>
                <w:rFonts w:eastAsia="Calibri" w:cs="Calibri"/>
                <w:sz w:val="20"/>
                <w:szCs w:val="20"/>
              </w:rPr>
              <w:t xml:space="preserve">– praca z </w:t>
            </w:r>
            <w:r w:rsidRPr="00530D30">
              <w:rPr>
                <w:rFonts w:eastAsia="Calibri" w:cs="Calibri"/>
                <w:b/>
                <w:bCs/>
                <w:sz w:val="20"/>
                <w:szCs w:val="20"/>
              </w:rPr>
              <w:t>KA4.42–43</w:t>
            </w:r>
            <w:r w:rsidRPr="00530D30">
              <w:rPr>
                <w:rFonts w:eastAsia="Calibri" w:cs="Calibri"/>
                <w:sz w:val="20"/>
                <w:szCs w:val="20"/>
              </w:rPr>
              <w:t>;</w:t>
            </w:r>
          </w:p>
          <w:p w14:paraId="742EB291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70C0"/>
                <w:sz w:val="20"/>
                <w:szCs w:val="20"/>
              </w:rPr>
              <w:t xml:space="preserve">sześciolatki </w:t>
            </w:r>
            <w:r w:rsidRPr="00530D30">
              <w:rPr>
                <w:rFonts w:eastAsia="Calibri" w:cs="Calibri"/>
                <w:sz w:val="20"/>
                <w:szCs w:val="20"/>
              </w:rPr>
              <w:t xml:space="preserve">– praca z </w:t>
            </w:r>
            <w:r w:rsidRPr="00530D30">
              <w:rPr>
                <w:rFonts w:eastAsia="Calibri" w:cs="Calibri"/>
                <w:b/>
                <w:bCs/>
                <w:sz w:val="20"/>
                <w:szCs w:val="20"/>
              </w:rPr>
              <w:t>KA4.52–54</w:t>
            </w:r>
            <w:r w:rsidRPr="00530D30">
              <w:rPr>
                <w:rFonts w:eastAsia="Calibri" w:cs="Calibri"/>
                <w:bCs/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3E8547A8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FF3399"/>
                <w:sz w:val="20"/>
                <w:szCs w:val="20"/>
              </w:rPr>
              <w:t>czterolatki:</w:t>
            </w:r>
          </w:p>
          <w:p w14:paraId="1A1ACFED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rysuje portret ukochanej osoby z rodziny</w:t>
            </w:r>
          </w:p>
          <w:p w14:paraId="11A76D0D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B050"/>
                <w:sz w:val="20"/>
                <w:szCs w:val="20"/>
              </w:rPr>
              <w:t>pięciolatki:</w:t>
            </w:r>
          </w:p>
          <w:p w14:paraId="5F0F36CE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color w:val="000000" w:themeColor="text1"/>
                <w:sz w:val="20"/>
                <w:szCs w:val="20"/>
              </w:rPr>
              <w:t>rysuje portret mamy i taty</w:t>
            </w:r>
          </w:p>
          <w:p w14:paraId="65B667AF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color w:val="000000" w:themeColor="text1"/>
                <w:sz w:val="20"/>
                <w:szCs w:val="20"/>
              </w:rPr>
              <w:t>określa ulubione dania i kolory rodziców</w:t>
            </w:r>
          </w:p>
          <w:p w14:paraId="21B47F2A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color w:val="000000" w:themeColor="text1"/>
                <w:sz w:val="20"/>
                <w:szCs w:val="20"/>
              </w:rPr>
              <w:t>rysuje obrazek po śladzie bez odrywania kredki od kartki</w:t>
            </w:r>
          </w:p>
          <w:p w14:paraId="247F38E3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color w:val="000000" w:themeColor="text1"/>
                <w:sz w:val="20"/>
                <w:szCs w:val="20"/>
              </w:rPr>
              <w:t>rysuje wzory i koloruje obrazek</w:t>
            </w:r>
          </w:p>
          <w:p w14:paraId="3FB63302" w14:textId="77777777" w:rsidR="00D41132" w:rsidRPr="00530D30" w:rsidRDefault="00000000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70C0"/>
                <w:sz w:val="20"/>
                <w:szCs w:val="20"/>
              </w:rPr>
              <w:t>sześciolatki:</w:t>
            </w:r>
          </w:p>
          <w:p w14:paraId="4BCFA5B3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rozwiązuje rebusy i nakleja litery tworzące hasło</w:t>
            </w:r>
          </w:p>
          <w:p w14:paraId="781492EC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odczytuje hasło i zaznacza zdjęcie będące rozwiązaniem rebusu</w:t>
            </w:r>
          </w:p>
          <w:p w14:paraId="48557234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czyta tekst i uzupełnia go nalepkami</w:t>
            </w:r>
          </w:p>
          <w:p w14:paraId="110B0225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koloruje obrazki i rysuje rodziców</w:t>
            </w:r>
          </w:p>
          <w:p w14:paraId="6E5E0354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color w:val="000000" w:themeColor="text1"/>
                <w:sz w:val="20"/>
                <w:szCs w:val="20"/>
              </w:rPr>
              <w:t>rysuje obrazek po śladzie bez odrywania kredki od kartki</w:t>
            </w:r>
          </w:p>
        </w:tc>
        <w:tc>
          <w:tcPr>
            <w:tcW w:w="1417" w:type="dxa"/>
          </w:tcPr>
          <w:p w14:paraId="27B2AF12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B050"/>
                <w:sz w:val="20"/>
                <w:szCs w:val="20"/>
              </w:rPr>
              <w:t xml:space="preserve">pięciolatki </w:t>
            </w: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–</w:t>
            </w:r>
            <w:r w:rsidRPr="00530D30">
              <w:rPr>
                <w:rFonts w:eastAsia="Calibri"/>
                <w:b/>
                <w:bCs/>
                <w:sz w:val="20"/>
                <w:szCs w:val="20"/>
              </w:rPr>
              <w:t>KA4.42–43</w:t>
            </w:r>
            <w:r w:rsidRPr="00530D30">
              <w:rPr>
                <w:rFonts w:eastAsia="Calibri"/>
                <w:sz w:val="20"/>
                <w:szCs w:val="20"/>
              </w:rPr>
              <w:t>;</w:t>
            </w:r>
            <w:r w:rsidRPr="00530D30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 w:rsidRPr="00530D30">
              <w:rPr>
                <w:rFonts w:eastAsia="Calibri" w:cs="Calibri"/>
                <w:color w:val="0070C0"/>
                <w:sz w:val="20"/>
                <w:szCs w:val="20"/>
              </w:rPr>
              <w:t xml:space="preserve">sześciolatki </w:t>
            </w: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–</w:t>
            </w:r>
            <w:r w:rsidRPr="00530D30">
              <w:rPr>
                <w:rFonts w:eastAsia="Calibri" w:cs="Calibri"/>
                <w:b/>
                <w:bCs/>
                <w:sz w:val="20"/>
                <w:szCs w:val="20"/>
              </w:rPr>
              <w:t>KA4.52–54</w:t>
            </w:r>
            <w:r w:rsidRPr="00530D30">
              <w:rPr>
                <w:rFonts w:eastAsia="Calibri" w:cs="Calibri"/>
                <w:sz w:val="20"/>
                <w:szCs w:val="20"/>
              </w:rPr>
              <w:t>.</w:t>
            </w:r>
          </w:p>
          <w:p w14:paraId="0CF2FB44" w14:textId="77777777" w:rsidR="00D41132" w:rsidRPr="00530D30" w:rsidRDefault="00D4113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609E1C3E" w14:textId="77777777" w:rsidR="00D41132" w:rsidRPr="00530D30" w:rsidRDefault="00D4113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8" w:type="dxa"/>
          </w:tcPr>
          <w:p w14:paraId="2CAE6DBC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theme="minorHAnsi"/>
                <w:sz w:val="20"/>
                <w:szCs w:val="20"/>
              </w:rPr>
              <w:t>I.7, II.1, IV.2, IV.8</w:t>
            </w:r>
          </w:p>
        </w:tc>
        <w:tc>
          <w:tcPr>
            <w:tcW w:w="1844" w:type="dxa"/>
            <w:vMerge/>
          </w:tcPr>
          <w:p w14:paraId="3AB49EC3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218E0C2A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09DF44E8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55631E45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68D1A6D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7.</w:t>
            </w:r>
            <w:r w:rsidRPr="00530D30">
              <w:rPr>
                <w:rFonts w:cs="Calibri"/>
                <w:sz w:val="20"/>
                <w:szCs w:val="20"/>
              </w:rPr>
              <w:t xml:space="preserve"> Zabawy</w:t>
            </w:r>
            <w:r w:rsidRPr="00530D30">
              <w:rPr>
                <w:rFonts w:eastAsia="Calibri" w:cs="Calibri"/>
                <w:sz w:val="20"/>
                <w:szCs w:val="20"/>
              </w:rPr>
              <w:t xml:space="preserve"> w ogrodzie przedszkolnym.</w:t>
            </w:r>
          </w:p>
        </w:tc>
        <w:tc>
          <w:tcPr>
            <w:tcW w:w="5078" w:type="dxa"/>
          </w:tcPr>
          <w:p w14:paraId="7E3BADDF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sz w:val="20"/>
                <w:szCs w:val="20"/>
              </w:rPr>
              <w:t>bawi si</w:t>
            </w:r>
            <w:r w:rsidRPr="00530D30">
              <w:rPr>
                <w:rFonts w:eastAsia="Calibri"/>
                <w:sz w:val="20"/>
                <w:szCs w:val="20"/>
              </w:rPr>
              <w:t>ę i biega na świeżym powietrzu</w:t>
            </w:r>
          </w:p>
          <w:p w14:paraId="528A41E4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reaguje określonym ruchem na sygnał słowny</w:t>
            </w:r>
          </w:p>
        </w:tc>
        <w:tc>
          <w:tcPr>
            <w:tcW w:w="1417" w:type="dxa"/>
          </w:tcPr>
          <w:p w14:paraId="1D0EA7AA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5642E472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I.5, I.7, III.5, III.9</w:t>
            </w:r>
          </w:p>
        </w:tc>
        <w:tc>
          <w:tcPr>
            <w:tcW w:w="1844" w:type="dxa"/>
            <w:vMerge/>
          </w:tcPr>
          <w:p w14:paraId="5F42D263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6AE45162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617565D2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6FD01CD3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DEECE4E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 xml:space="preserve">8. </w:t>
            </w:r>
            <w:r w:rsidRPr="00530D30">
              <w:rPr>
                <w:rFonts w:cs="Calibri"/>
                <w:sz w:val="20"/>
                <w:szCs w:val="20"/>
              </w:rPr>
              <w:t>„</w:t>
            </w: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Idę do domu” – zabawa równoważna.</w:t>
            </w:r>
          </w:p>
        </w:tc>
        <w:tc>
          <w:tcPr>
            <w:tcW w:w="5078" w:type="dxa"/>
          </w:tcPr>
          <w:p w14:paraId="6D6D3F5B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ćwiczy równowagę, idąc po linii stopa za stopą</w:t>
            </w:r>
          </w:p>
          <w:p w14:paraId="132468AB" w14:textId="537FCA90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 xml:space="preserve">rywalizuje z dziećmi w </w:t>
            </w:r>
            <w:r w:rsidR="00550622" w:rsidRPr="00530D30">
              <w:rPr>
                <w:rFonts w:eastAsia="Calibri"/>
                <w:sz w:val="20"/>
                <w:szCs w:val="20"/>
              </w:rPr>
              <w:t xml:space="preserve">uczciwy </w:t>
            </w:r>
            <w:r w:rsidRPr="00530D30">
              <w:rPr>
                <w:rFonts w:eastAsia="Calibri"/>
                <w:sz w:val="20"/>
                <w:szCs w:val="20"/>
              </w:rPr>
              <w:t xml:space="preserve">sposób </w:t>
            </w:r>
          </w:p>
        </w:tc>
        <w:tc>
          <w:tcPr>
            <w:tcW w:w="1417" w:type="dxa"/>
          </w:tcPr>
          <w:p w14:paraId="76D01D18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28F90BAB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I.5, I.8, III.9</w:t>
            </w:r>
          </w:p>
        </w:tc>
        <w:tc>
          <w:tcPr>
            <w:tcW w:w="1844" w:type="dxa"/>
            <w:vMerge/>
          </w:tcPr>
          <w:p w14:paraId="754172F7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515A9402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54130CEB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79E377FF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67F6FAB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9. „</w:t>
            </w: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Nietypowy portret” – zabawa integracyjna.</w:t>
            </w:r>
          </w:p>
        </w:tc>
        <w:tc>
          <w:tcPr>
            <w:tcW w:w="5078" w:type="dxa"/>
          </w:tcPr>
          <w:p w14:paraId="01EBBAAF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color w:val="000000" w:themeColor="text1"/>
                <w:sz w:val="20"/>
                <w:szCs w:val="20"/>
              </w:rPr>
              <w:t>rysuje poszczególne elementy postaci człowieka zgodnie z instrukcją N.</w:t>
            </w:r>
          </w:p>
          <w:p w14:paraId="4B656A98" w14:textId="77777777" w:rsidR="00D41132" w:rsidRPr="00530D30" w:rsidRDefault="00D41132">
            <w:pPr>
              <w:pStyle w:val="Akapitzlist"/>
              <w:spacing w:after="0" w:line="240" w:lineRule="auto"/>
              <w:ind w:left="31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CB72AB5" w14:textId="77777777" w:rsidR="00D41132" w:rsidRPr="00530D30" w:rsidRDefault="00D41132">
            <w:pPr>
              <w:spacing w:after="0" w:line="240" w:lineRule="auto"/>
              <w:ind w:left="33"/>
              <w:rPr>
                <w:sz w:val="20"/>
                <w:szCs w:val="20"/>
              </w:rPr>
            </w:pPr>
          </w:p>
        </w:tc>
        <w:tc>
          <w:tcPr>
            <w:tcW w:w="1018" w:type="dxa"/>
          </w:tcPr>
          <w:p w14:paraId="69EE11EE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I.7, III.2, III.8, III.9, IV.8</w:t>
            </w:r>
          </w:p>
        </w:tc>
        <w:tc>
          <w:tcPr>
            <w:tcW w:w="1844" w:type="dxa"/>
            <w:vMerge/>
          </w:tcPr>
          <w:p w14:paraId="6D32CFCB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18BACE98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1AECF4E9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0F7C3C81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C29DAA2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 xml:space="preserve">10. </w:t>
            </w:r>
            <w:r w:rsidRPr="00530D30">
              <w:rPr>
                <w:rFonts w:cs="Calibri"/>
                <w:sz w:val="20"/>
                <w:szCs w:val="20"/>
              </w:rPr>
              <w:t>Praca in</w:t>
            </w:r>
            <w:r w:rsidRPr="00530D30">
              <w:rPr>
                <w:rFonts w:eastAsia="Calibri" w:cs="Calibri"/>
                <w:sz w:val="20"/>
                <w:szCs w:val="20"/>
              </w:rPr>
              <w:t>dywidualna z wybranymi dziećmi. Słuchanie tekstów literackich. Zabawy</w:t>
            </w:r>
          </w:p>
          <w:p w14:paraId="5CB5546A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dowolne w kącikach zainteresowań.</w:t>
            </w:r>
          </w:p>
        </w:tc>
        <w:tc>
          <w:tcPr>
            <w:tcW w:w="5078" w:type="dxa"/>
          </w:tcPr>
          <w:p w14:paraId="33743F00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liczy wyrazy w usłyszanych zdaniach</w:t>
            </w:r>
          </w:p>
          <w:p w14:paraId="0DA1AA56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z pomocą nauczyciela korzysta z gier i układanek edukacyjnych</w:t>
            </w:r>
          </w:p>
          <w:p w14:paraId="0E1055B9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uważnie słucha czytanego tekstu literackiego</w:t>
            </w:r>
          </w:p>
          <w:p w14:paraId="23B561B1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podejmuje zabawy tematyczne zgodnie z zainteresowaniami</w:t>
            </w:r>
          </w:p>
        </w:tc>
        <w:tc>
          <w:tcPr>
            <w:tcW w:w="1417" w:type="dxa"/>
          </w:tcPr>
          <w:p w14:paraId="007181B8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1D8A2F16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530D30">
              <w:rPr>
                <w:rFonts w:eastAsia="Calibri" w:cs="Calibri"/>
                <w:sz w:val="20"/>
                <w:szCs w:val="20"/>
                <w:lang w:val="en-GB"/>
              </w:rPr>
              <w:t>I.7, III.8, IV.1, IV.2, IV.19</w:t>
            </w:r>
          </w:p>
        </w:tc>
        <w:tc>
          <w:tcPr>
            <w:tcW w:w="1844" w:type="dxa"/>
            <w:vMerge/>
          </w:tcPr>
          <w:p w14:paraId="593D1E28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</w:tr>
      <w:tr w:rsidR="00D41132" w:rsidRPr="00530D30" w14:paraId="30892CC5" w14:textId="77777777">
        <w:trPr>
          <w:trHeight w:val="483"/>
        </w:trPr>
        <w:tc>
          <w:tcPr>
            <w:tcW w:w="1018" w:type="dxa"/>
            <w:vMerge w:val="restart"/>
            <w:textDirection w:val="btLr"/>
          </w:tcPr>
          <w:p w14:paraId="51946825" w14:textId="77777777" w:rsidR="00D41132" w:rsidRPr="00530D30" w:rsidRDefault="00000000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b/>
                <w:sz w:val="20"/>
                <w:szCs w:val="20"/>
              </w:rPr>
              <w:t>XXXVI. Dzień Rodziny</w:t>
            </w:r>
          </w:p>
        </w:tc>
        <w:tc>
          <w:tcPr>
            <w:tcW w:w="1358" w:type="dxa"/>
            <w:vMerge w:val="restart"/>
          </w:tcPr>
          <w:p w14:paraId="456C45DB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b/>
                <w:sz w:val="20"/>
                <w:szCs w:val="20"/>
              </w:rPr>
              <w:t>3. Moje rodzeństwo</w:t>
            </w:r>
          </w:p>
        </w:tc>
        <w:tc>
          <w:tcPr>
            <w:tcW w:w="2409" w:type="dxa"/>
          </w:tcPr>
          <w:p w14:paraId="65C0CA68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1. Za</w:t>
            </w:r>
            <w:r w:rsidRPr="00530D30">
              <w:rPr>
                <w:rFonts w:cs="Calibri"/>
                <w:sz w:val="20"/>
                <w:szCs w:val="20"/>
              </w:rPr>
              <w:t>bawy dowolne w kącikach</w:t>
            </w:r>
            <w:r w:rsidRPr="00530D30">
              <w:rPr>
                <w:rFonts w:eastAsia="Calibri" w:cs="Calibri"/>
                <w:sz w:val="20"/>
                <w:szCs w:val="20"/>
              </w:rPr>
              <w:t xml:space="preserve"> tematycznych. „Dzień Rodziny” – pląs na dzień dobry</w:t>
            </w:r>
          </w:p>
        </w:tc>
        <w:tc>
          <w:tcPr>
            <w:tcW w:w="5078" w:type="dxa"/>
          </w:tcPr>
          <w:p w14:paraId="3021EE8B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sz w:val="20"/>
                <w:szCs w:val="20"/>
              </w:rPr>
              <w:t xml:space="preserve">korzysta </w:t>
            </w:r>
            <w:r w:rsidRPr="00530D30">
              <w:rPr>
                <w:rFonts w:eastAsia="Calibri"/>
                <w:sz w:val="20"/>
                <w:szCs w:val="20"/>
              </w:rPr>
              <w:t>z wyposażenia kącików tematycznych zgodnie ze swoimi zainteresowaniami</w:t>
            </w:r>
          </w:p>
          <w:p w14:paraId="20C92084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szanuje potrzeby i oczekiwania uczestników wspólnej zabawy</w:t>
            </w:r>
          </w:p>
          <w:p w14:paraId="5EF12F82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śpiewa piosenkę razem z innymi dziećmi</w:t>
            </w:r>
          </w:p>
        </w:tc>
        <w:tc>
          <w:tcPr>
            <w:tcW w:w="1417" w:type="dxa"/>
          </w:tcPr>
          <w:p w14:paraId="65B879F9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712C26F0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530D30">
              <w:rPr>
                <w:rFonts w:eastAsia="Calibri" w:cs="Calibri"/>
                <w:sz w:val="20"/>
                <w:szCs w:val="20"/>
                <w:lang w:val="en-GB"/>
              </w:rPr>
              <w:t>I.5, I.6, III.9, IV.7, IV.11,</w:t>
            </w:r>
          </w:p>
          <w:p w14:paraId="45DEAB17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530D30">
              <w:rPr>
                <w:rFonts w:eastAsia="Calibri" w:cs="Calibri"/>
                <w:sz w:val="20"/>
                <w:szCs w:val="20"/>
                <w:lang w:val="en-GB"/>
              </w:rPr>
              <w:t>IV.19</w:t>
            </w:r>
          </w:p>
        </w:tc>
        <w:tc>
          <w:tcPr>
            <w:tcW w:w="1844" w:type="dxa"/>
            <w:vMerge w:val="restart"/>
          </w:tcPr>
          <w:p w14:paraId="0A566C66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 xml:space="preserve">kompetencje matematyczne oraz kompetencje w zakresie nauk przyrodniczych, </w:t>
            </w:r>
            <w:r w:rsidRPr="00530D30">
              <w:rPr>
                <w:rFonts w:eastAsia="Calibri"/>
                <w:sz w:val="20"/>
                <w:szCs w:val="20"/>
              </w:rPr>
              <w:lastRenderedPageBreak/>
              <w:t>technologii i inżynierii</w:t>
            </w:r>
          </w:p>
        </w:tc>
      </w:tr>
      <w:tr w:rsidR="00D41132" w:rsidRPr="00530D30" w14:paraId="0DF2D716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19873F63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749766D1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F50666B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2. „Jak siostra z siostrą, jak brat z bratem” – zabawa językowa.</w:t>
            </w:r>
          </w:p>
        </w:tc>
        <w:tc>
          <w:tcPr>
            <w:tcW w:w="5078" w:type="dxa"/>
          </w:tcPr>
          <w:p w14:paraId="7A7618DE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wyjaśnia znaczenie słowa „przekomarzać się”</w:t>
            </w:r>
          </w:p>
          <w:p w14:paraId="1FA5028C" w14:textId="688AE7AD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 xml:space="preserve">podaje antonimy usłyszanych </w:t>
            </w:r>
            <w:r w:rsidR="00773627" w:rsidRPr="00530D30">
              <w:rPr>
                <w:rFonts w:eastAsia="Calibri"/>
                <w:sz w:val="20"/>
                <w:szCs w:val="20"/>
              </w:rPr>
              <w:t>słów</w:t>
            </w:r>
          </w:p>
          <w:p w14:paraId="185F7F1E" w14:textId="77777777" w:rsidR="00D41132" w:rsidRPr="00530D30" w:rsidRDefault="00D41132">
            <w:pPr>
              <w:pStyle w:val="Akapitzlist"/>
              <w:spacing w:after="0" w:line="240" w:lineRule="auto"/>
              <w:ind w:left="317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29C559A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628CB528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II.7, III.8, IV.2</w:t>
            </w:r>
          </w:p>
        </w:tc>
        <w:tc>
          <w:tcPr>
            <w:tcW w:w="1844" w:type="dxa"/>
            <w:vMerge/>
          </w:tcPr>
          <w:p w14:paraId="4B0EB2EC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4EDAEFC1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3832282E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773C4799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E939F15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 xml:space="preserve">3. </w:t>
            </w:r>
            <w:r w:rsidRPr="00530D30">
              <w:rPr>
                <w:rFonts w:cs="Calibri"/>
                <w:sz w:val="20"/>
                <w:szCs w:val="20"/>
              </w:rPr>
              <w:t>Zesta</w:t>
            </w:r>
            <w:r w:rsidRPr="00530D30">
              <w:rPr>
                <w:rFonts w:eastAsia="Calibri" w:cs="Calibri"/>
                <w:sz w:val="20"/>
                <w:szCs w:val="20"/>
              </w:rPr>
              <w:t>w ćwiczeń porannych nr 36. Kształtowanie codziennych nawyków higienicznych po zabawie i przed posiłkiem.</w:t>
            </w:r>
          </w:p>
        </w:tc>
        <w:tc>
          <w:tcPr>
            <w:tcW w:w="5078" w:type="dxa"/>
          </w:tcPr>
          <w:p w14:paraId="604AD50C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sz w:val="20"/>
                <w:szCs w:val="20"/>
              </w:rPr>
              <w:t>wykonu</w:t>
            </w:r>
            <w:r w:rsidRPr="00530D30">
              <w:rPr>
                <w:rFonts w:eastAsia="Calibri"/>
                <w:sz w:val="20"/>
                <w:szCs w:val="20"/>
              </w:rPr>
              <w:t>je proste ćwiczenia fizyczne rozwijające różne partie mięśni</w:t>
            </w:r>
          </w:p>
          <w:p w14:paraId="31DC2732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ćwiczy według instrukcji N.</w:t>
            </w:r>
          </w:p>
          <w:p w14:paraId="65D869FA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maszeruje w różny sposób</w:t>
            </w:r>
          </w:p>
          <w:p w14:paraId="3A667A3B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utrzymuje czystość ciała, ubrania i otoczenia</w:t>
            </w:r>
          </w:p>
          <w:p w14:paraId="086BFE2E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je posiłek w sposób kulturalny i estetyczny</w:t>
            </w:r>
          </w:p>
        </w:tc>
        <w:tc>
          <w:tcPr>
            <w:tcW w:w="1417" w:type="dxa"/>
          </w:tcPr>
          <w:p w14:paraId="3202EEE6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3593AC45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I.1, I.3, I.5, I.8</w:t>
            </w:r>
          </w:p>
        </w:tc>
        <w:tc>
          <w:tcPr>
            <w:tcW w:w="1844" w:type="dxa"/>
            <w:vMerge/>
          </w:tcPr>
          <w:p w14:paraId="7D44AE2D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22743CE6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402C9F3F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0AE60F74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6EB8745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 xml:space="preserve">4. „Brat” – wiersz D. </w:t>
            </w:r>
            <w:proofErr w:type="spellStart"/>
            <w:r w:rsidRPr="00530D30">
              <w:rPr>
                <w:rFonts w:eastAsia="Calibri" w:cs="Calibri"/>
                <w:sz w:val="20"/>
                <w:szCs w:val="20"/>
              </w:rPr>
              <w:t>Gellner</w:t>
            </w:r>
            <w:proofErr w:type="spellEnd"/>
            <w:r w:rsidRPr="00530D30">
              <w:rPr>
                <w:rFonts w:eastAsia="Calibri" w:cs="Calibri"/>
                <w:sz w:val="20"/>
                <w:szCs w:val="20"/>
              </w:rPr>
              <w:t>. Wprowadzenie do tematu dnia.</w:t>
            </w:r>
          </w:p>
        </w:tc>
        <w:tc>
          <w:tcPr>
            <w:tcW w:w="5078" w:type="dxa"/>
          </w:tcPr>
          <w:p w14:paraId="04B12967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opisuje i ocenia zachowanie bohaterów tekstu</w:t>
            </w:r>
          </w:p>
          <w:p w14:paraId="1B8E04E6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wyjaśnia znaczenie słowa „odpowiedzialność” na podstawie tekstu i własnych przemyśleń</w:t>
            </w:r>
          </w:p>
        </w:tc>
        <w:tc>
          <w:tcPr>
            <w:tcW w:w="1417" w:type="dxa"/>
          </w:tcPr>
          <w:p w14:paraId="325EB30A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7607450C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II.1, III.5, III.8, IV.2, IV.5</w:t>
            </w:r>
          </w:p>
        </w:tc>
        <w:tc>
          <w:tcPr>
            <w:tcW w:w="1844" w:type="dxa"/>
            <w:vMerge/>
          </w:tcPr>
          <w:p w14:paraId="0FF0C2F7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6F2CFE1B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6050FBC0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1DD6D76F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6137944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5.</w:t>
            </w:r>
            <w:r w:rsidRPr="00530D30">
              <w:rPr>
                <w:rFonts w:cs="Calibri"/>
                <w:sz w:val="20"/>
                <w:szCs w:val="20"/>
              </w:rPr>
              <w:t xml:space="preserve"> „</w:t>
            </w: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Bawię się z siostrą, bawię się z bratem” – zabawa orientacyjno- porządkowa.</w:t>
            </w:r>
          </w:p>
          <w:p w14:paraId="44200B88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„Liczymy!” – zagadki matematyczne (trening uważności i logicznego myślenia).</w:t>
            </w:r>
          </w:p>
          <w:p w14:paraId="1C67347A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„Jak rodzeństwo” – zabawa na spostrzegawczość. „Moje rodzeństwo” – rozmowa kierowana. „Zgrana para” – rytmiczna zabawa ruchowa w parach.</w:t>
            </w:r>
          </w:p>
        </w:tc>
        <w:tc>
          <w:tcPr>
            <w:tcW w:w="5078" w:type="dxa"/>
          </w:tcPr>
          <w:p w14:paraId="3E54FE84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reaguje określonym ruchem na sygnał słowny</w:t>
            </w:r>
          </w:p>
          <w:p w14:paraId="5DB4F1C2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wykonuje wskazane ćwiczenie z partnerem w parze</w:t>
            </w:r>
          </w:p>
          <w:p w14:paraId="01AB7739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dba o bezpieczeństwo swoje i innych podczas zabaw ruchowych</w:t>
            </w:r>
          </w:p>
          <w:p w14:paraId="2A096DB8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liczy, dodaje i odejmuje na konkretach</w:t>
            </w:r>
          </w:p>
          <w:p w14:paraId="46C30589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zauważa i wskazuje podobieństwa między sobą i dziećmi z grupy</w:t>
            </w:r>
          </w:p>
          <w:p w14:paraId="42B83382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opowiada o swoich doświadczeniach i emocjach związanych z posiadaniem lub brakiem rodzeństwa</w:t>
            </w:r>
          </w:p>
          <w:p w14:paraId="2F9CDACB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dzieli się swoimi przemyśleniami</w:t>
            </w:r>
          </w:p>
          <w:p w14:paraId="2F826C0C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uważnie słucha wypowiedzi innych dzieci</w:t>
            </w:r>
          </w:p>
          <w:p w14:paraId="3977DB15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porusza się w parach do piosenki, wykonując rytmicznie wskazane przez N. czynności</w:t>
            </w:r>
          </w:p>
          <w:p w14:paraId="461C7C7C" w14:textId="77777777" w:rsidR="00D41132" w:rsidRPr="00530D30" w:rsidRDefault="00D41132">
            <w:pPr>
              <w:pStyle w:val="Akapitzlist"/>
              <w:spacing w:after="0" w:line="240" w:lineRule="auto"/>
              <w:ind w:left="317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DE0824E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38F3BB56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I.5, I.8, III.8, IV.2, IV.15</w:t>
            </w:r>
          </w:p>
        </w:tc>
        <w:tc>
          <w:tcPr>
            <w:tcW w:w="1844" w:type="dxa"/>
            <w:vMerge/>
          </w:tcPr>
          <w:p w14:paraId="79669347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6C571063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2C1D40A1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79452CD6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DD61177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 xml:space="preserve">6. </w:t>
            </w: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Zabawy przy stolikach:</w:t>
            </w:r>
          </w:p>
          <w:p w14:paraId="4868E8A8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FF3399"/>
                <w:sz w:val="20"/>
                <w:szCs w:val="20"/>
              </w:rPr>
              <w:t>czterolatki</w:t>
            </w: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– praca z </w:t>
            </w:r>
            <w:r w:rsidRPr="00530D30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>KA2.40</w:t>
            </w: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;</w:t>
            </w:r>
          </w:p>
          <w:p w14:paraId="7BB25A8E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B050"/>
                <w:sz w:val="20"/>
                <w:szCs w:val="20"/>
              </w:rPr>
              <w:t xml:space="preserve">pięciolatki </w:t>
            </w:r>
            <w:r w:rsidRPr="00530D30">
              <w:rPr>
                <w:rFonts w:eastAsia="Calibri" w:cs="Calibri"/>
                <w:sz w:val="20"/>
                <w:szCs w:val="20"/>
              </w:rPr>
              <w:t xml:space="preserve">– praca z </w:t>
            </w:r>
            <w:r w:rsidRPr="00530D30">
              <w:rPr>
                <w:rFonts w:eastAsia="Calibri" w:cs="Calibri"/>
                <w:b/>
                <w:bCs/>
                <w:sz w:val="20"/>
                <w:szCs w:val="20"/>
              </w:rPr>
              <w:t>KA4.44–46</w:t>
            </w:r>
            <w:r w:rsidRPr="00530D30">
              <w:rPr>
                <w:rFonts w:eastAsia="Calibri" w:cs="Calibri"/>
                <w:sz w:val="20"/>
                <w:szCs w:val="20"/>
              </w:rPr>
              <w:t>;</w:t>
            </w:r>
          </w:p>
          <w:p w14:paraId="0448FE83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bCs/>
                <w:color w:val="0070C0"/>
                <w:sz w:val="20"/>
                <w:szCs w:val="20"/>
              </w:rPr>
              <w:t xml:space="preserve">sześciolatki </w:t>
            </w:r>
            <w:r w:rsidRPr="00530D30">
              <w:rPr>
                <w:rFonts w:eastAsia="Calibri" w:cs="Calibri"/>
                <w:bCs/>
                <w:color w:val="000000"/>
                <w:sz w:val="20"/>
                <w:szCs w:val="20"/>
              </w:rPr>
              <w:t xml:space="preserve">– praca z </w:t>
            </w:r>
            <w:r w:rsidRPr="00530D30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KA4.55–57</w:t>
            </w:r>
            <w:r w:rsidRPr="00530D30">
              <w:rPr>
                <w:rFonts w:eastAsia="Calibri" w:cs="Calibri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7F58A40E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FF3399"/>
                <w:sz w:val="20"/>
                <w:szCs w:val="20"/>
              </w:rPr>
              <w:t>czterolatki:</w:t>
            </w:r>
          </w:p>
          <w:p w14:paraId="069A9D55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dorysowuje najniższą i najwyższą osobę</w:t>
            </w:r>
          </w:p>
          <w:p w14:paraId="74927D3F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nalepia strzałki określające wysokość osób</w:t>
            </w:r>
          </w:p>
          <w:p w14:paraId="32DBE302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rysuje szlaczek po śladzie</w:t>
            </w:r>
          </w:p>
          <w:p w14:paraId="38A086CA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B050"/>
                <w:sz w:val="20"/>
                <w:szCs w:val="20"/>
              </w:rPr>
              <w:t>pięciolatki:</w:t>
            </w:r>
          </w:p>
          <w:p w14:paraId="015FBCAB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zaznacza rodzinę, w której jest najwięcej dzieci</w:t>
            </w:r>
          </w:p>
          <w:p w14:paraId="50D591F6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łączy w pary rodziny ze schematami ich ustawienia</w:t>
            </w:r>
          </w:p>
          <w:p w14:paraId="2C4D59CB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łączy osoby w podobnym wieku</w:t>
            </w:r>
          </w:p>
          <w:p w14:paraId="2E7A945E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wskazuje osoby najmłodsze i najstarsze</w:t>
            </w:r>
          </w:p>
          <w:p w14:paraId="2F9AA8E6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lastRenderedPageBreak/>
              <w:t>koloruje pola zgodnie z kodem</w:t>
            </w:r>
          </w:p>
          <w:p w14:paraId="5B4E55B9" w14:textId="77777777" w:rsidR="00D41132" w:rsidRPr="00530D30" w:rsidRDefault="00000000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70C0"/>
                <w:sz w:val="20"/>
                <w:szCs w:val="20"/>
              </w:rPr>
              <w:t>sześciolatki:</w:t>
            </w:r>
          </w:p>
          <w:p w14:paraId="673B6FB3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liczy członków rodzin i wpisuje odpowiednie liczby</w:t>
            </w:r>
          </w:p>
          <w:p w14:paraId="6E390988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zaznacza najliczniejszą rodzinę</w:t>
            </w:r>
          </w:p>
          <w:p w14:paraId="1D2F88A4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łączy w pary rodziny ze schematami ich ustawienia</w:t>
            </w:r>
          </w:p>
          <w:p w14:paraId="4399B426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numeruje osoby od najmłodszej do najstarszej</w:t>
            </w:r>
          </w:p>
          <w:p w14:paraId="7AA0F4F6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zaznacza na miarce długość elementów</w:t>
            </w:r>
          </w:p>
          <w:p w14:paraId="0BE2756F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zaznacza najkrótszego i najdłuższego buta</w:t>
            </w:r>
          </w:p>
          <w:p w14:paraId="09BFE4BE" w14:textId="16D3CA11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odtwarza trasę za pomocą linii i strzałek w</w:t>
            </w:r>
            <w:r w:rsidR="00CE42D8"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edłu</w:t>
            </w: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g wzoru</w:t>
            </w:r>
          </w:p>
        </w:tc>
        <w:tc>
          <w:tcPr>
            <w:tcW w:w="1417" w:type="dxa"/>
          </w:tcPr>
          <w:p w14:paraId="21B6F018" w14:textId="77777777" w:rsidR="00D41132" w:rsidRPr="00530D30" w:rsidRDefault="00000000">
            <w:pPr>
              <w:spacing w:after="0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FF3399"/>
                <w:sz w:val="20"/>
                <w:szCs w:val="20"/>
              </w:rPr>
              <w:lastRenderedPageBreak/>
              <w:t>czterolatki</w:t>
            </w: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 xml:space="preserve"> – </w:t>
            </w:r>
            <w:r w:rsidRPr="00530D30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KA2.40</w:t>
            </w: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 xml:space="preserve">; </w:t>
            </w:r>
            <w:r w:rsidRPr="00530D30">
              <w:rPr>
                <w:rFonts w:eastAsia="Calibri" w:cs="Calibri"/>
                <w:color w:val="00B050"/>
                <w:sz w:val="20"/>
                <w:szCs w:val="20"/>
              </w:rPr>
              <w:t>pięciolatki</w:t>
            </w: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 xml:space="preserve"> –</w:t>
            </w:r>
            <w:r w:rsidRPr="00530D30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KA4.44–46</w:t>
            </w: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;</w:t>
            </w:r>
          </w:p>
          <w:p w14:paraId="02257C80" w14:textId="77777777" w:rsidR="00D41132" w:rsidRPr="00530D30" w:rsidRDefault="00000000">
            <w:pPr>
              <w:pStyle w:val="Default"/>
              <w:rPr>
                <w:sz w:val="20"/>
                <w:szCs w:val="20"/>
              </w:rPr>
            </w:pPr>
            <w:r w:rsidRPr="00530D30">
              <w:rPr>
                <w:rFonts w:ascii="Calibri" w:hAnsi="Calibri" w:cs="Calibri"/>
                <w:color w:val="0070C0"/>
                <w:sz w:val="20"/>
                <w:szCs w:val="20"/>
              </w:rPr>
              <w:t>sześciolatki</w:t>
            </w:r>
            <w:r w:rsidRPr="00530D30">
              <w:rPr>
                <w:rFonts w:cs="Calibri"/>
                <w:sz w:val="20"/>
                <w:szCs w:val="20"/>
              </w:rPr>
              <w:t xml:space="preserve"> –</w:t>
            </w:r>
            <w:r w:rsidRPr="00530D30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530D30">
              <w:rPr>
                <w:rFonts w:ascii="Calibri" w:hAnsi="Calibri" w:cs="Calibri"/>
                <w:b/>
                <w:bCs/>
                <w:sz w:val="20"/>
                <w:szCs w:val="20"/>
              </w:rPr>
              <w:t>KA4.55–57</w:t>
            </w:r>
            <w:r w:rsidRPr="00530D30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018" w:type="dxa"/>
          </w:tcPr>
          <w:p w14:paraId="7325DB51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cs="Calibri"/>
                <w:bCs/>
                <w:sz w:val="20"/>
                <w:szCs w:val="20"/>
              </w:rPr>
              <w:t>I.7, IV.2, IV.8, IV.9, IV.15</w:t>
            </w:r>
          </w:p>
        </w:tc>
        <w:tc>
          <w:tcPr>
            <w:tcW w:w="1844" w:type="dxa"/>
            <w:vMerge/>
          </w:tcPr>
          <w:p w14:paraId="0E5BA1B3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6CC75E5A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631CA74A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5D4AAF80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53BB7BD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7.</w:t>
            </w:r>
            <w:r w:rsidRPr="00530D30">
              <w:rPr>
                <w:rFonts w:cs="Calibri"/>
                <w:sz w:val="20"/>
                <w:szCs w:val="20"/>
              </w:rPr>
              <w:t xml:space="preserve"> Zabaw</w:t>
            </w:r>
            <w:r w:rsidRPr="00530D30">
              <w:rPr>
                <w:rFonts w:eastAsia="Calibri" w:cs="Calibri"/>
                <w:sz w:val="20"/>
                <w:szCs w:val="20"/>
              </w:rPr>
              <w:t>y w ogrodzie przedszkolnym.</w:t>
            </w:r>
          </w:p>
        </w:tc>
        <w:tc>
          <w:tcPr>
            <w:tcW w:w="5078" w:type="dxa"/>
          </w:tcPr>
          <w:p w14:paraId="2F049944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sz w:val="20"/>
                <w:szCs w:val="20"/>
              </w:rPr>
              <w:t>reaguje określonym ruchem na ustalony sygnał</w:t>
            </w:r>
          </w:p>
          <w:p w14:paraId="5E7883BE" w14:textId="33E6D13C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sz w:val="20"/>
                <w:szCs w:val="20"/>
              </w:rPr>
              <w:t xml:space="preserve">wybiera bezpieczne </w:t>
            </w:r>
            <w:r w:rsidR="00792010" w:rsidRPr="00530D30">
              <w:rPr>
                <w:sz w:val="20"/>
                <w:szCs w:val="20"/>
              </w:rPr>
              <w:t xml:space="preserve">miejsce </w:t>
            </w:r>
            <w:r w:rsidRPr="00530D30">
              <w:rPr>
                <w:sz w:val="20"/>
                <w:szCs w:val="20"/>
              </w:rPr>
              <w:t xml:space="preserve">do chowania się </w:t>
            </w:r>
          </w:p>
        </w:tc>
        <w:tc>
          <w:tcPr>
            <w:tcW w:w="1417" w:type="dxa"/>
          </w:tcPr>
          <w:p w14:paraId="5062F926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7FFCFA92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I.5, I.7, III.5, III.8, III.9</w:t>
            </w:r>
          </w:p>
        </w:tc>
        <w:tc>
          <w:tcPr>
            <w:tcW w:w="1844" w:type="dxa"/>
            <w:vMerge/>
          </w:tcPr>
          <w:p w14:paraId="2725B617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5E3A605F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377BA645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1DA67D69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725DE8B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8. „</w:t>
            </w: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Na ratunek bratu” – zabawa ruchowa z chustą animacyjną.</w:t>
            </w:r>
          </w:p>
        </w:tc>
        <w:tc>
          <w:tcPr>
            <w:tcW w:w="5078" w:type="dxa"/>
          </w:tcPr>
          <w:p w14:paraId="22D73338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sz w:val="20"/>
                <w:szCs w:val="20"/>
              </w:rPr>
              <w:t>stosuje się do ustalonej treści zabawy i jej zasad</w:t>
            </w:r>
          </w:p>
          <w:p w14:paraId="34D4B214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sz w:val="20"/>
                <w:szCs w:val="20"/>
              </w:rPr>
              <w:t>przeciąga chustę z siedzącym na niej dzieckiem</w:t>
            </w:r>
          </w:p>
          <w:p w14:paraId="5EC06EB9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sz w:val="20"/>
                <w:szCs w:val="20"/>
              </w:rPr>
              <w:t>okazuje zaufanie dzieciom podczas zabawy</w:t>
            </w:r>
          </w:p>
        </w:tc>
        <w:tc>
          <w:tcPr>
            <w:tcW w:w="1417" w:type="dxa"/>
          </w:tcPr>
          <w:p w14:paraId="176497A9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091AE9D1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bCs/>
                <w:sz w:val="20"/>
                <w:szCs w:val="20"/>
              </w:rPr>
              <w:t>I.5, III.9, IV.1</w:t>
            </w:r>
          </w:p>
        </w:tc>
        <w:tc>
          <w:tcPr>
            <w:tcW w:w="1844" w:type="dxa"/>
            <w:vMerge/>
          </w:tcPr>
          <w:p w14:paraId="6888ABF9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237A3740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00901274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32209BDF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808888A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 xml:space="preserve">9. </w:t>
            </w:r>
            <w:r w:rsidRPr="00530D30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„</w:t>
            </w: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Moja rodzina” – zabawa językowa.</w:t>
            </w:r>
          </w:p>
        </w:tc>
        <w:tc>
          <w:tcPr>
            <w:tcW w:w="5078" w:type="dxa"/>
          </w:tcPr>
          <w:p w14:paraId="6A6AE2E5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color w:val="000000" w:themeColor="text1"/>
                <w:sz w:val="20"/>
                <w:szCs w:val="20"/>
              </w:rPr>
              <w:t>powtarza zapamiętaną wypowiedź dziecka</w:t>
            </w:r>
          </w:p>
          <w:p w14:paraId="218F5BB3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color w:val="000000" w:themeColor="text1"/>
                <w:sz w:val="20"/>
                <w:szCs w:val="20"/>
              </w:rPr>
              <w:t>opowiada o swojej rodzinie</w:t>
            </w:r>
          </w:p>
        </w:tc>
        <w:tc>
          <w:tcPr>
            <w:tcW w:w="1417" w:type="dxa"/>
          </w:tcPr>
          <w:p w14:paraId="13BD9E6C" w14:textId="77777777" w:rsidR="00D41132" w:rsidRPr="00530D30" w:rsidRDefault="00D41132">
            <w:pPr>
              <w:spacing w:after="0" w:line="240" w:lineRule="auto"/>
              <w:ind w:left="33"/>
              <w:rPr>
                <w:sz w:val="20"/>
                <w:szCs w:val="20"/>
              </w:rPr>
            </w:pPr>
          </w:p>
        </w:tc>
        <w:tc>
          <w:tcPr>
            <w:tcW w:w="1018" w:type="dxa"/>
          </w:tcPr>
          <w:p w14:paraId="6C735825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I.8, III.8, IV.2</w:t>
            </w:r>
          </w:p>
        </w:tc>
        <w:tc>
          <w:tcPr>
            <w:tcW w:w="1844" w:type="dxa"/>
            <w:vMerge/>
          </w:tcPr>
          <w:p w14:paraId="20096526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06BEDD06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22A660ED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63E1334C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179C439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bookmarkStart w:id="3" w:name="_Hlk85013169_kopia_3"/>
            <w:r w:rsidRPr="00530D30">
              <w:rPr>
                <w:rFonts w:eastAsia="Calibri" w:cs="Calibri"/>
                <w:sz w:val="20"/>
                <w:szCs w:val="20"/>
              </w:rPr>
              <w:t>10. P</w:t>
            </w:r>
            <w:r w:rsidRPr="00530D30">
              <w:rPr>
                <w:rFonts w:cs="Calibri"/>
                <w:sz w:val="20"/>
                <w:szCs w:val="20"/>
              </w:rPr>
              <w:t>raca indywidualna z wybranym</w:t>
            </w:r>
            <w:r w:rsidRPr="00530D30">
              <w:rPr>
                <w:rFonts w:eastAsia="Calibri" w:cs="Calibri"/>
                <w:sz w:val="20"/>
                <w:szCs w:val="20"/>
              </w:rPr>
              <w:t xml:space="preserve">i dziećmi. Słuchanie tekstów literackich. </w:t>
            </w:r>
            <w:bookmarkEnd w:id="3"/>
            <w:r w:rsidRPr="00530D30">
              <w:rPr>
                <w:rFonts w:eastAsia="Calibri" w:cs="Calibri"/>
                <w:sz w:val="20"/>
                <w:szCs w:val="20"/>
              </w:rPr>
              <w:t>Zabawy</w:t>
            </w:r>
          </w:p>
          <w:p w14:paraId="4769A1D6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dowolne w kącikach zainteresowań.</w:t>
            </w:r>
          </w:p>
        </w:tc>
        <w:tc>
          <w:tcPr>
            <w:tcW w:w="5078" w:type="dxa"/>
          </w:tcPr>
          <w:p w14:paraId="3A72747F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sz w:val="20"/>
                <w:szCs w:val="20"/>
              </w:rPr>
              <w:t>odwzorowuje podany układ figur geometrycznych</w:t>
            </w:r>
          </w:p>
          <w:p w14:paraId="53EBF93D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korzysta z układanek i gier edukacyjnych</w:t>
            </w:r>
          </w:p>
          <w:p w14:paraId="1EC56F7B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przegląda książki z kącika czytelniczego</w:t>
            </w:r>
          </w:p>
          <w:p w14:paraId="17527EC1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respektuje prawo innych dzieci do zabawy tymi samymi zabawkami</w:t>
            </w:r>
          </w:p>
          <w:p w14:paraId="52D56703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wznosi budowle i podaje ich nazwy</w:t>
            </w:r>
          </w:p>
        </w:tc>
        <w:tc>
          <w:tcPr>
            <w:tcW w:w="1417" w:type="dxa"/>
          </w:tcPr>
          <w:p w14:paraId="5FDDC112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5944A75B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530D30">
              <w:rPr>
                <w:rFonts w:eastAsia="Calibri" w:cs="Calibri"/>
                <w:sz w:val="20"/>
                <w:szCs w:val="20"/>
                <w:lang w:val="en-GB"/>
              </w:rPr>
              <w:t>I.7, III.8, IV.1, IV.2, IV.9,</w:t>
            </w:r>
          </w:p>
          <w:p w14:paraId="39D52367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IV.12, IV.19</w:t>
            </w:r>
          </w:p>
        </w:tc>
        <w:tc>
          <w:tcPr>
            <w:tcW w:w="1844" w:type="dxa"/>
            <w:vMerge/>
          </w:tcPr>
          <w:p w14:paraId="40BBFBFD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6C8D95A3" w14:textId="77777777">
        <w:trPr>
          <w:trHeight w:val="483"/>
        </w:trPr>
        <w:tc>
          <w:tcPr>
            <w:tcW w:w="1018" w:type="dxa"/>
            <w:vMerge w:val="restart"/>
            <w:textDirection w:val="btLr"/>
          </w:tcPr>
          <w:p w14:paraId="6331E6ED" w14:textId="77777777" w:rsidR="00D41132" w:rsidRPr="00530D30" w:rsidRDefault="00000000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b/>
                <w:sz w:val="20"/>
                <w:szCs w:val="20"/>
              </w:rPr>
              <w:t>XXXVI. Dzień Rodziny</w:t>
            </w:r>
          </w:p>
        </w:tc>
        <w:tc>
          <w:tcPr>
            <w:tcW w:w="1358" w:type="dxa"/>
            <w:vMerge w:val="restart"/>
          </w:tcPr>
          <w:p w14:paraId="0C74F156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/>
                <w:b/>
                <w:sz w:val="20"/>
                <w:szCs w:val="20"/>
              </w:rPr>
              <w:t>4. Wspólna zabawa z rodziną</w:t>
            </w:r>
          </w:p>
        </w:tc>
        <w:tc>
          <w:tcPr>
            <w:tcW w:w="2409" w:type="dxa"/>
          </w:tcPr>
          <w:p w14:paraId="7D5B1E8B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1.</w:t>
            </w:r>
            <w:r w:rsidRPr="00530D30">
              <w:rPr>
                <w:rFonts w:cs="Calibri"/>
                <w:sz w:val="20"/>
                <w:szCs w:val="20"/>
              </w:rPr>
              <w:t xml:space="preserve"> Zabaw</w:t>
            </w:r>
            <w:r w:rsidRPr="00530D30">
              <w:rPr>
                <w:rFonts w:eastAsia="Calibri" w:cs="Calibri"/>
                <w:sz w:val="20"/>
                <w:szCs w:val="20"/>
              </w:rPr>
              <w:t>y dowolne w kącikach tematycznych. „Dzień Rodziny” – pląs na dzień dobry.</w:t>
            </w:r>
          </w:p>
        </w:tc>
        <w:tc>
          <w:tcPr>
            <w:tcW w:w="5078" w:type="dxa"/>
          </w:tcPr>
          <w:p w14:paraId="2BAFC471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sz w:val="20"/>
                <w:szCs w:val="20"/>
              </w:rPr>
              <w:t>inicjuj</w:t>
            </w:r>
            <w:r w:rsidRPr="00530D30">
              <w:rPr>
                <w:rFonts w:eastAsia="Calibri"/>
                <w:sz w:val="20"/>
                <w:szCs w:val="20"/>
              </w:rPr>
              <w:t>e zabawy konstrukcyjne, korzystając z klocków i innych materiałów</w:t>
            </w:r>
          </w:p>
          <w:p w14:paraId="110FE5F7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podporządkowuje się ustalonym regułom podczas zabaw i gier</w:t>
            </w:r>
          </w:p>
          <w:p w14:paraId="29F5F013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śpiewa piosenkę wraz z innymi dziećmi</w:t>
            </w:r>
          </w:p>
        </w:tc>
        <w:tc>
          <w:tcPr>
            <w:tcW w:w="1417" w:type="dxa"/>
          </w:tcPr>
          <w:p w14:paraId="5B07DD58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57C36E01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530D30">
              <w:rPr>
                <w:rFonts w:eastAsia="Calibri" w:cs="Calibri"/>
                <w:sz w:val="20"/>
                <w:szCs w:val="20"/>
                <w:lang w:val="en-GB"/>
              </w:rPr>
              <w:t>I.5, I.6, III.9, IV.7, IV.11,</w:t>
            </w:r>
          </w:p>
          <w:p w14:paraId="7F6011EC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530D30">
              <w:rPr>
                <w:rFonts w:eastAsia="Calibri" w:cs="Calibri"/>
                <w:sz w:val="20"/>
                <w:szCs w:val="20"/>
                <w:lang w:val="en-GB"/>
              </w:rPr>
              <w:t>IV.19</w:t>
            </w:r>
          </w:p>
        </w:tc>
        <w:tc>
          <w:tcPr>
            <w:tcW w:w="1844" w:type="dxa"/>
            <w:vMerge w:val="restart"/>
          </w:tcPr>
          <w:p w14:paraId="239C8AB7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kompetencje w zakresie świadomości i ekspresji kulturalnej</w:t>
            </w:r>
          </w:p>
          <w:p w14:paraId="47824B3F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6A12B115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0EB281AF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7125C69A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140EC58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 xml:space="preserve">2. „Kolorowe bukiety dla rodziców” – zabawa muzyczno- ruchowa. </w:t>
            </w:r>
          </w:p>
        </w:tc>
        <w:tc>
          <w:tcPr>
            <w:tcW w:w="5078" w:type="dxa"/>
          </w:tcPr>
          <w:p w14:paraId="42B7C31C" w14:textId="738D16D0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tworzy kilkuosobowe zespoły, dobierając się w</w:t>
            </w:r>
            <w:r w:rsidR="00CF23C8"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edłu</w:t>
            </w:r>
            <w:r w:rsidRPr="00530D30">
              <w:rPr>
                <w:rFonts w:eastAsia="Calibri"/>
                <w:sz w:val="20"/>
                <w:szCs w:val="20"/>
              </w:rPr>
              <w:t>g ustalonej reguły</w:t>
            </w:r>
          </w:p>
          <w:p w14:paraId="1EC4EC87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sprawnie reaguje na sygnał</w:t>
            </w:r>
          </w:p>
        </w:tc>
        <w:tc>
          <w:tcPr>
            <w:tcW w:w="1417" w:type="dxa"/>
          </w:tcPr>
          <w:p w14:paraId="03B2CB57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7D2F8957" w14:textId="77777777" w:rsidR="00D41132" w:rsidRPr="00530D30" w:rsidRDefault="00000000">
            <w:pPr>
              <w:tabs>
                <w:tab w:val="left" w:pos="825"/>
              </w:tabs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I.5, I.7, III.8, IV.7</w:t>
            </w:r>
          </w:p>
        </w:tc>
        <w:tc>
          <w:tcPr>
            <w:tcW w:w="1844" w:type="dxa"/>
            <w:vMerge/>
          </w:tcPr>
          <w:p w14:paraId="23B4CC6A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31E1236F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6A2063C5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77A0610B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EB7D316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 xml:space="preserve">3. </w:t>
            </w:r>
            <w:r w:rsidRPr="00530D30">
              <w:rPr>
                <w:rFonts w:cs="Calibri"/>
                <w:sz w:val="20"/>
                <w:szCs w:val="20"/>
              </w:rPr>
              <w:t>Zestaw ćwiczeń porannyc</w:t>
            </w:r>
            <w:r w:rsidRPr="00530D30">
              <w:rPr>
                <w:rFonts w:eastAsia="Calibri" w:cs="Calibri"/>
                <w:sz w:val="20"/>
                <w:szCs w:val="20"/>
              </w:rPr>
              <w:t>h nr 36. Kształtowanie codziennych nawyków higienicznych po zabawie i przed posiłkiem.</w:t>
            </w:r>
          </w:p>
        </w:tc>
        <w:tc>
          <w:tcPr>
            <w:tcW w:w="5078" w:type="dxa"/>
          </w:tcPr>
          <w:p w14:paraId="4D29E901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sz w:val="20"/>
                <w:szCs w:val="20"/>
              </w:rPr>
              <w:t>aktywnie</w:t>
            </w:r>
            <w:r w:rsidRPr="00530D30">
              <w:rPr>
                <w:rFonts w:eastAsia="Calibri"/>
                <w:sz w:val="20"/>
                <w:szCs w:val="20"/>
              </w:rPr>
              <w:t xml:space="preserve"> uczestniczy w zabawach ruchowych</w:t>
            </w:r>
          </w:p>
          <w:p w14:paraId="5BDCA86C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porusza się zgodnie z instrukcją N.</w:t>
            </w:r>
          </w:p>
          <w:p w14:paraId="3B362801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wykonuje ćwiczenia rozciągające</w:t>
            </w:r>
          </w:p>
          <w:p w14:paraId="27A97001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samodzielnie korzysta z toalety</w:t>
            </w:r>
          </w:p>
          <w:p w14:paraId="2A3A8E56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lastRenderedPageBreak/>
              <w:t>kulturalnie zjada posiłek, nie rozmawiając z pełnymi ustami</w:t>
            </w:r>
          </w:p>
          <w:p w14:paraId="23734705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dba o czystość i porządek w sali, segregując śmieci</w:t>
            </w:r>
          </w:p>
        </w:tc>
        <w:tc>
          <w:tcPr>
            <w:tcW w:w="1417" w:type="dxa"/>
          </w:tcPr>
          <w:p w14:paraId="18785320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5B19B0F7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I.1, I.3, I.5, I.8</w:t>
            </w:r>
          </w:p>
        </w:tc>
        <w:tc>
          <w:tcPr>
            <w:tcW w:w="1844" w:type="dxa"/>
            <w:vMerge/>
          </w:tcPr>
          <w:p w14:paraId="03A6D25E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6AB5721C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25193783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53735C6E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BADB883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 xml:space="preserve">4. „Zabawa z mamą” – wiersz W. </w:t>
            </w:r>
            <w:proofErr w:type="spellStart"/>
            <w:r w:rsidRPr="00530D30">
              <w:rPr>
                <w:rFonts w:eastAsia="Calibri" w:cs="Calibri"/>
                <w:sz w:val="20"/>
                <w:szCs w:val="20"/>
              </w:rPr>
              <w:t>Badalskiej</w:t>
            </w:r>
            <w:proofErr w:type="spellEnd"/>
            <w:r w:rsidRPr="00530D30">
              <w:rPr>
                <w:rFonts w:eastAsia="Calibri" w:cs="Calibri"/>
                <w:sz w:val="20"/>
                <w:szCs w:val="20"/>
              </w:rPr>
              <w:t>. Wprowadzenie do tematu dnia.</w:t>
            </w:r>
          </w:p>
        </w:tc>
        <w:tc>
          <w:tcPr>
            <w:tcW w:w="5078" w:type="dxa"/>
          </w:tcPr>
          <w:p w14:paraId="228C372F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opisuje sposoby okazania miłości i wdzięczności rodzicom na podstawie wiersza i własnych przemyśleń</w:t>
            </w:r>
          </w:p>
          <w:p w14:paraId="782DC563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wymienia zwierzęta, o których mowa w tekście i ich cechy</w:t>
            </w:r>
          </w:p>
        </w:tc>
        <w:tc>
          <w:tcPr>
            <w:tcW w:w="1417" w:type="dxa"/>
          </w:tcPr>
          <w:p w14:paraId="0EFA5377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3460B04F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III.8, IV.2, IV.5, IV.18</w:t>
            </w:r>
          </w:p>
        </w:tc>
        <w:tc>
          <w:tcPr>
            <w:tcW w:w="1844" w:type="dxa"/>
            <w:vMerge/>
          </w:tcPr>
          <w:p w14:paraId="7C588363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5FCDA9AD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4DE793D5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481F2F4A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F660CB6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5. „</w:t>
            </w:r>
            <w:r w:rsidRPr="00530D3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Rozbrykane dzieciaki” – zabawa ruchowo-naśladowcza. „Zgadnij, kim jestem?”</w:t>
            </w:r>
          </w:p>
          <w:p w14:paraId="3902925C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– zabawa pantomimiczna.</w:t>
            </w:r>
          </w:p>
          <w:p w14:paraId="32B5B129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„Piknik z rodziną” – zabawa orientacyjno- porządkowa.</w:t>
            </w:r>
          </w:p>
          <w:p w14:paraId="7F5A2E48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„Rymy w mig wymyślimy” – zabawa językowa. </w:t>
            </w:r>
          </w:p>
          <w:p w14:paraId="41AE8FCB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„Jak spędzasz czas z rodziną?” – zabawa orientacyjno- porządkowa.</w:t>
            </w:r>
          </w:p>
        </w:tc>
        <w:tc>
          <w:tcPr>
            <w:tcW w:w="5078" w:type="dxa"/>
          </w:tcPr>
          <w:p w14:paraId="60CF4087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naśladuje ruchem sposób poruszania się wskazanych zwierząt</w:t>
            </w:r>
          </w:p>
          <w:p w14:paraId="09EB5676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zadaje logiczne pytania w celu odgadnięcia zagadki</w:t>
            </w:r>
          </w:p>
          <w:p w14:paraId="2460910F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odpowiada na zadawane pytania w ustalony sposób</w:t>
            </w:r>
          </w:p>
          <w:p w14:paraId="27A9BC06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ilustruje ruchem czynności pokazane na ilustracjach</w:t>
            </w:r>
          </w:p>
          <w:p w14:paraId="359F0846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 xml:space="preserve">reaguje ustalonym ruchem na sygnał </w:t>
            </w:r>
          </w:p>
          <w:p w14:paraId="310D33F5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wypowiada zapamiętane, rymujące się wersy wiersza</w:t>
            </w:r>
          </w:p>
          <w:p w14:paraId="628EFF44" w14:textId="3AE69533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 xml:space="preserve">dopowiada brakujące zakończenia zdań </w:t>
            </w:r>
            <w:r w:rsidR="00F17E16" w:rsidRPr="00530D30">
              <w:rPr>
                <w:rFonts w:eastAsia="Calibri"/>
                <w:sz w:val="20"/>
                <w:szCs w:val="20"/>
              </w:rPr>
              <w:t xml:space="preserve">w </w:t>
            </w:r>
            <w:r w:rsidRPr="00530D30">
              <w:rPr>
                <w:rFonts w:eastAsia="Calibri"/>
                <w:sz w:val="20"/>
                <w:szCs w:val="20"/>
              </w:rPr>
              <w:t>tak</w:t>
            </w:r>
            <w:r w:rsidR="00F17E16" w:rsidRPr="00530D30">
              <w:rPr>
                <w:rFonts w:eastAsia="Calibri"/>
                <w:sz w:val="20"/>
                <w:szCs w:val="20"/>
              </w:rPr>
              <w:t>i sposób</w:t>
            </w:r>
            <w:r w:rsidRPr="00530D30">
              <w:rPr>
                <w:rFonts w:eastAsia="Calibri"/>
                <w:sz w:val="20"/>
                <w:szCs w:val="20"/>
              </w:rPr>
              <w:t xml:space="preserve">, </w:t>
            </w:r>
            <w:r w:rsidR="00F17E16" w:rsidRPr="00530D30">
              <w:rPr>
                <w:rFonts w:eastAsia="Calibri"/>
                <w:sz w:val="20"/>
                <w:szCs w:val="20"/>
              </w:rPr>
              <w:t>a</w:t>
            </w:r>
            <w:r w:rsidRPr="00530D30">
              <w:rPr>
                <w:rFonts w:eastAsia="Calibri"/>
                <w:sz w:val="20"/>
                <w:szCs w:val="20"/>
              </w:rPr>
              <w:t>by rymowały się z podanymi wyrazami</w:t>
            </w:r>
          </w:p>
          <w:p w14:paraId="22E3B590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przyporządkowuje czynność do danej liczby</w:t>
            </w:r>
          </w:p>
          <w:p w14:paraId="14B91155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 xml:space="preserve">naśladuje ruchem wskazaną czynność zgodnie z zapamiętaną liczbą </w:t>
            </w:r>
          </w:p>
        </w:tc>
        <w:tc>
          <w:tcPr>
            <w:tcW w:w="1417" w:type="dxa"/>
          </w:tcPr>
          <w:p w14:paraId="1ADAB050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52AABD03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530D30">
              <w:rPr>
                <w:rFonts w:eastAsia="Times New Roman" w:cs="Calibri"/>
                <w:color w:val="000000"/>
                <w:sz w:val="20"/>
                <w:szCs w:val="20"/>
                <w:lang w:val="en-GB" w:eastAsia="pl-PL"/>
              </w:rPr>
              <w:t>I.5, III.8, IV.1, IV.2, IV.9</w:t>
            </w:r>
          </w:p>
        </w:tc>
        <w:tc>
          <w:tcPr>
            <w:tcW w:w="1844" w:type="dxa"/>
            <w:vMerge/>
          </w:tcPr>
          <w:p w14:paraId="7B21EEA8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</w:tr>
      <w:tr w:rsidR="00D41132" w:rsidRPr="00530D30" w14:paraId="454B291C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6FF33B6B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1358" w:type="dxa"/>
            <w:vMerge/>
          </w:tcPr>
          <w:p w14:paraId="613B7573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</w:tcPr>
          <w:p w14:paraId="4115A71A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 xml:space="preserve">6. </w:t>
            </w: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Zabawy przy stolikach:</w:t>
            </w:r>
          </w:p>
          <w:p w14:paraId="76B8609E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FF3399"/>
                <w:sz w:val="20"/>
                <w:szCs w:val="20"/>
              </w:rPr>
              <w:t>czterolatki</w:t>
            </w: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– „Z rodziną najlepiej” – praca plastyczna;</w:t>
            </w:r>
          </w:p>
          <w:p w14:paraId="1A5F74E1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B050"/>
                <w:sz w:val="20"/>
                <w:szCs w:val="20"/>
              </w:rPr>
              <w:t xml:space="preserve">pięciolatki </w:t>
            </w:r>
            <w:r w:rsidRPr="00530D30">
              <w:rPr>
                <w:rFonts w:eastAsia="Calibri" w:cs="Calibri"/>
                <w:sz w:val="20"/>
                <w:szCs w:val="20"/>
              </w:rPr>
              <w:t xml:space="preserve">– praca z </w:t>
            </w:r>
            <w:r w:rsidRPr="00530D30">
              <w:rPr>
                <w:rFonts w:eastAsia="Calibri" w:cs="Calibri"/>
                <w:b/>
                <w:bCs/>
                <w:sz w:val="20"/>
                <w:szCs w:val="20"/>
              </w:rPr>
              <w:t>KA4.47–48</w:t>
            </w:r>
            <w:r w:rsidRPr="00530D30">
              <w:rPr>
                <w:rFonts w:eastAsia="Calibri" w:cs="Calibri"/>
                <w:sz w:val="20"/>
                <w:szCs w:val="20"/>
              </w:rPr>
              <w:t>;</w:t>
            </w:r>
          </w:p>
          <w:p w14:paraId="5B13895E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bCs/>
                <w:color w:val="0070C0"/>
                <w:sz w:val="20"/>
                <w:szCs w:val="20"/>
              </w:rPr>
              <w:t xml:space="preserve">sześciolatki </w:t>
            </w:r>
            <w:r w:rsidRPr="00530D30">
              <w:rPr>
                <w:rFonts w:eastAsia="Calibri" w:cs="Calibri"/>
                <w:bCs/>
                <w:color w:val="000000"/>
                <w:sz w:val="20"/>
                <w:szCs w:val="20"/>
              </w:rPr>
              <w:t xml:space="preserve">– praca z </w:t>
            </w:r>
            <w:r w:rsidRPr="00530D30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KA4.58–60</w:t>
            </w:r>
            <w:r w:rsidRPr="00530D30">
              <w:rPr>
                <w:rFonts w:eastAsia="Calibri" w:cs="Calibri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1789CCBE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FF3399"/>
                <w:sz w:val="20"/>
                <w:szCs w:val="20"/>
              </w:rPr>
              <w:t>czterolatki:</w:t>
            </w:r>
          </w:p>
          <w:p w14:paraId="1C805697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starannie koloruje wybrany obrazek</w:t>
            </w:r>
          </w:p>
          <w:p w14:paraId="02868FDD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B050"/>
                <w:sz w:val="20"/>
                <w:szCs w:val="20"/>
              </w:rPr>
              <w:t>pięciolatki:</w:t>
            </w:r>
          </w:p>
          <w:p w14:paraId="7F49BCD1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color w:val="000000" w:themeColor="text1"/>
                <w:sz w:val="20"/>
                <w:szCs w:val="20"/>
              </w:rPr>
              <w:t>uzupełnia pola nalepkami we wskazany sposób</w:t>
            </w:r>
          </w:p>
          <w:p w14:paraId="4ADD8C39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color w:val="000000" w:themeColor="text1"/>
                <w:sz w:val="20"/>
                <w:szCs w:val="20"/>
              </w:rPr>
              <w:t>wyszukuje takie same portrety i koloruje ramki wokół nich</w:t>
            </w:r>
          </w:p>
          <w:p w14:paraId="30593FA6" w14:textId="77777777" w:rsidR="00D41132" w:rsidRPr="00530D30" w:rsidRDefault="00000000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70C0"/>
                <w:sz w:val="20"/>
                <w:szCs w:val="20"/>
              </w:rPr>
              <w:t>sześciolatki:</w:t>
            </w:r>
          </w:p>
          <w:p w14:paraId="6AEB8E15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wycina kapsle i uzupełnia nimi obrazek we wskazany sposób</w:t>
            </w:r>
          </w:p>
          <w:p w14:paraId="69B6A01B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wyszukuje na ilustracji osoby pokazane w ramkach</w:t>
            </w:r>
          </w:p>
          <w:p w14:paraId="1E291BFB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omawia sposoby spędzania czasu z rodziną</w:t>
            </w:r>
          </w:p>
          <w:p w14:paraId="2A231C70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czyta wyrazy i łączy je z odpowiednimi zdjęciami</w:t>
            </w:r>
          </w:p>
          <w:p w14:paraId="2006CDA1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zaznacza zdjęcia pokazujące ulubione aktywności</w:t>
            </w:r>
          </w:p>
        </w:tc>
        <w:tc>
          <w:tcPr>
            <w:tcW w:w="1417" w:type="dxa"/>
          </w:tcPr>
          <w:p w14:paraId="400B6444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B050"/>
                <w:sz w:val="20"/>
                <w:szCs w:val="20"/>
              </w:rPr>
              <w:t>pięciolatki</w:t>
            </w: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 xml:space="preserve"> –</w:t>
            </w:r>
            <w:r w:rsidRPr="00530D30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KA4.47–48</w:t>
            </w: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;</w:t>
            </w:r>
          </w:p>
          <w:p w14:paraId="1012692F" w14:textId="77777777" w:rsidR="00D41132" w:rsidRPr="00530D30" w:rsidRDefault="00000000">
            <w:pPr>
              <w:pStyle w:val="Default"/>
              <w:rPr>
                <w:sz w:val="20"/>
                <w:szCs w:val="20"/>
              </w:rPr>
            </w:pPr>
            <w:r w:rsidRPr="00530D30">
              <w:rPr>
                <w:rFonts w:ascii="Calibri" w:hAnsi="Calibri" w:cs="Calibri"/>
                <w:bCs/>
                <w:color w:val="0070C0"/>
                <w:sz w:val="20"/>
                <w:szCs w:val="20"/>
              </w:rPr>
              <w:t>sześciolatki</w:t>
            </w:r>
            <w:r w:rsidRPr="00530D30"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530D30">
              <w:rPr>
                <w:rFonts w:cs="Calibri"/>
                <w:sz w:val="20"/>
                <w:szCs w:val="20"/>
              </w:rPr>
              <w:t>–</w:t>
            </w:r>
            <w:r w:rsidRPr="00530D30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530D30">
              <w:rPr>
                <w:rFonts w:ascii="Calibri" w:hAnsi="Calibri" w:cs="Calibri"/>
                <w:b/>
                <w:bCs/>
                <w:sz w:val="20"/>
                <w:szCs w:val="20"/>
              </w:rPr>
              <w:t>KA4.58–60</w:t>
            </w:r>
            <w:r w:rsidRPr="00530D30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018" w:type="dxa"/>
          </w:tcPr>
          <w:p w14:paraId="2D59F9CE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I.7, IV.2, IV.9, IV.12, IV.15</w:t>
            </w:r>
          </w:p>
        </w:tc>
        <w:tc>
          <w:tcPr>
            <w:tcW w:w="1844" w:type="dxa"/>
            <w:vMerge/>
          </w:tcPr>
          <w:p w14:paraId="6FD1237B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2D8483C5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6F74E1B9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72046C24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EB59DAF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7.</w:t>
            </w:r>
            <w:r w:rsidRPr="00530D30">
              <w:rPr>
                <w:rFonts w:cs="Calibri"/>
                <w:sz w:val="20"/>
                <w:szCs w:val="20"/>
              </w:rPr>
              <w:t xml:space="preserve"> Zaba</w:t>
            </w:r>
            <w:r w:rsidRPr="00530D30">
              <w:rPr>
                <w:rFonts w:eastAsia="Calibri" w:cs="Calibri"/>
                <w:sz w:val="20"/>
                <w:szCs w:val="20"/>
              </w:rPr>
              <w:t>wy w ogrodzie przedszkolnym.</w:t>
            </w:r>
          </w:p>
        </w:tc>
        <w:tc>
          <w:tcPr>
            <w:tcW w:w="5078" w:type="dxa"/>
          </w:tcPr>
          <w:p w14:paraId="086F1F1D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rozpoznaje dziecko po głosie</w:t>
            </w:r>
          </w:p>
          <w:p w14:paraId="2A095B87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na sygnał porusza się w określony sposób</w:t>
            </w:r>
          </w:p>
        </w:tc>
        <w:tc>
          <w:tcPr>
            <w:tcW w:w="1417" w:type="dxa"/>
          </w:tcPr>
          <w:p w14:paraId="4409022A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28A4E0F9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I.5, I.7, III.5, III.9</w:t>
            </w:r>
          </w:p>
        </w:tc>
        <w:tc>
          <w:tcPr>
            <w:tcW w:w="1844" w:type="dxa"/>
            <w:vMerge/>
          </w:tcPr>
          <w:p w14:paraId="58577085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7BCA96C3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4FBFF428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12068956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FCF63D0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8</w:t>
            </w:r>
            <w:r w:rsidRPr="00530D30">
              <w:rPr>
                <w:rFonts w:cs="Calibri"/>
                <w:sz w:val="20"/>
                <w:szCs w:val="20"/>
              </w:rPr>
              <w:t>. Zesta</w:t>
            </w:r>
            <w:r w:rsidRPr="00530D30">
              <w:rPr>
                <w:rFonts w:eastAsia="Calibri" w:cs="Calibri"/>
                <w:sz w:val="20"/>
                <w:szCs w:val="20"/>
              </w:rPr>
              <w:t>w ćwiczeń gimnastycznych nr 18.</w:t>
            </w:r>
          </w:p>
        </w:tc>
        <w:tc>
          <w:tcPr>
            <w:tcW w:w="5078" w:type="dxa"/>
          </w:tcPr>
          <w:p w14:paraId="7234E58C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sz w:val="20"/>
                <w:szCs w:val="20"/>
              </w:rPr>
              <w:t>reag</w:t>
            </w:r>
            <w:r w:rsidRPr="00530D30">
              <w:rPr>
                <w:rFonts w:eastAsia="Calibri"/>
                <w:sz w:val="20"/>
                <w:szCs w:val="20"/>
              </w:rPr>
              <w:t>uje w określony sposób na sygnał</w:t>
            </w:r>
          </w:p>
          <w:p w14:paraId="72571488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wykonuje ćwiczenia dużych grup mięśniowych</w:t>
            </w:r>
          </w:p>
          <w:p w14:paraId="11BB9C2C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sprawnie porusza się slalomem, omijając przeszkody</w:t>
            </w:r>
          </w:p>
        </w:tc>
        <w:tc>
          <w:tcPr>
            <w:tcW w:w="1417" w:type="dxa"/>
          </w:tcPr>
          <w:p w14:paraId="6562F3B6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202C8202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cs="Calibri"/>
                <w:sz w:val="20"/>
                <w:szCs w:val="20"/>
              </w:rPr>
              <w:t>I.5, I</w:t>
            </w:r>
            <w:r w:rsidRPr="00530D30">
              <w:rPr>
                <w:rFonts w:eastAsia="Calibri" w:cs="Calibri"/>
                <w:sz w:val="20"/>
                <w:szCs w:val="20"/>
              </w:rPr>
              <w:t>.8, III.9</w:t>
            </w:r>
          </w:p>
        </w:tc>
        <w:tc>
          <w:tcPr>
            <w:tcW w:w="1844" w:type="dxa"/>
            <w:vMerge/>
          </w:tcPr>
          <w:p w14:paraId="668447FD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1EF62C38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2606BF96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6BF0A3FF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9D06AEC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 xml:space="preserve">9. </w:t>
            </w:r>
            <w:r w:rsidRPr="00530D30">
              <w:rPr>
                <w:rFonts w:cs="Calibri"/>
                <w:sz w:val="20"/>
                <w:szCs w:val="20"/>
              </w:rPr>
              <w:t xml:space="preserve">„Kolejna karta” – trening pamięci. </w:t>
            </w:r>
          </w:p>
        </w:tc>
        <w:tc>
          <w:tcPr>
            <w:tcW w:w="5078" w:type="dxa"/>
          </w:tcPr>
          <w:p w14:paraId="1BA287D3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uważnie patrzy</w:t>
            </w:r>
          </w:p>
          <w:p w14:paraId="454163F2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odtwarza ułożenie obrazków zgodnie z zapamiętaną kolejnością</w:t>
            </w:r>
          </w:p>
        </w:tc>
        <w:tc>
          <w:tcPr>
            <w:tcW w:w="1417" w:type="dxa"/>
          </w:tcPr>
          <w:p w14:paraId="78A420E3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4B8EACD5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I.7, III.8, IV.2</w:t>
            </w:r>
          </w:p>
        </w:tc>
        <w:tc>
          <w:tcPr>
            <w:tcW w:w="1844" w:type="dxa"/>
            <w:vMerge/>
          </w:tcPr>
          <w:p w14:paraId="3B8957B2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37FDC708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650B310A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79653E85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C1C781E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10.</w:t>
            </w:r>
            <w:r w:rsidRPr="00530D30">
              <w:rPr>
                <w:rFonts w:cs="Calibri"/>
                <w:sz w:val="20"/>
                <w:szCs w:val="20"/>
              </w:rPr>
              <w:t xml:space="preserve"> Praca</w:t>
            </w:r>
            <w:r w:rsidRPr="00530D30">
              <w:rPr>
                <w:rFonts w:eastAsia="Calibri" w:cs="Calibri"/>
                <w:sz w:val="20"/>
                <w:szCs w:val="20"/>
              </w:rPr>
              <w:t xml:space="preserve"> indywidualna z wybranymi dziećmi. Słuchanie tekstów literackich. Zabawy dowolne w kącikach zainteresowań.</w:t>
            </w:r>
          </w:p>
        </w:tc>
        <w:tc>
          <w:tcPr>
            <w:tcW w:w="5078" w:type="dxa"/>
          </w:tcPr>
          <w:p w14:paraId="2B38DDDB" w14:textId="38F5A82A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 xml:space="preserve">układa kolorowe karty </w:t>
            </w:r>
            <w:r w:rsidR="00375729" w:rsidRPr="00530D30">
              <w:rPr>
                <w:rFonts w:eastAsia="Calibri"/>
                <w:sz w:val="20"/>
                <w:szCs w:val="20"/>
              </w:rPr>
              <w:t>w ten sposób</w:t>
            </w:r>
            <w:r w:rsidRPr="00530D30">
              <w:rPr>
                <w:rFonts w:eastAsia="Calibri"/>
                <w:sz w:val="20"/>
                <w:szCs w:val="20"/>
              </w:rPr>
              <w:t xml:space="preserve">, </w:t>
            </w:r>
            <w:r w:rsidR="00375729" w:rsidRPr="00530D30">
              <w:rPr>
                <w:rFonts w:eastAsia="Calibri"/>
                <w:sz w:val="20"/>
                <w:szCs w:val="20"/>
              </w:rPr>
              <w:t>a</w:t>
            </w:r>
            <w:r w:rsidRPr="00530D30">
              <w:rPr>
                <w:rFonts w:eastAsia="Calibri"/>
                <w:sz w:val="20"/>
                <w:szCs w:val="20"/>
              </w:rPr>
              <w:t>by kolory nie powtarzały się ani w pionie, ani w poziomie</w:t>
            </w:r>
          </w:p>
          <w:p w14:paraId="3FA3F4EC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analizuje postępowanie bohaterów wybranych utworów literackich</w:t>
            </w:r>
          </w:p>
          <w:p w14:paraId="0FF7DDD3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podejmuje zabawy tematyczne i konstrukcyjne zgodnie ze swoimi zainteresowaniami</w:t>
            </w:r>
          </w:p>
        </w:tc>
        <w:tc>
          <w:tcPr>
            <w:tcW w:w="1417" w:type="dxa"/>
          </w:tcPr>
          <w:p w14:paraId="3305A432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0AA9C38F" w14:textId="78DFE197" w:rsidR="00D41132" w:rsidRPr="00530D30" w:rsidRDefault="00000000" w:rsidP="00530D3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cs="Calibri"/>
                <w:sz w:val="20"/>
                <w:szCs w:val="20"/>
                <w:lang w:val="en-GB"/>
              </w:rPr>
              <w:t>I.7, III</w:t>
            </w:r>
            <w:r w:rsidRPr="00530D30">
              <w:rPr>
                <w:rFonts w:eastAsia="Calibri" w:cs="Calibri"/>
                <w:sz w:val="20"/>
                <w:szCs w:val="20"/>
                <w:lang w:val="en-GB"/>
              </w:rPr>
              <w:t>.8, IV.1, IV.2, IV.9,</w:t>
            </w:r>
            <w:r w:rsidR="00530D30">
              <w:rPr>
                <w:rFonts w:eastAsia="Calibri" w:cs="Calibri"/>
                <w:sz w:val="20"/>
                <w:szCs w:val="20"/>
                <w:lang w:val="en-GB"/>
              </w:rPr>
              <w:t xml:space="preserve"> </w:t>
            </w:r>
            <w:r w:rsidRPr="00530D30">
              <w:rPr>
                <w:rFonts w:eastAsia="Calibri" w:cs="Calibri"/>
                <w:sz w:val="20"/>
                <w:szCs w:val="20"/>
              </w:rPr>
              <w:t>IV.15, IV.19</w:t>
            </w:r>
          </w:p>
        </w:tc>
        <w:tc>
          <w:tcPr>
            <w:tcW w:w="1844" w:type="dxa"/>
            <w:vMerge/>
          </w:tcPr>
          <w:p w14:paraId="2DBFF3EE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58421E41" w14:textId="77777777">
        <w:trPr>
          <w:trHeight w:val="483"/>
        </w:trPr>
        <w:tc>
          <w:tcPr>
            <w:tcW w:w="1018" w:type="dxa"/>
            <w:vMerge w:val="restart"/>
            <w:textDirection w:val="btLr"/>
          </w:tcPr>
          <w:p w14:paraId="1DC94205" w14:textId="77777777" w:rsidR="00D41132" w:rsidRPr="00530D30" w:rsidRDefault="00000000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b/>
                <w:sz w:val="20"/>
                <w:szCs w:val="20"/>
              </w:rPr>
              <w:t>XXXVI. Dzień Rodziny</w:t>
            </w:r>
          </w:p>
        </w:tc>
        <w:tc>
          <w:tcPr>
            <w:tcW w:w="1358" w:type="dxa"/>
            <w:vMerge w:val="restart"/>
          </w:tcPr>
          <w:p w14:paraId="4CF67190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/>
                <w:b/>
                <w:sz w:val="20"/>
                <w:szCs w:val="20"/>
              </w:rPr>
              <w:t>5. Laurka dla moich bliskich</w:t>
            </w:r>
          </w:p>
        </w:tc>
        <w:tc>
          <w:tcPr>
            <w:tcW w:w="2409" w:type="dxa"/>
          </w:tcPr>
          <w:p w14:paraId="256F808C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 xml:space="preserve">1. </w:t>
            </w:r>
            <w:r w:rsidRPr="00530D30">
              <w:rPr>
                <w:rFonts w:cs="Calibri"/>
                <w:sz w:val="20"/>
                <w:szCs w:val="20"/>
              </w:rPr>
              <w:t>Zabawy</w:t>
            </w:r>
            <w:r w:rsidRPr="00530D30">
              <w:rPr>
                <w:rFonts w:eastAsia="Calibri" w:cs="Calibri"/>
                <w:sz w:val="20"/>
                <w:szCs w:val="20"/>
              </w:rPr>
              <w:t xml:space="preserve"> dowolne w kącikach tematycznych. „Dzień Rodziny” – pląs na dzień dobry.</w:t>
            </w:r>
          </w:p>
        </w:tc>
        <w:tc>
          <w:tcPr>
            <w:tcW w:w="5078" w:type="dxa"/>
          </w:tcPr>
          <w:p w14:paraId="41A34F87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na</w:t>
            </w:r>
            <w:r w:rsidRPr="00530D30">
              <w:rPr>
                <w:sz w:val="20"/>
                <w:szCs w:val="20"/>
              </w:rPr>
              <w:t>wiązuje kontakt z rówieśnikami, przełamując nieśmiałość</w:t>
            </w:r>
          </w:p>
          <w:p w14:paraId="312ED1A0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dzieli się zabawkami z innymi dziećmi</w:t>
            </w:r>
          </w:p>
          <w:p w14:paraId="6C2CA9F5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konstruuje, buduje z klocków różnego rodzaju</w:t>
            </w:r>
          </w:p>
          <w:p w14:paraId="08811D1C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śpiewa wspólnie z rówieśnikami</w:t>
            </w:r>
          </w:p>
        </w:tc>
        <w:tc>
          <w:tcPr>
            <w:tcW w:w="1417" w:type="dxa"/>
          </w:tcPr>
          <w:p w14:paraId="5C466D73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14E1AA0C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I.5, I.6, III.9, IV.7, IV.11,</w:t>
            </w:r>
          </w:p>
          <w:p w14:paraId="30455CF6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IV.19</w:t>
            </w:r>
          </w:p>
        </w:tc>
        <w:tc>
          <w:tcPr>
            <w:tcW w:w="1844" w:type="dxa"/>
            <w:vMerge w:val="restart"/>
          </w:tcPr>
          <w:p w14:paraId="700C1198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kompetencje w zakresie świadomości i ekspresji kulturalnej</w:t>
            </w:r>
          </w:p>
          <w:p w14:paraId="1A0BF852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1FB55F48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7B8F93DA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4E281625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2E65E55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iCs/>
                <w:sz w:val="20"/>
                <w:szCs w:val="20"/>
              </w:rPr>
              <w:t xml:space="preserve">2. </w:t>
            </w:r>
            <w:r w:rsidRPr="00530D30">
              <w:rPr>
                <w:rFonts w:cs="Calibri"/>
                <w:iCs/>
                <w:sz w:val="20"/>
                <w:szCs w:val="20"/>
              </w:rPr>
              <w:t xml:space="preserve">„Wielkie świętowanie” – zabawa muzyczno-naśladowcza. </w:t>
            </w:r>
          </w:p>
        </w:tc>
        <w:tc>
          <w:tcPr>
            <w:tcW w:w="5078" w:type="dxa"/>
          </w:tcPr>
          <w:p w14:paraId="0ABDDB5E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recytuje rymowankę</w:t>
            </w:r>
          </w:p>
          <w:p w14:paraId="30955B9F" w14:textId="43412408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wymyśla i prezentuje prosty układ taneczny</w:t>
            </w:r>
          </w:p>
          <w:p w14:paraId="6CE8BE9F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naśladuje ruchy zaprezentowane przez dzieci</w:t>
            </w:r>
          </w:p>
        </w:tc>
        <w:tc>
          <w:tcPr>
            <w:tcW w:w="1417" w:type="dxa"/>
          </w:tcPr>
          <w:p w14:paraId="37E5CE20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06217EEA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I.5, I.8, III.8, IV.1, IV.7</w:t>
            </w:r>
          </w:p>
        </w:tc>
        <w:tc>
          <w:tcPr>
            <w:tcW w:w="1844" w:type="dxa"/>
            <w:vMerge/>
          </w:tcPr>
          <w:p w14:paraId="4E0E8FF4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7779A677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0C150641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1D9DAED4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548ABDE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cs="Calibri"/>
                <w:sz w:val="20"/>
                <w:szCs w:val="20"/>
              </w:rPr>
              <w:t>3. Ze</w:t>
            </w:r>
            <w:r w:rsidRPr="00530D30">
              <w:rPr>
                <w:rFonts w:eastAsia="Calibri" w:cs="Calibri"/>
                <w:sz w:val="20"/>
                <w:szCs w:val="20"/>
              </w:rPr>
              <w:t>staw ćwiczeń porannych nr 36. Kształtowanie codziennych nawyków higienicznych po zabawie i przed posiłkiem.</w:t>
            </w:r>
          </w:p>
        </w:tc>
        <w:tc>
          <w:tcPr>
            <w:tcW w:w="5078" w:type="dxa"/>
          </w:tcPr>
          <w:p w14:paraId="0FF64DFA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sz w:val="20"/>
                <w:szCs w:val="20"/>
              </w:rPr>
              <w:t>wykon</w:t>
            </w:r>
            <w:r w:rsidRPr="00530D30">
              <w:rPr>
                <w:rFonts w:eastAsia="Calibri"/>
                <w:sz w:val="20"/>
                <w:szCs w:val="20"/>
              </w:rPr>
              <w:t>uje proste ćwiczenia gimnastyczne wzmacniające duże grupy mięśniowe</w:t>
            </w:r>
          </w:p>
          <w:p w14:paraId="771A19A1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ćwiczy w sposób bezpieczny dla siebie i innych</w:t>
            </w:r>
          </w:p>
          <w:p w14:paraId="3F561CF7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wykonuje ćwiczenia rozciągające</w:t>
            </w:r>
          </w:p>
          <w:p w14:paraId="65A203B9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sygnalizuje potrzebę skorzystania z toalety</w:t>
            </w:r>
          </w:p>
          <w:p w14:paraId="1375C1CD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zachowuje prawidłową postawę ciała podczas siedzenia przy stoliku</w:t>
            </w:r>
          </w:p>
        </w:tc>
        <w:tc>
          <w:tcPr>
            <w:tcW w:w="1417" w:type="dxa"/>
          </w:tcPr>
          <w:p w14:paraId="27989709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23E70BA3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I.1, I.3, I.5, I.8</w:t>
            </w:r>
          </w:p>
        </w:tc>
        <w:tc>
          <w:tcPr>
            <w:tcW w:w="1844" w:type="dxa"/>
            <w:vMerge/>
          </w:tcPr>
          <w:p w14:paraId="71B63E1C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3C6C8057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10F40B75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7D685474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67CD4E3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 xml:space="preserve">4. </w:t>
            </w:r>
            <w:r w:rsidRPr="00530D30">
              <w:rPr>
                <w:rFonts w:cs="Calibri"/>
                <w:sz w:val="20"/>
                <w:szCs w:val="20"/>
              </w:rPr>
              <w:t>„</w:t>
            </w:r>
            <w:r w:rsidRPr="00530D30">
              <w:rPr>
                <w:rFonts w:eastAsia="Calibri" w:cs="Calibri"/>
                <w:sz w:val="20"/>
                <w:szCs w:val="20"/>
              </w:rPr>
              <w:t>Nasze emocje” – zabawa ruchowo-naśladowcza.</w:t>
            </w:r>
          </w:p>
          <w:p w14:paraId="1DFFCDED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„Życzenia dla taty lub mamy” – zabawa językowa.</w:t>
            </w:r>
          </w:p>
        </w:tc>
        <w:tc>
          <w:tcPr>
            <w:tcW w:w="5078" w:type="dxa"/>
          </w:tcPr>
          <w:p w14:paraId="798BBF2E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opowiada o emocjach związanych z Dniem Mamy i Taty</w:t>
            </w:r>
          </w:p>
          <w:p w14:paraId="01324FDC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ilustruje emocje określonym ruchem, gestem</w:t>
            </w:r>
          </w:p>
          <w:p w14:paraId="022E600D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sz w:val="20"/>
                <w:szCs w:val="20"/>
              </w:rPr>
              <w:t>wypowiada życzenia dla bliskich</w:t>
            </w:r>
          </w:p>
          <w:p w14:paraId="48277DE2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sz w:val="20"/>
                <w:szCs w:val="20"/>
              </w:rPr>
              <w:t>określa głoskę w nagłosie wyrazów</w:t>
            </w:r>
          </w:p>
          <w:p w14:paraId="2E151E0E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sz w:val="20"/>
                <w:szCs w:val="20"/>
              </w:rPr>
              <w:t>wymyśla słowo – życzenie – rozpoczynające się wskazaną głoską</w:t>
            </w:r>
          </w:p>
        </w:tc>
        <w:tc>
          <w:tcPr>
            <w:tcW w:w="1417" w:type="dxa"/>
          </w:tcPr>
          <w:p w14:paraId="7B2ECD3C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4D8461F2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I.5, II.1, II.2, II.4, IV.2, IV.4</w:t>
            </w:r>
          </w:p>
        </w:tc>
        <w:tc>
          <w:tcPr>
            <w:tcW w:w="1844" w:type="dxa"/>
            <w:vMerge/>
          </w:tcPr>
          <w:p w14:paraId="6AAE5129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7341768B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29845968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5566AF6A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F645E08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 xml:space="preserve">5. „Zaproszenie” – zabawa integracyjna. „Narysuj, </w:t>
            </w:r>
            <w:r w:rsidRPr="00530D30">
              <w:rPr>
                <w:rFonts w:eastAsia="Calibri" w:cs="Calibri"/>
                <w:sz w:val="20"/>
                <w:szCs w:val="20"/>
              </w:rPr>
              <w:lastRenderedPageBreak/>
              <w:t>pokaż, opowiedz” – kalambury.</w:t>
            </w:r>
          </w:p>
          <w:p w14:paraId="287841A8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„Wysyłam wiadomość” – zabawa muzyczno-ruchowa.</w:t>
            </w:r>
          </w:p>
        </w:tc>
        <w:tc>
          <w:tcPr>
            <w:tcW w:w="5078" w:type="dxa"/>
          </w:tcPr>
          <w:p w14:paraId="287BA153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lastRenderedPageBreak/>
              <w:t>wypowiada słowa zaproszenia wobec wybranego dziecka</w:t>
            </w:r>
          </w:p>
          <w:p w14:paraId="29E8B815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lastRenderedPageBreak/>
              <w:t>ilustruje ruchem wybraną czynność, rysuje wskazany produkt spożywczy lub opowiada o wybranym miejscu</w:t>
            </w:r>
          </w:p>
          <w:p w14:paraId="5FEAC9AE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odgaduje kalambury prezentowane przez dzieci</w:t>
            </w:r>
          </w:p>
          <w:p w14:paraId="4D480010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 xml:space="preserve">przekazuje dziecku obok wymyślony gest </w:t>
            </w:r>
          </w:p>
        </w:tc>
        <w:tc>
          <w:tcPr>
            <w:tcW w:w="1417" w:type="dxa"/>
          </w:tcPr>
          <w:p w14:paraId="5E373636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07278BA3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530D30">
              <w:rPr>
                <w:rFonts w:eastAsia="Calibri" w:cs="Calibri"/>
                <w:sz w:val="20"/>
                <w:szCs w:val="20"/>
                <w:lang w:val="en-US"/>
              </w:rPr>
              <w:t>I.5, IV.1, IV.2, IV.7, IV.8,</w:t>
            </w:r>
          </w:p>
          <w:p w14:paraId="1324B3C6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530D30">
              <w:rPr>
                <w:rFonts w:eastAsia="Calibri" w:cs="Calibri"/>
                <w:sz w:val="20"/>
                <w:szCs w:val="20"/>
                <w:lang w:val="en-US"/>
              </w:rPr>
              <w:lastRenderedPageBreak/>
              <w:t>IV.14</w:t>
            </w:r>
          </w:p>
        </w:tc>
        <w:tc>
          <w:tcPr>
            <w:tcW w:w="1844" w:type="dxa"/>
            <w:vMerge/>
          </w:tcPr>
          <w:p w14:paraId="02117851" w14:textId="77777777" w:rsidR="00D41132" w:rsidRPr="00530D30" w:rsidRDefault="00D4113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D41132" w:rsidRPr="00530D30" w14:paraId="12DCD01D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316D9867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vMerge/>
          </w:tcPr>
          <w:p w14:paraId="547C732B" w14:textId="77777777" w:rsidR="00D41132" w:rsidRPr="00530D30" w:rsidRDefault="00D4113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</w:tcPr>
          <w:p w14:paraId="455B2AF6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6.</w:t>
            </w:r>
            <w:r w:rsidRPr="00530D30">
              <w:rPr>
                <w:rFonts w:eastAsia="Calibri" w:cs="Calibri"/>
                <w:b/>
                <w:bCs/>
                <w:sz w:val="20"/>
                <w:szCs w:val="20"/>
              </w:rPr>
              <w:t xml:space="preserve"> </w:t>
            </w: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Zabawy przy stolikach:</w:t>
            </w:r>
          </w:p>
          <w:p w14:paraId="558C0040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FF3399"/>
                <w:sz w:val="20"/>
                <w:szCs w:val="20"/>
              </w:rPr>
              <w:t>czterolatki</w:t>
            </w: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– praca z </w:t>
            </w:r>
            <w:r w:rsidRPr="00530D30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 xml:space="preserve">ZP36 </w:t>
            </w: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„Laurki dla bliskich”;</w:t>
            </w:r>
          </w:p>
          <w:p w14:paraId="76F26BC4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B050"/>
                <w:sz w:val="20"/>
                <w:szCs w:val="20"/>
              </w:rPr>
              <w:t xml:space="preserve">pięciolatki </w:t>
            </w:r>
            <w:r w:rsidRPr="00530D30">
              <w:rPr>
                <w:rFonts w:eastAsia="Calibri" w:cs="Calibri"/>
                <w:sz w:val="20"/>
                <w:szCs w:val="20"/>
              </w:rPr>
              <w:t xml:space="preserve">– praca z </w:t>
            </w:r>
            <w:r w:rsidRPr="00530D30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 xml:space="preserve">ZP36 </w:t>
            </w: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„Laurki dla bliskich”</w:t>
            </w:r>
            <w:r w:rsidRPr="00530D30">
              <w:rPr>
                <w:rFonts w:eastAsia="Calibri" w:cs="Calibri"/>
                <w:sz w:val="20"/>
                <w:szCs w:val="20"/>
              </w:rPr>
              <w:t>;</w:t>
            </w:r>
          </w:p>
          <w:p w14:paraId="4D1D3A35" w14:textId="3AF0139F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70C0"/>
                <w:sz w:val="20"/>
                <w:szCs w:val="20"/>
              </w:rPr>
              <w:t xml:space="preserve">sześciolatki </w:t>
            </w: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– praca z</w:t>
            </w:r>
            <w:r w:rsidRPr="00530D30"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30D30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>ZP36</w:t>
            </w:r>
            <w:r w:rsidR="003C5A80" w:rsidRPr="00530D30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„Laurka dla bliskich”</w:t>
            </w: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.</w:t>
            </w:r>
          </w:p>
          <w:p w14:paraId="754EF4C4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„Zagadki o rodzinie” – podsumowanie zdobytych wiadomości.</w:t>
            </w:r>
          </w:p>
        </w:tc>
        <w:tc>
          <w:tcPr>
            <w:tcW w:w="5078" w:type="dxa"/>
          </w:tcPr>
          <w:p w14:paraId="71110A85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FF3399"/>
                <w:sz w:val="20"/>
                <w:szCs w:val="20"/>
              </w:rPr>
              <w:t>czterolatki:</w:t>
            </w:r>
          </w:p>
          <w:p w14:paraId="35CD9251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wypycha papierowe elementy</w:t>
            </w:r>
          </w:p>
          <w:p w14:paraId="2A730CF6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wykonuje pracę zgodnie z instrukcją słowną i wizualizacją</w:t>
            </w:r>
          </w:p>
          <w:p w14:paraId="1AC5038C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B050"/>
                <w:sz w:val="20"/>
                <w:szCs w:val="20"/>
              </w:rPr>
              <w:t>pięciolatki:</w:t>
            </w:r>
          </w:p>
          <w:p w14:paraId="1325E4F5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precyzyjnie wycina i skleja elementy pracy</w:t>
            </w:r>
          </w:p>
          <w:p w14:paraId="2FCD4F57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wykonuje pracę zgodnie z instrukcją słowną i wizualizacją</w:t>
            </w:r>
          </w:p>
          <w:p w14:paraId="72698941" w14:textId="77777777" w:rsidR="00D41132" w:rsidRPr="00530D30" w:rsidRDefault="00000000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70C0"/>
                <w:sz w:val="20"/>
                <w:szCs w:val="20"/>
              </w:rPr>
              <w:t>sześciolatki:</w:t>
            </w:r>
          </w:p>
          <w:p w14:paraId="55C37BD9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precyzyjnie wycina i skleja elementy pracy</w:t>
            </w:r>
          </w:p>
          <w:p w14:paraId="477309C6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wykonuje pracę zgodnie z instrukcją słowną i wizualizacją</w:t>
            </w:r>
          </w:p>
          <w:p w14:paraId="234AD7E2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korzysta ze swojej wiedzy dotyczącej nazw członków rodziny, rozwiązując zagadki słowne</w:t>
            </w:r>
          </w:p>
        </w:tc>
        <w:tc>
          <w:tcPr>
            <w:tcW w:w="1417" w:type="dxa"/>
          </w:tcPr>
          <w:p w14:paraId="0948C29C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FF3399"/>
                <w:sz w:val="20"/>
                <w:szCs w:val="20"/>
              </w:rPr>
              <w:t>czterolatki</w:t>
            </w: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– </w:t>
            </w:r>
            <w:r w:rsidRPr="00530D30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>ZP36</w:t>
            </w: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;</w:t>
            </w:r>
          </w:p>
          <w:p w14:paraId="475E956A" w14:textId="77777777" w:rsidR="00D41132" w:rsidRPr="00530D30" w:rsidRDefault="00000000">
            <w:pPr>
              <w:spacing w:after="0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B050"/>
                <w:sz w:val="20"/>
                <w:szCs w:val="20"/>
              </w:rPr>
              <w:t>pięciolatki</w:t>
            </w: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 xml:space="preserve"> –</w:t>
            </w:r>
            <w:r w:rsidRPr="00530D30"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  <w:t>ZP36</w:t>
            </w: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>;</w:t>
            </w:r>
          </w:p>
          <w:p w14:paraId="1296ECEF" w14:textId="77777777" w:rsidR="00D41132" w:rsidRPr="00530D30" w:rsidRDefault="00000000">
            <w:pPr>
              <w:pStyle w:val="Default"/>
              <w:rPr>
                <w:sz w:val="20"/>
                <w:szCs w:val="20"/>
              </w:rPr>
            </w:pPr>
            <w:r w:rsidRPr="00530D30">
              <w:rPr>
                <w:rFonts w:ascii="Calibri" w:hAnsi="Calibri" w:cs="Calibri"/>
                <w:bCs/>
                <w:color w:val="0070C0"/>
                <w:sz w:val="20"/>
                <w:szCs w:val="20"/>
              </w:rPr>
              <w:t>sześciolatki</w:t>
            </w:r>
            <w:r w:rsidRPr="00530D30"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530D30">
              <w:rPr>
                <w:rFonts w:cs="Calibri"/>
                <w:sz w:val="20"/>
                <w:szCs w:val="20"/>
              </w:rPr>
              <w:t>–</w:t>
            </w:r>
            <w:r w:rsidRPr="00530D30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530D3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ZP36</w:t>
            </w:r>
            <w:r w:rsidRPr="00530D30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018" w:type="dxa"/>
          </w:tcPr>
          <w:p w14:paraId="4B501603" w14:textId="4E3334FF" w:rsidR="00D41132" w:rsidRPr="00530D30" w:rsidRDefault="00000000" w:rsidP="00530D30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530D30">
              <w:rPr>
                <w:rFonts w:eastAsia="Calibri" w:cs="Calibri"/>
                <w:sz w:val="20"/>
                <w:szCs w:val="20"/>
                <w:lang w:val="en-GB"/>
              </w:rPr>
              <w:t>I.6, I.7, III.2, IV.2, IV.5,</w:t>
            </w:r>
            <w:r w:rsidR="00530D30">
              <w:rPr>
                <w:rFonts w:eastAsia="Calibri" w:cs="Calibri"/>
                <w:sz w:val="20"/>
                <w:szCs w:val="20"/>
                <w:lang w:val="en-GB"/>
              </w:rPr>
              <w:t xml:space="preserve"> </w:t>
            </w:r>
            <w:r w:rsidRPr="00530D30">
              <w:rPr>
                <w:rFonts w:eastAsia="Calibri" w:cs="Calibri"/>
                <w:sz w:val="20"/>
                <w:szCs w:val="20"/>
                <w:lang w:val="en-GB"/>
              </w:rPr>
              <w:t>IV.8, IV.11</w:t>
            </w:r>
          </w:p>
        </w:tc>
        <w:tc>
          <w:tcPr>
            <w:tcW w:w="1844" w:type="dxa"/>
            <w:vMerge/>
          </w:tcPr>
          <w:p w14:paraId="5A694083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</w:tr>
      <w:tr w:rsidR="00D41132" w:rsidRPr="00530D30" w14:paraId="40FA3D01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3C2898F0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1358" w:type="dxa"/>
            <w:vMerge/>
          </w:tcPr>
          <w:p w14:paraId="7C801610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</w:tcPr>
          <w:p w14:paraId="58DB4CB6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7</w:t>
            </w:r>
            <w:r w:rsidRPr="00530D30">
              <w:rPr>
                <w:rFonts w:cs="Calibri"/>
                <w:sz w:val="20"/>
                <w:szCs w:val="20"/>
              </w:rPr>
              <w:t>. Zaba</w:t>
            </w:r>
            <w:r w:rsidRPr="00530D30">
              <w:rPr>
                <w:rFonts w:eastAsia="Calibri" w:cs="Calibri"/>
                <w:sz w:val="20"/>
                <w:szCs w:val="20"/>
              </w:rPr>
              <w:t>wy w ogrodzie przedszkolnym.</w:t>
            </w:r>
          </w:p>
        </w:tc>
        <w:tc>
          <w:tcPr>
            <w:tcW w:w="5078" w:type="dxa"/>
          </w:tcPr>
          <w:p w14:paraId="701AC758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odgaduje imię dziecka schowanego pod chustą</w:t>
            </w:r>
          </w:p>
          <w:p w14:paraId="4E5E6405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bawi się w sposób bezpieczny dla siebie i innych</w:t>
            </w:r>
          </w:p>
        </w:tc>
        <w:tc>
          <w:tcPr>
            <w:tcW w:w="1417" w:type="dxa"/>
          </w:tcPr>
          <w:p w14:paraId="162FE0C5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45CEADF2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I.5, I.7, III.5, III.9</w:t>
            </w:r>
          </w:p>
        </w:tc>
        <w:tc>
          <w:tcPr>
            <w:tcW w:w="1844" w:type="dxa"/>
            <w:vMerge/>
          </w:tcPr>
          <w:p w14:paraId="24F40897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5FCE463D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5B033963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25BD65A1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DF0A315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 xml:space="preserve">8. „Rodzina” – utrwalenie znajomości piosenki. </w:t>
            </w:r>
          </w:p>
        </w:tc>
        <w:tc>
          <w:tcPr>
            <w:tcW w:w="5078" w:type="dxa"/>
          </w:tcPr>
          <w:p w14:paraId="43AD556A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sz w:val="20"/>
                <w:szCs w:val="20"/>
              </w:rPr>
              <w:t>śpiewa piosenkę wspólnie z dziećmi</w:t>
            </w:r>
          </w:p>
          <w:p w14:paraId="6BB295DA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wykonuje prosty układ taneczny do piosenki</w:t>
            </w:r>
          </w:p>
        </w:tc>
        <w:tc>
          <w:tcPr>
            <w:tcW w:w="1417" w:type="dxa"/>
          </w:tcPr>
          <w:p w14:paraId="3D2BBDF0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52226FD6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I.5, I.8, III.9, IV.7</w:t>
            </w:r>
          </w:p>
        </w:tc>
        <w:tc>
          <w:tcPr>
            <w:tcW w:w="1844" w:type="dxa"/>
            <w:vMerge/>
          </w:tcPr>
          <w:p w14:paraId="0E2941CE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7910728D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07697A2A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7480553A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A528635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 xml:space="preserve">9. </w:t>
            </w:r>
            <w:r w:rsidRPr="00530D30">
              <w:rPr>
                <w:rFonts w:eastAsia="Calibri" w:cs="Calibri"/>
                <w:color w:val="000000"/>
                <w:sz w:val="20"/>
                <w:szCs w:val="20"/>
              </w:rPr>
              <w:t xml:space="preserve">„Sylaby, które łączą” – zabawa językowa. </w:t>
            </w:r>
          </w:p>
        </w:tc>
        <w:tc>
          <w:tcPr>
            <w:tcW w:w="5078" w:type="dxa"/>
          </w:tcPr>
          <w:p w14:paraId="4AF38E13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color w:val="000000" w:themeColor="text1"/>
                <w:sz w:val="20"/>
                <w:szCs w:val="20"/>
              </w:rPr>
              <w:t>dokonuje syntezy i analizy sylabowej wyrazów</w:t>
            </w:r>
          </w:p>
        </w:tc>
        <w:tc>
          <w:tcPr>
            <w:tcW w:w="1417" w:type="dxa"/>
          </w:tcPr>
          <w:p w14:paraId="7C9E3B40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</w:tcPr>
          <w:p w14:paraId="5D5409F9" w14:textId="77777777" w:rsidR="00D41132" w:rsidRPr="00530D30" w:rsidRDefault="000000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I.9, III.8, IV.2, IV.4</w:t>
            </w:r>
          </w:p>
        </w:tc>
        <w:tc>
          <w:tcPr>
            <w:tcW w:w="1844" w:type="dxa"/>
            <w:vMerge/>
          </w:tcPr>
          <w:p w14:paraId="7C0F7BE1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41132" w:rsidRPr="00530D30" w14:paraId="063763F8" w14:textId="77777777">
        <w:trPr>
          <w:trHeight w:val="483"/>
        </w:trPr>
        <w:tc>
          <w:tcPr>
            <w:tcW w:w="1018" w:type="dxa"/>
            <w:vMerge/>
            <w:textDirection w:val="btLr"/>
          </w:tcPr>
          <w:p w14:paraId="07078955" w14:textId="77777777" w:rsidR="00D41132" w:rsidRPr="00530D30" w:rsidRDefault="00D41132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472C29F7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452C964" w14:textId="77777777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1</w:t>
            </w:r>
            <w:r w:rsidRPr="00530D30">
              <w:rPr>
                <w:rFonts w:cs="Calibri"/>
                <w:sz w:val="20"/>
                <w:szCs w:val="20"/>
              </w:rPr>
              <w:t>0. Pra</w:t>
            </w:r>
            <w:r w:rsidRPr="00530D30">
              <w:rPr>
                <w:rFonts w:eastAsia="Calibri" w:cs="Calibri"/>
                <w:sz w:val="20"/>
                <w:szCs w:val="20"/>
              </w:rPr>
              <w:t>ca indywidualna z wybranymi dziećmi. Słuchanie tekstów literackich. Zabawy</w:t>
            </w:r>
          </w:p>
          <w:p w14:paraId="7704C0F0" w14:textId="1B3FCFF9" w:rsidR="00D41132" w:rsidRPr="00530D30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530D30">
              <w:rPr>
                <w:rFonts w:eastAsia="Calibri" w:cs="Calibri"/>
                <w:sz w:val="20"/>
                <w:szCs w:val="20"/>
              </w:rPr>
              <w:t>dowolne w kącikach zainteresowań</w:t>
            </w:r>
            <w:r w:rsidR="003C5A80" w:rsidRPr="00530D30">
              <w:rPr>
                <w:rFonts w:eastAsia="Calibri" w:cs="Calibri"/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0C6ABF8F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wypowiada słowa rozpoczynające się wskazaną sylabą</w:t>
            </w:r>
          </w:p>
          <w:p w14:paraId="76439AE7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samodzielnie korzysta z kącika czytelniczego</w:t>
            </w:r>
          </w:p>
          <w:p w14:paraId="1A9A7479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odkłada książki na wyznaczone miejsce</w:t>
            </w:r>
          </w:p>
          <w:p w14:paraId="327316CE" w14:textId="77777777" w:rsidR="00D41132" w:rsidRPr="00530D30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sz w:val="20"/>
                <w:szCs w:val="20"/>
              </w:rPr>
            </w:pPr>
            <w:r w:rsidRPr="00530D30">
              <w:rPr>
                <w:rFonts w:eastAsia="Calibri"/>
                <w:sz w:val="20"/>
                <w:szCs w:val="20"/>
              </w:rPr>
              <w:t>podejmuje zabawy tematyczne oraz konstrukcyjno-manipulacyjne</w:t>
            </w:r>
          </w:p>
        </w:tc>
        <w:tc>
          <w:tcPr>
            <w:tcW w:w="1417" w:type="dxa"/>
          </w:tcPr>
          <w:p w14:paraId="043EB64E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8" w:type="dxa"/>
          </w:tcPr>
          <w:p w14:paraId="74E47D2A" w14:textId="1D84ECE9" w:rsidR="00D41132" w:rsidRPr="00530D30" w:rsidRDefault="00000000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530D30">
              <w:rPr>
                <w:rFonts w:eastAsia="Calibri" w:cs="Calibri"/>
                <w:sz w:val="20"/>
                <w:szCs w:val="20"/>
                <w:lang w:val="en-GB"/>
              </w:rPr>
              <w:t>I.7, III.8, IV.1, IV.2, IV.4, V.19</w:t>
            </w:r>
          </w:p>
        </w:tc>
        <w:tc>
          <w:tcPr>
            <w:tcW w:w="1844" w:type="dxa"/>
            <w:vMerge/>
          </w:tcPr>
          <w:p w14:paraId="7CA2A240" w14:textId="77777777" w:rsidR="00D41132" w:rsidRPr="00530D30" w:rsidRDefault="00D41132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</w:tr>
    </w:tbl>
    <w:p w14:paraId="062BB082" w14:textId="77777777" w:rsidR="00D41132" w:rsidRPr="00530D30" w:rsidRDefault="00D41132">
      <w:pPr>
        <w:rPr>
          <w:sz w:val="20"/>
          <w:szCs w:val="20"/>
          <w:lang w:val="en-GB"/>
        </w:rPr>
      </w:pPr>
    </w:p>
    <w:sectPr w:rsidR="00D41132" w:rsidRPr="00530D30">
      <w:pgSz w:w="16838" w:h="11906" w:orient="landscape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gendaPl">
    <w:altName w:val="Cambria"/>
    <w:charset w:val="EE"/>
    <w:family w:val="roman"/>
    <w:pitch w:val="variable"/>
  </w:font>
  <w:font w:name="AgendaPl-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5322A"/>
    <w:multiLevelType w:val="multilevel"/>
    <w:tmpl w:val="7D0A7BD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E83348"/>
    <w:multiLevelType w:val="multilevel"/>
    <w:tmpl w:val="18221512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B1E3867"/>
    <w:multiLevelType w:val="multilevel"/>
    <w:tmpl w:val="EC8EA5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48678EB"/>
    <w:multiLevelType w:val="multilevel"/>
    <w:tmpl w:val="53B4A5C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693071772">
    <w:abstractNumId w:val="3"/>
  </w:num>
  <w:num w:numId="2" w16cid:durableId="1891959560">
    <w:abstractNumId w:val="1"/>
  </w:num>
  <w:num w:numId="3" w16cid:durableId="1994064719">
    <w:abstractNumId w:val="0"/>
  </w:num>
  <w:num w:numId="4" w16cid:durableId="634023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132"/>
    <w:rsid w:val="000033FE"/>
    <w:rsid w:val="000324A1"/>
    <w:rsid w:val="000572A8"/>
    <w:rsid w:val="000857A4"/>
    <w:rsid w:val="000A4773"/>
    <w:rsid w:val="000C4DCE"/>
    <w:rsid w:val="000E048F"/>
    <w:rsid w:val="00107519"/>
    <w:rsid w:val="00116344"/>
    <w:rsid w:val="00137385"/>
    <w:rsid w:val="00182A14"/>
    <w:rsid w:val="00190BED"/>
    <w:rsid w:val="00193B53"/>
    <w:rsid w:val="001C6945"/>
    <w:rsid w:val="001F5C0B"/>
    <w:rsid w:val="00203962"/>
    <w:rsid w:val="00273823"/>
    <w:rsid w:val="0027631E"/>
    <w:rsid w:val="002B3036"/>
    <w:rsid w:val="002C4CBD"/>
    <w:rsid w:val="002D3FDF"/>
    <w:rsid w:val="002D6ECE"/>
    <w:rsid w:val="002F0238"/>
    <w:rsid w:val="002F0BE1"/>
    <w:rsid w:val="0030746B"/>
    <w:rsid w:val="00375729"/>
    <w:rsid w:val="00392735"/>
    <w:rsid w:val="003932C9"/>
    <w:rsid w:val="003A22D8"/>
    <w:rsid w:val="003C5A80"/>
    <w:rsid w:val="003D5FB8"/>
    <w:rsid w:val="003E0910"/>
    <w:rsid w:val="003F13F7"/>
    <w:rsid w:val="003F6E26"/>
    <w:rsid w:val="00402F17"/>
    <w:rsid w:val="004066B1"/>
    <w:rsid w:val="0041398F"/>
    <w:rsid w:val="004602BE"/>
    <w:rsid w:val="00487020"/>
    <w:rsid w:val="00487CD6"/>
    <w:rsid w:val="004A1623"/>
    <w:rsid w:val="004D692C"/>
    <w:rsid w:val="00516BDD"/>
    <w:rsid w:val="00517A52"/>
    <w:rsid w:val="00530D30"/>
    <w:rsid w:val="00550622"/>
    <w:rsid w:val="00563445"/>
    <w:rsid w:val="00567EF9"/>
    <w:rsid w:val="0058314C"/>
    <w:rsid w:val="00585BD4"/>
    <w:rsid w:val="0058748D"/>
    <w:rsid w:val="005A1BC3"/>
    <w:rsid w:val="005D2108"/>
    <w:rsid w:val="006251C2"/>
    <w:rsid w:val="00696ADF"/>
    <w:rsid w:val="006B1509"/>
    <w:rsid w:val="00725151"/>
    <w:rsid w:val="00730AD2"/>
    <w:rsid w:val="00773627"/>
    <w:rsid w:val="00792010"/>
    <w:rsid w:val="007B2ACE"/>
    <w:rsid w:val="007D7CCB"/>
    <w:rsid w:val="008013AC"/>
    <w:rsid w:val="00815BCD"/>
    <w:rsid w:val="008502DB"/>
    <w:rsid w:val="008C2765"/>
    <w:rsid w:val="00906BF3"/>
    <w:rsid w:val="00907ADF"/>
    <w:rsid w:val="00907D44"/>
    <w:rsid w:val="00925EFB"/>
    <w:rsid w:val="00971EF5"/>
    <w:rsid w:val="0097221C"/>
    <w:rsid w:val="009A40E5"/>
    <w:rsid w:val="009B4E8A"/>
    <w:rsid w:val="009B4E8E"/>
    <w:rsid w:val="009E4440"/>
    <w:rsid w:val="00AB677C"/>
    <w:rsid w:val="00AB78EF"/>
    <w:rsid w:val="00AC5B52"/>
    <w:rsid w:val="00AD0D36"/>
    <w:rsid w:val="00AD493D"/>
    <w:rsid w:val="00AE3093"/>
    <w:rsid w:val="00B26049"/>
    <w:rsid w:val="00B54104"/>
    <w:rsid w:val="00B7259C"/>
    <w:rsid w:val="00B843E9"/>
    <w:rsid w:val="00B92D84"/>
    <w:rsid w:val="00BA5E4F"/>
    <w:rsid w:val="00BB6CEA"/>
    <w:rsid w:val="00C22350"/>
    <w:rsid w:val="00C25710"/>
    <w:rsid w:val="00CA1C3B"/>
    <w:rsid w:val="00CA327A"/>
    <w:rsid w:val="00CE279F"/>
    <w:rsid w:val="00CE42D8"/>
    <w:rsid w:val="00CF23C8"/>
    <w:rsid w:val="00D039DC"/>
    <w:rsid w:val="00D40826"/>
    <w:rsid w:val="00D41132"/>
    <w:rsid w:val="00D44366"/>
    <w:rsid w:val="00DB33A6"/>
    <w:rsid w:val="00DC5759"/>
    <w:rsid w:val="00DD3BEB"/>
    <w:rsid w:val="00DD5931"/>
    <w:rsid w:val="00E36897"/>
    <w:rsid w:val="00E9245F"/>
    <w:rsid w:val="00EC64A8"/>
    <w:rsid w:val="00ED00DF"/>
    <w:rsid w:val="00ED28C2"/>
    <w:rsid w:val="00F17E16"/>
    <w:rsid w:val="00F34B5B"/>
    <w:rsid w:val="00F42D2A"/>
    <w:rsid w:val="00F45AA3"/>
    <w:rsid w:val="00F465BF"/>
    <w:rsid w:val="00F713E9"/>
    <w:rsid w:val="00F73067"/>
    <w:rsid w:val="00F74CB4"/>
    <w:rsid w:val="00FB3685"/>
    <w:rsid w:val="00FC029B"/>
    <w:rsid w:val="00FC36EB"/>
    <w:rsid w:val="00FF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2F99C"/>
  <w15:docId w15:val="{3ADCF216-5F25-4BBA-A4E4-03E110DBE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3D6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6358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9A3FC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9A3FC3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9A3FC3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03D6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6358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233939"/>
    <w:rPr>
      <w:rFonts w:ascii="AgendaPl" w:eastAsia="Calibri" w:hAnsi="AgendaPl" w:cs="AgendaP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3763F3"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9A3FC3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9A3FC3"/>
    <w:rPr>
      <w:b/>
      <w:bCs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B03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39</Pages>
  <Words>11116</Words>
  <Characters>66701</Characters>
  <Application>Microsoft Office Word</Application>
  <DocSecurity>0</DocSecurity>
  <Lines>555</Lines>
  <Paragraphs>155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wicedyrektor</dc:creator>
  <dc:description/>
  <cp:lastModifiedBy>Iwona Sośnicka</cp:lastModifiedBy>
  <cp:revision>116</cp:revision>
  <dcterms:created xsi:type="dcterms:W3CDTF">2024-07-01T10:08:00Z</dcterms:created>
  <dcterms:modified xsi:type="dcterms:W3CDTF">2024-07-29T09:15:00Z</dcterms:modified>
  <dc:language>pl-PL</dc:language>
</cp:coreProperties>
</file>