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CB" w:rsidRDefault="00A14BEC">
      <w:pPr>
        <w:spacing w:line="360" w:lineRule="auto"/>
        <w:rPr>
          <w:b/>
          <w:bCs/>
        </w:rPr>
      </w:pPr>
      <w:r>
        <w:rPr>
          <w:b/>
          <w:bCs/>
        </w:rPr>
        <w:t>Tydzień II. Wokół nas</w:t>
      </w:r>
    </w:p>
    <w:p w:rsidR="00F31CCB" w:rsidRDefault="00A14BE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t>Zamierzenia wychowawczo-dydaktyczne (cele ogólne)</w:t>
      </w:r>
    </w:p>
    <w:p w:rsidR="00F31CCB" w:rsidRDefault="00A14BEC">
      <w:pPr>
        <w:numPr>
          <w:ilvl w:val="0"/>
          <w:numId w:val="1"/>
        </w:numPr>
        <w:spacing w:after="0"/>
      </w:pPr>
      <w:r>
        <w:t>poznanie zasad grupowych, rozwijanie umiejętności koncentracji, rozumienie potrzeby wdrażania zasad grupowych</w:t>
      </w:r>
    </w:p>
    <w:p w:rsidR="00F31CCB" w:rsidRDefault="00A14BEC">
      <w:pPr>
        <w:numPr>
          <w:ilvl w:val="0"/>
          <w:numId w:val="1"/>
        </w:numPr>
        <w:spacing w:after="0"/>
      </w:pPr>
      <w:r>
        <w:t xml:space="preserve">poznanie pracowników przedszkola, nabywanie szacunku do osób poprzez używanie zwrotów grzecznościowych, wdrażanie do integrowania się </w:t>
      </w:r>
      <w:r>
        <w:br/>
        <w:t>z pracownikami przedszkola</w:t>
      </w:r>
    </w:p>
    <w:p w:rsidR="00F31CCB" w:rsidRDefault="00A14BEC">
      <w:pPr>
        <w:numPr>
          <w:ilvl w:val="0"/>
          <w:numId w:val="1"/>
        </w:numPr>
        <w:spacing w:after="0"/>
      </w:pPr>
      <w:r>
        <w:t>segregowanie zabawek, rozróżnianie elementów podobnych i nie, zgodna współpraca w grupie</w:t>
      </w:r>
    </w:p>
    <w:p w:rsidR="00F31CCB" w:rsidRDefault="00A14BEC">
      <w:pPr>
        <w:numPr>
          <w:ilvl w:val="0"/>
          <w:numId w:val="1"/>
        </w:numPr>
        <w:spacing w:after="0"/>
      </w:pPr>
      <w:r>
        <w:t>poznanie łazienki jako wspólnej części całej grupy; kształtowanie nawyku mycia rąk po wyjściu z toalety i przed posiłkami; tworzenie sytuacji do eksperymentowania</w:t>
      </w:r>
    </w:p>
    <w:p w:rsidR="00F31CCB" w:rsidRDefault="00A14BEC">
      <w:pPr>
        <w:numPr>
          <w:ilvl w:val="0"/>
          <w:numId w:val="1"/>
        </w:numPr>
        <w:spacing w:after="0"/>
      </w:pPr>
      <w:r>
        <w:t>czynne działania plastyczne, kształcenie umiejętności manipulowania elementami, nabywanie śmiałości w zabawie</w:t>
      </w:r>
    </w:p>
    <w:p w:rsidR="00F31CCB" w:rsidRDefault="00F31CCB"/>
    <w:p w:rsidR="00F31CCB" w:rsidRDefault="00F31CCB"/>
    <w:p w:rsidR="00F31CCB" w:rsidRDefault="00F31CCB"/>
    <w:p w:rsidR="00F31CCB" w:rsidRDefault="00F31CCB"/>
    <w:p w:rsidR="00F31CCB" w:rsidRDefault="00F31CCB"/>
    <w:p w:rsidR="00F31CCB" w:rsidRDefault="00F31CCB"/>
    <w:p w:rsidR="00F31CCB" w:rsidRDefault="00F31CCB"/>
    <w:p w:rsidR="00F31CCB" w:rsidRDefault="00F31CCB"/>
    <w:p w:rsidR="00F31CCB" w:rsidRDefault="00F31CCB"/>
    <w:p w:rsidR="00F31CCB" w:rsidRDefault="00A14BEC">
      <w:r>
        <w:br w:type="page"/>
      </w:r>
    </w:p>
    <w:p w:rsidR="00BE1A29" w:rsidRPr="00BE1A29" w:rsidRDefault="00BE1A29" w:rsidP="00BE1A29"/>
    <w:tbl>
      <w:tblPr>
        <w:tblStyle w:val="a"/>
        <w:tblW w:w="1545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10"/>
        <w:gridCol w:w="2976"/>
        <w:gridCol w:w="5103"/>
        <w:gridCol w:w="1276"/>
        <w:gridCol w:w="1417"/>
        <w:gridCol w:w="993"/>
        <w:gridCol w:w="425"/>
        <w:gridCol w:w="425"/>
        <w:gridCol w:w="425"/>
        <w:gridCol w:w="426"/>
        <w:gridCol w:w="425"/>
        <w:gridCol w:w="425"/>
        <w:gridCol w:w="425"/>
      </w:tblGrid>
      <w:tr w:rsidR="00F31CCB">
        <w:trPr>
          <w:trHeight w:val="422"/>
          <w:tblHeader/>
        </w:trPr>
        <w:tc>
          <w:tcPr>
            <w:tcW w:w="15451" w:type="dxa"/>
            <w:gridSpan w:val="13"/>
            <w:shd w:val="clear" w:color="auto" w:fill="D9D9D9"/>
            <w:vAlign w:val="center"/>
          </w:tcPr>
          <w:p w:rsidR="00F31CCB" w:rsidRDefault="00A14BE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Tydzień II. Wokół nas</w:t>
            </w:r>
          </w:p>
        </w:tc>
      </w:tr>
      <w:tr w:rsidR="00F31CCB" w:rsidTr="00DE2762">
        <w:trPr>
          <w:trHeight w:val="672"/>
          <w:tblHeader/>
        </w:trPr>
        <w:tc>
          <w:tcPr>
            <w:tcW w:w="710" w:type="dxa"/>
            <w:vMerge w:val="restart"/>
            <w:shd w:val="clear" w:color="auto" w:fill="D9D9D9"/>
            <w:textDirection w:val="btLr"/>
            <w:vAlign w:val="center"/>
          </w:tcPr>
          <w:p w:rsidR="00F31CCB" w:rsidRDefault="00A14BEC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shd w:val="clear" w:color="auto" w:fill="D9D9D9"/>
            <w:vAlign w:val="center"/>
          </w:tcPr>
          <w:p w:rsidR="00F31CCB" w:rsidRDefault="00A14B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5103" w:type="dxa"/>
            <w:vMerge w:val="restart"/>
            <w:shd w:val="clear" w:color="auto" w:fill="D9D9D9"/>
            <w:vAlign w:val="center"/>
          </w:tcPr>
          <w:p w:rsidR="00F31CCB" w:rsidRDefault="00A14B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F31CCB" w:rsidRDefault="00A14B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F31CCB" w:rsidRDefault="00A14B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shd w:val="clear" w:color="auto" w:fill="D9D9D9"/>
            <w:vAlign w:val="center"/>
          </w:tcPr>
          <w:p w:rsidR="00F31CCB" w:rsidRDefault="00A14BE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:rsidR="00F31CCB" w:rsidRDefault="00A14BE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</w:tcPr>
          <w:p w:rsidR="00F31CCB" w:rsidRDefault="00A14BEC">
            <w:pPr>
              <w:spacing w:after="0" w:line="240" w:lineRule="auto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Sprawczość</w:t>
            </w:r>
          </w:p>
        </w:tc>
      </w:tr>
      <w:tr w:rsidR="00F31CCB" w:rsidTr="00DE2762">
        <w:trPr>
          <w:cantSplit/>
          <w:trHeight w:val="1713"/>
          <w:tblHeader/>
        </w:trPr>
        <w:tc>
          <w:tcPr>
            <w:tcW w:w="710" w:type="dxa"/>
            <w:vMerge/>
            <w:shd w:val="clear" w:color="auto" w:fill="D9D9D9"/>
            <w:vAlign w:val="center"/>
          </w:tcPr>
          <w:p w:rsidR="00F31CCB" w:rsidRDefault="00F31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2976" w:type="dxa"/>
            <w:vMerge/>
            <w:shd w:val="clear" w:color="auto" w:fill="D9D9D9"/>
            <w:vAlign w:val="center"/>
          </w:tcPr>
          <w:p w:rsidR="00F31CCB" w:rsidRDefault="00F31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5103" w:type="dxa"/>
            <w:vMerge/>
            <w:shd w:val="clear" w:color="auto" w:fill="D9D9D9"/>
            <w:vAlign w:val="center"/>
          </w:tcPr>
          <w:p w:rsidR="00F31CCB" w:rsidRDefault="00F31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F31CCB" w:rsidRDefault="00F31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F31CCB" w:rsidRDefault="00F31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D9D9D9"/>
            <w:textDirection w:val="btLr"/>
            <w:vAlign w:val="center"/>
          </w:tcPr>
          <w:p w:rsidR="00F31CCB" w:rsidRDefault="00A14BEC">
            <w:pPr>
              <w:spacing w:after="0" w:line="240" w:lineRule="auto"/>
              <w:ind w:left="113" w:right="113"/>
            </w:pPr>
            <w:r>
              <w:t>językowe</w:t>
            </w:r>
          </w:p>
          <w:p w:rsidR="00F31CCB" w:rsidRDefault="00A14BEC">
            <w:pPr>
              <w:spacing w:after="0" w:line="240" w:lineRule="auto"/>
              <w:ind w:left="113" w:right="113"/>
            </w:pPr>
            <w:r>
              <w:rPr>
                <w:color w:val="4F81BD"/>
              </w:rPr>
              <w:t>w zakresie</w:t>
            </w:r>
            <w:r>
              <w:rPr>
                <w:color w:val="4F81BD"/>
              </w:rPr>
              <w:br/>
              <w:t>wielojęzyczności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31CCB" w:rsidRDefault="00A14BEC">
            <w:pPr>
              <w:spacing w:after="0" w:line="240" w:lineRule="auto"/>
              <w:ind w:left="113" w:right="113"/>
            </w:pPr>
            <w:r>
              <w:t>matematyczne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31CCB" w:rsidRDefault="00A14BEC">
            <w:pPr>
              <w:spacing w:after="0" w:line="240" w:lineRule="auto"/>
              <w:ind w:left="113" w:right="113"/>
            </w:pPr>
            <w:r>
              <w:t>cyfrowe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31CCB" w:rsidRDefault="00A14BEC">
            <w:pPr>
              <w:spacing w:after="0" w:line="240" w:lineRule="auto"/>
              <w:ind w:left="113" w:right="113"/>
            </w:pPr>
            <w:r>
              <w:t>ruchowe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:rsidR="00F31CCB" w:rsidRDefault="00A14BEC">
            <w:pPr>
              <w:spacing w:after="0" w:line="240" w:lineRule="auto"/>
              <w:ind w:left="113" w:right="113"/>
            </w:pPr>
            <w:r>
              <w:t>poznawcze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31CCB" w:rsidRDefault="00A14BEC">
            <w:pPr>
              <w:spacing w:after="0" w:line="240" w:lineRule="auto"/>
              <w:ind w:left="113" w:right="113"/>
            </w:pPr>
            <w:r>
              <w:t>społeczne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31CCB" w:rsidRDefault="00A14BEC">
            <w:pPr>
              <w:spacing w:after="0" w:line="240" w:lineRule="auto"/>
              <w:ind w:left="113" w:right="113"/>
            </w:pPr>
            <w:r>
              <w:t>osobiste</w:t>
            </w:r>
          </w:p>
        </w:tc>
        <w:tc>
          <w:tcPr>
            <w:tcW w:w="425" w:type="dxa"/>
            <w:vMerge/>
            <w:shd w:val="clear" w:color="auto" w:fill="D9D9D9"/>
          </w:tcPr>
          <w:p w:rsidR="00F31CCB" w:rsidRDefault="00F31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2762" w:rsidTr="00204C2B">
        <w:trPr>
          <w:cantSplit/>
          <w:trHeight w:val="876"/>
        </w:trPr>
        <w:tc>
          <w:tcPr>
            <w:tcW w:w="710" w:type="dxa"/>
            <w:vMerge w:val="restart"/>
            <w:textDirection w:val="btLr"/>
            <w:vAlign w:val="center"/>
          </w:tcPr>
          <w:p w:rsidR="00DE2762" w:rsidRPr="00DE2762" w:rsidRDefault="00DE2762" w:rsidP="006A49CE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 xml:space="preserve">1. </w:t>
            </w:r>
            <w:r w:rsidRPr="00DE2762">
              <w:rPr>
                <w:b/>
                <w:bCs/>
              </w:rPr>
              <w:t>Czy znasz już kodeks naszej grupy?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1. Zabawy dowolne w kącikach tematycznych. „Wokół nas” – pląs na dzień dobry.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nawiązuje relacje rówieśnicze w czasie zabawy</w:t>
            </w:r>
          </w:p>
          <w:p w:rsidR="00DE2762" w:rsidRDefault="00DE2762" w:rsidP="00DE2762">
            <w:pPr>
              <w:spacing w:after="0" w:line="240" w:lineRule="auto"/>
            </w:pPr>
            <w:r>
              <w:t>– stara się zgodnie bawić z innymi dziećmi</w:t>
            </w:r>
          </w:p>
          <w:p w:rsidR="00DE2762" w:rsidRDefault="00DE2762" w:rsidP="00DE2762">
            <w:pPr>
              <w:spacing w:after="0" w:line="240" w:lineRule="auto"/>
            </w:pPr>
            <w:r>
              <w:t>– wymienia imiona kolegów z grupy</w:t>
            </w:r>
          </w:p>
          <w:p w:rsidR="00DE2762" w:rsidRDefault="00DE2762" w:rsidP="00DE2762">
            <w:pPr>
              <w:spacing w:after="0" w:line="240" w:lineRule="auto"/>
            </w:pPr>
            <w:r>
              <w:t>– buduje z klocków różnego rodzaju</w:t>
            </w:r>
          </w:p>
          <w:p w:rsidR="00DE2762" w:rsidRDefault="00DE2762" w:rsidP="00DE2762">
            <w:pPr>
              <w:spacing w:after="0" w:line="240" w:lineRule="auto"/>
            </w:pPr>
            <w:r>
              <w:t>– śpiewa i ilustruje ruchem pląs powitalny</w:t>
            </w: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</w:pPr>
          </w:p>
          <w:p w:rsidR="006A49CE" w:rsidRDefault="006A49CE" w:rsidP="00DE2762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CD3.2, eduranga.pl, Bardzo dobry pomysł! Multibook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uzgadnia zasady dzielenia się zabawkami lub materiałami w trakcie podejmowanych aktywności" w:history="1">
              <w:r w:rsidR="00DE2762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DE276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DE276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44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2. „Domek z zasadami” – nauka ciszy i koncentracji.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ćwiczy koncentrację uwagi i percepcję słuchową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plansza z domkiem, dowolna muzyka relaksacyjna, tacki z farbami, pompony, taśma dwustronna, KO1.11–20. KO1.13–15, 18–20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stosuje znane mu sposoby radzenia sobie ze stresem" w:history="1">
              <w:r w:rsidR="00DE2762" w:rsidRPr="00E13A48">
                <w:rPr>
                  <w:rStyle w:val="Hipercze"/>
                  <w:rFonts w:cstheme="minorHAnsi"/>
                </w:rPr>
                <w:t>2.12</w:t>
              </w:r>
            </w:hyperlink>
            <w:r w:rsidR="00DE276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bookmarkStart w:id="0" w:name="p_6_3"/>
              <w:r w:rsidR="00DE2762" w:rsidRPr="00B335BB">
                <w:rPr>
                  <w:rStyle w:val="Hipercze"/>
                </w:rPr>
                <w:t>6.3</w:t>
              </w:r>
              <w:bookmarkEnd w:id="0"/>
            </w:hyperlink>
            <w:r w:rsidR="00DE2762">
              <w:t xml:space="preserve">, </w:t>
            </w:r>
            <w:hyperlink w:anchor="_top" w:tooltip="orientuje się w schemacie własnego ciała i wykorzystuje zmysły w zadaniach ruchowych;" w:history="1">
              <w:r w:rsidR="00DE2762" w:rsidRPr="00E13A48">
                <w:rPr>
                  <w:rStyle w:val="Hipercze"/>
                  <w:rFonts w:cstheme="minorHAnsi"/>
                </w:rPr>
                <w:t>9.3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44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3. Zestaw ćwiczeń porannych nr 2. Kształtowanie codziennych nawyków higienicznych po zabawie i przed posiłkiem.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uczestniczy w 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maszeruje do rytmu</w:t>
            </w:r>
          </w:p>
          <w:p w:rsidR="00DE2762" w:rsidRDefault="00DE2762" w:rsidP="00DE2762">
            <w:pPr>
              <w:spacing w:after="0" w:line="240" w:lineRule="auto"/>
            </w:pPr>
            <w:r>
              <w:t>– reaguje na sygnały dźwiękowe i słowne</w:t>
            </w:r>
          </w:p>
          <w:p w:rsidR="00DE2762" w:rsidRDefault="00DE2762" w:rsidP="00DE2762">
            <w:pPr>
              <w:spacing w:after="0" w:line="240" w:lineRule="auto"/>
            </w:pPr>
            <w:r>
              <w:t>– mówi o swoich potrzebach fizjologicznych</w:t>
            </w:r>
          </w:p>
          <w:p w:rsidR="00DE2762" w:rsidRDefault="00DE2762" w:rsidP="00DE2762">
            <w:pPr>
              <w:spacing w:after="0" w:line="240" w:lineRule="auto"/>
            </w:pPr>
            <w:r>
              <w:t>– samodzielnie korzysta z toalety i myje ręce</w:t>
            </w:r>
          </w:p>
          <w:p w:rsidR="00DE2762" w:rsidRDefault="00DE2762" w:rsidP="00DE2762">
            <w:pPr>
              <w:spacing w:after="0" w:line="240" w:lineRule="auto"/>
            </w:pPr>
            <w:r>
              <w:t>– próbuje nowe potrawy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duże klocki, dowolna muzyka rytmiczna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organizuje i porządkuje miejsce swojej aktywności;" w:history="1">
              <w:r w:rsidR="00DE2762" w:rsidRPr="00B335BB">
                <w:rPr>
                  <w:rStyle w:val="Hipercze"/>
                </w:rPr>
                <w:t>2.5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E2762">
              <w:t xml:space="preserve">, </w:t>
            </w:r>
            <w:hyperlink w:anchor="_top" w:tooltip="orientuje się w schemacie własnego ciała i wykorzystuje zmysły w zadaniach ruchowych;" w:history="1">
              <w:r w:rsidR="00DE2762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DE2762">
              <w:t xml:space="preserve">, </w:t>
            </w:r>
            <w:hyperlink w:anchor="_top" w:tooltip="samodzielnie wykonuje czynności samoobsługowe" w:history="1">
              <w:r w:rsidR="00DE2762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312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4. „Kodeks naszej grupy” – </w:t>
            </w:r>
            <w:r w:rsidR="00186B7C">
              <w:t xml:space="preserve">słuchanie </w:t>
            </w:r>
            <w:r>
              <w:t>opowiadani</w:t>
            </w:r>
            <w:r w:rsidR="00186B7C">
              <w:t>a</w:t>
            </w:r>
            <w:r>
              <w:t xml:space="preserve"> K. Wierzbickiej. Wprowadzenie do tematu tygodnia.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– słucha prostych opowiadań </w:t>
            </w:r>
          </w:p>
          <w:p w:rsidR="00DE2762" w:rsidRDefault="00DE2762" w:rsidP="00DE2762">
            <w:pPr>
              <w:spacing w:after="0" w:line="240" w:lineRule="auto"/>
            </w:pPr>
            <w:r>
              <w:t>– odpowiada na pytania dotyczące wysłuchanego utworu</w:t>
            </w:r>
          </w:p>
          <w:p w:rsidR="00DE2762" w:rsidRDefault="00DE2762" w:rsidP="00DE2762">
            <w:pPr>
              <w:spacing w:after="0" w:line="240" w:lineRule="auto"/>
            </w:pPr>
            <w:r>
              <w:t>– używa zwrotów grzecznościowych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zna obowiązujące w grupie zasady zabawy i stara się do nich stosować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Bardzo dobry pomysł! Multibook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DE276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DE2762">
              <w:t xml:space="preserve">, </w:t>
            </w:r>
            <w:hyperlink w:anchor="_top" w:tooltip="analizuje zdobyte informacje i dostrzega te, które są dla niego niewiarygodne lub się wykluczają" w:history="1">
              <w:r w:rsidR="00DE2762" w:rsidRPr="00B335BB">
                <w:rPr>
                  <w:rStyle w:val="Hipercze"/>
                </w:rPr>
                <w:t>3.6</w:t>
              </w:r>
            </w:hyperlink>
            <w:r w:rsidR="00DE2762">
              <w:t xml:space="preserve">, </w:t>
            </w:r>
            <w:hyperlink w:anchor="_top" w:tooltip="ocenia zgodność uzyskiwanych informacji z własnymi obserwacjami i doświadczeniami;" w:history="1">
              <w:r w:rsidR="00DE2762" w:rsidRPr="00B335BB">
                <w:rPr>
                  <w:rStyle w:val="Hipercze"/>
                </w:rPr>
                <w:t>3.7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310CDC">
            <w:pPr>
              <w:spacing w:after="0" w:line="240" w:lineRule="auto"/>
            </w:pPr>
            <w:r>
              <w:t>5. „Zasada: sprzątamy” – zabawa ruchowa z podawaniem. „Wybieramy zasady”– rozumienie potrzeby istnienia zasad. „Rozsypane klocki” – zabawa ruchowa.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uczestniczy w 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rozumie potrzebę istnienia zasad wspólnego bycia w grupie</w:t>
            </w:r>
          </w:p>
          <w:p w:rsidR="00DE2762" w:rsidRDefault="00DE2762" w:rsidP="00DE2762">
            <w:pPr>
              <w:spacing w:after="0" w:line="240" w:lineRule="auto"/>
            </w:pPr>
            <w:r>
              <w:t>– przeżywa emocje w sposób umożliwiający mu adaptację w grupie</w:t>
            </w:r>
          </w:p>
          <w:p w:rsidR="00DE2762" w:rsidRDefault="00DE2762" w:rsidP="00DE2762">
            <w:pPr>
              <w:spacing w:after="0" w:line="240" w:lineRule="auto"/>
            </w:pPr>
            <w:r>
              <w:t>– opowiada treść obrazków</w:t>
            </w:r>
          </w:p>
          <w:p w:rsidR="00DE2762" w:rsidRDefault="00DE2762" w:rsidP="00DE2762">
            <w:pPr>
              <w:spacing w:after="0" w:line="240" w:lineRule="auto"/>
            </w:pPr>
            <w:r>
              <w:t>– odpowiada na pytania dotyczące treści obrazków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koszyk z drobnymi zabawkami: klocek, piłka, lalka, samochodzik, domek z I części dnia, guma mocująca, KO1.11–12, 15–17, 20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mówi o emocjach, które ludzie mogą przeżywać w różnych sytuacjach życia codziennego" w:history="1">
              <w:r w:rsidR="00DE2762" w:rsidRPr="00B335BB">
                <w:rPr>
                  <w:rStyle w:val="Hipercze"/>
                </w:rPr>
                <w:t>1.7</w:t>
              </w:r>
            </w:hyperlink>
            <w:r w:rsidR="00DE2762">
              <w:t xml:space="preserve">, </w:t>
            </w: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6A49CE">
              <w:t>,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DE2762">
              <w:t xml:space="preserve">, </w:t>
            </w:r>
            <w:hyperlink w:anchor="_top" w:tooltip="analizuje zdobyte informacje i dostrzega te, które są dla niego niewiarygodne lub się wykluczają" w:history="1">
              <w:r w:rsidR="00DE2762" w:rsidRPr="00B335BB">
                <w:rPr>
                  <w:rStyle w:val="Hipercze"/>
                </w:rPr>
                <w:t>3.6</w:t>
              </w:r>
            </w:hyperlink>
            <w:r w:rsidR="00DE2762">
              <w:t xml:space="preserve">, </w:t>
            </w:r>
            <w:hyperlink w:anchor="_top" w:tooltip="ocenia zgodność uzyskiwanych informacji z własnymi obserwacjami i doświadczeniami;" w:history="1">
              <w:r w:rsidR="00DE2762" w:rsidRPr="00B335BB">
                <w:rPr>
                  <w:rStyle w:val="Hipercze"/>
                </w:rPr>
                <w:t>3.7</w:t>
              </w:r>
            </w:hyperlink>
            <w:r w:rsidR="00DE2762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6. Zabawy przy stolikach: „Nasze zasady, nasz kodeks” – zabawa językowa.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zna obowiązujące w grupie zasady zabawy</w:t>
            </w:r>
          </w:p>
          <w:p w:rsidR="00DE2762" w:rsidRDefault="00DE2762" w:rsidP="00DE2762">
            <w:pPr>
              <w:spacing w:after="0" w:line="240" w:lineRule="auto"/>
            </w:pPr>
            <w:r>
              <w:t xml:space="preserve">– wypowiada się na temat zasad przedstawionych na obrazkach 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 xml:space="preserve">KO1.13–14, 18–19 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szuka rozwiązań w sytuacjach spornych, rozwiązuje proste konflikty z pomocą dorosłych lub innych dzieci" w:history="1">
              <w:bookmarkStart w:id="1" w:name="p_1_9"/>
              <w:r w:rsidR="00DE2762" w:rsidRPr="00B335BB">
                <w:rPr>
                  <w:rStyle w:val="Hipercze"/>
                </w:rPr>
                <w:t>1.9</w:t>
              </w:r>
              <w:bookmarkEnd w:id="1"/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bookmarkStart w:id="2" w:name="p_3_5"/>
              <w:r w:rsidR="00DE2762" w:rsidRPr="00B335BB">
                <w:rPr>
                  <w:rStyle w:val="Hipercze"/>
                </w:rPr>
                <w:t>3.5</w:t>
              </w:r>
              <w:bookmarkEnd w:id="2"/>
            </w:hyperlink>
            <w:r w:rsidR="00DE2762">
              <w:t xml:space="preserve">, </w:t>
            </w:r>
            <w:hyperlink w:anchor="_top" w:tooltip="prawidłowo trzyma i kontroluje siłę nacisku dłoni na narzędzie pisarskie;" w:history="1">
              <w:r w:rsidR="00DE2762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bierze udział w zabawach na świeżym powietrzu</w:t>
            </w:r>
          </w:p>
          <w:p w:rsidR="00DE2762" w:rsidRDefault="00DE2762" w:rsidP="00DE2762">
            <w:pPr>
              <w:spacing w:after="0" w:line="240" w:lineRule="auto"/>
            </w:pPr>
            <w:r>
              <w:t>– rzuca i łapie piłkę</w:t>
            </w:r>
          </w:p>
          <w:p w:rsidR="00DE2762" w:rsidRDefault="00DE2762" w:rsidP="00DE2762">
            <w:pPr>
              <w:spacing w:after="0" w:line="240" w:lineRule="auto"/>
            </w:pPr>
            <w:r>
              <w:t>– nie oddala się od grupy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piłki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B335BB">
                <w:rPr>
                  <w:rStyle w:val="Hipercze"/>
                </w:rPr>
                <w:t>9.1</w:t>
              </w:r>
            </w:hyperlink>
            <w:r w:rsidR="006A49C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B335BB">
                <w:rPr>
                  <w:rStyle w:val="Hipercze"/>
                </w:rPr>
                <w:t>9.4</w:t>
              </w:r>
            </w:hyperlink>
            <w:r w:rsidR="00DE2762">
              <w:t xml:space="preserve">, </w:t>
            </w:r>
            <w:hyperlink w:anchor="_top" w:tooltip="rozpoznaje sytuacje, w których zagrożone są jego bezpieczeństwo lub autonomia" w:history="1">
              <w:r w:rsidR="00DE276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8. Zestaw ćwiczeń gimnastycznych nr 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bierze udział w 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porusza się do rytmu muzyki</w:t>
            </w:r>
          </w:p>
          <w:p w:rsidR="00DE2762" w:rsidRDefault="00DE2762" w:rsidP="00DE2762">
            <w:pPr>
              <w:spacing w:after="0" w:line="240" w:lineRule="auto"/>
            </w:pPr>
            <w:r>
              <w:t>– reaguje na sygnały dźwiękowe i słowne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misie dla każdego dziecka, tamburyn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B335BB">
                <w:rPr>
                  <w:rStyle w:val="Hipercze"/>
                </w:rPr>
                <w:t>9.1</w:t>
              </w:r>
            </w:hyperlink>
            <w:r w:rsidR="006A49C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B335BB">
                <w:rPr>
                  <w:rStyle w:val="Hipercze"/>
                </w:rPr>
                <w:t>9.4</w:t>
              </w:r>
            </w:hyperlink>
            <w:r w:rsidR="00DE2762">
              <w:t xml:space="preserve">, </w:t>
            </w:r>
            <w:hyperlink w:anchor="_top" w:tooltip="rozpoznaje sytuacje, w których zagrożone są jego bezpieczeństwo lub autonomia" w:history="1">
              <w:r w:rsidR="00DE276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9. „Mam na imię…” – zabawa kształtująca umiejętności społeczne z elementami </w:t>
            </w:r>
          </w:p>
          <w:p w:rsidR="00DE2762" w:rsidRDefault="00DE2762" w:rsidP="00DE2762">
            <w:pPr>
              <w:spacing w:after="0" w:line="240" w:lineRule="auto"/>
            </w:pPr>
            <w:r>
              <w:t>języka angielskiego.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uczestniczy w 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słucha prostych zawrotów w języku angielskim</w:t>
            </w:r>
          </w:p>
          <w:p w:rsidR="00DE2762" w:rsidRDefault="00DE2762" w:rsidP="00DE2762">
            <w:pPr>
              <w:spacing w:after="0" w:line="240" w:lineRule="auto"/>
            </w:pPr>
            <w:r>
              <w:t>– zapoznaje się ze sposobem przedstawienia się drugiej osobie w języku angielskim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pacynka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przewiduje i nazywa konsekwencje swoich decyzji i działań" w:history="1">
              <w:r w:rsidR="00DE2762" w:rsidRPr="00E13A48">
                <w:rPr>
                  <w:rStyle w:val="Hipercze"/>
                  <w:rFonts w:cstheme="minorHAnsi"/>
                </w:rPr>
                <w:t>2.4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obdarza uwagą dzieci i dorosłych, aby rozumieć to, co mówią i czego oczekują, dopytuje, gdy nie jest czegoś pewne" w:history="1">
              <w:r w:rsidR="00DE2762" w:rsidRPr="00B335BB">
                <w:rPr>
                  <w:rStyle w:val="Hipercze"/>
                </w:rPr>
                <w:t>3.5</w:t>
              </w:r>
            </w:hyperlink>
            <w:r w:rsidR="00DE2762">
              <w:t xml:space="preserve">, </w:t>
            </w:r>
            <w:hyperlink w:anchor="_top" w:tooltip="nazywa wybrane obiekty z najbliższego otoczenia w języku obcym nowożytnym" w:history="1">
              <w:bookmarkStart w:id="3" w:name="p_3_18"/>
              <w:r w:rsidR="00DE2762" w:rsidRPr="00B335BB">
                <w:rPr>
                  <w:rStyle w:val="Hipercze"/>
                </w:rPr>
                <w:t>3.18</w:t>
              </w:r>
              <w:bookmarkEnd w:id="3"/>
            </w:hyperlink>
            <w:r w:rsidR="00DE2762">
              <w:t xml:space="preserve">, </w:t>
            </w:r>
            <w:hyperlink w:anchor="_top" w:tooltip="reaguje na proste polecenia w języku obcym nowożytnym" w:history="1">
              <w:bookmarkStart w:id="4" w:name="p_3_19"/>
              <w:r w:rsidR="00DE2762" w:rsidRPr="00B335BB">
                <w:rPr>
                  <w:rStyle w:val="Hipercze"/>
                </w:rPr>
                <w:t>3.19</w:t>
              </w:r>
              <w:bookmarkEnd w:id="4"/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 w:rsidRPr="001B6903">
              <w:rPr>
                <w:color w:val="0070C0"/>
              </w:rP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stara się aktywnie uczestniczyć w zabawach</w:t>
            </w:r>
          </w:p>
          <w:p w:rsidR="00DE2762" w:rsidRDefault="00DE2762" w:rsidP="00DE2762">
            <w:pPr>
              <w:spacing w:after="0" w:line="240" w:lineRule="auto"/>
            </w:pPr>
            <w:r>
              <w:t>–przestrzega zasad zabawy</w:t>
            </w:r>
          </w:p>
          <w:p w:rsidR="00DE2762" w:rsidRDefault="00DE2762" w:rsidP="00DE2762">
            <w:pPr>
              <w:spacing w:after="0" w:line="240" w:lineRule="auto"/>
            </w:pPr>
            <w:r>
              <w:t>– ogląda ilustracje w książkach</w:t>
            </w:r>
          </w:p>
          <w:p w:rsidR="00DE2762" w:rsidRDefault="00DE2762" w:rsidP="00DE2762">
            <w:pPr>
              <w:spacing w:after="0" w:line="240" w:lineRule="auto"/>
            </w:pPr>
            <w:r>
              <w:t>– słucha wiersza i opowiadania</w:t>
            </w:r>
          </w:p>
          <w:p w:rsidR="00DE2762" w:rsidRDefault="00DE2762" w:rsidP="00DE2762">
            <w:pPr>
              <w:spacing w:after="0" w:line="240" w:lineRule="auto"/>
            </w:pPr>
            <w:r>
              <w:t>– dzieli się w zabawie swoimi emocjami i przeżyciami</w:t>
            </w:r>
          </w:p>
          <w:p w:rsidR="00DE2762" w:rsidRDefault="00DE2762" w:rsidP="00DE2762">
            <w:pPr>
              <w:spacing w:after="0" w:line="240" w:lineRule="auto"/>
            </w:pPr>
            <w:r>
              <w:t>– włącza się do sprzątania po skończonej zabawie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nadmuchany balony oklejony paskiem taśmy dwustronnej, do której przymocowane są pomponiki</w:t>
            </w:r>
          </w:p>
          <w:p w:rsidR="001B6903" w:rsidRDefault="001B6903" w:rsidP="00DE2762">
            <w:pPr>
              <w:spacing w:after="0" w:line="240" w:lineRule="auto"/>
            </w:pPr>
          </w:p>
          <w:p w:rsidR="001B6903" w:rsidRDefault="001B6903" w:rsidP="00DE2762">
            <w:pPr>
              <w:spacing w:after="0" w:line="240" w:lineRule="auto"/>
            </w:pPr>
          </w:p>
          <w:p w:rsidR="001B6903" w:rsidRDefault="001B6903" w:rsidP="00DE2762">
            <w:pPr>
              <w:spacing w:after="0" w:line="240" w:lineRule="auto"/>
            </w:pPr>
          </w:p>
          <w:p w:rsidR="001B6903" w:rsidRDefault="001B6903" w:rsidP="00DE2762">
            <w:pPr>
              <w:spacing w:after="0" w:line="240" w:lineRule="auto"/>
            </w:pPr>
          </w:p>
          <w:p w:rsidR="001B6903" w:rsidRDefault="001B6903" w:rsidP="00DE2762">
            <w:pPr>
              <w:spacing w:after="0" w:line="240" w:lineRule="auto"/>
            </w:pP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mówi o emocjach, które ludzie mogą przeżywać w różnych sytuacjach życia codziennego" w:history="1">
              <w:r w:rsidR="00DE2762" w:rsidRPr="00B335BB">
                <w:rPr>
                  <w:rStyle w:val="Hipercze"/>
                </w:rPr>
                <w:t>1.7</w:t>
              </w:r>
            </w:hyperlink>
            <w:r w:rsidR="00DE2762">
              <w:t xml:space="preserve">, </w:t>
            </w: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DE276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DE2762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DE276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DE2762" w:rsidRPr="00E13A48">
                <w:rPr>
                  <w:rStyle w:val="Hipercze"/>
                  <w:rFonts w:cstheme="minorHAnsi"/>
                </w:rPr>
                <w:t>6.3</w:t>
              </w:r>
            </w:hyperlink>
            <w:r w:rsidR="00DE2762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 w:rsidTr="00204C2B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DE2762" w:rsidRDefault="00DE2762" w:rsidP="008543E3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2.Poznajemy otoczenie i pracowników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1. Zabawy dowolne w kącikach tematycznych. „Wokół nas” – pląs na dzień dobry. </w:t>
            </w:r>
          </w:p>
          <w:p w:rsidR="00DE2762" w:rsidRDefault="00DE2762" w:rsidP="00DE2762">
            <w:pPr>
              <w:spacing w:after="0" w:line="240" w:lineRule="auto"/>
            </w:pP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podejmuje proste zabawy tematyczne</w:t>
            </w:r>
          </w:p>
          <w:p w:rsidR="00DE2762" w:rsidRDefault="00DE2762" w:rsidP="00DE2762">
            <w:pPr>
              <w:spacing w:after="0" w:line="240" w:lineRule="auto"/>
            </w:pPr>
            <w:r>
              <w:t>– nawiązuje kontakty z dziećmi z grupy</w:t>
            </w:r>
          </w:p>
          <w:p w:rsidR="00DE2762" w:rsidRDefault="00DE2762" w:rsidP="00DE2762">
            <w:pPr>
              <w:spacing w:after="0" w:line="240" w:lineRule="auto"/>
            </w:pPr>
            <w:r>
              <w:t>– w dalszym ciągu poznaje zasady regulujące współżycie w grupie i wie, że trzeba ich przestrzegać</w:t>
            </w:r>
          </w:p>
          <w:p w:rsidR="00DE2762" w:rsidRDefault="00DE2762" w:rsidP="00DE2762">
            <w:pPr>
              <w:spacing w:after="0" w:line="240" w:lineRule="auto"/>
            </w:pPr>
            <w:r>
              <w:t>– śpiewa i ilustruje ruchem pląs razem z innymi dziećmi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CD3.2, eduranga.pl, Bardzo dobry pomysł! Multibook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uzgadnia zasady dzielenia się zabawkami lub materiałami w trakcie podejmowanych aktywności" w:history="1">
              <w:r w:rsidR="00DE2762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DE276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DE276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2. „Dobra zzz–grupa” – zabawa logopedyczna.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wykonuje ćwiczenia kształtujące prawidłowy oddech i artykulację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duże klocki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D2170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D2170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DE2762" w:rsidRPr="00E13A48">
                <w:rPr>
                  <w:rStyle w:val="Hipercze"/>
                  <w:rFonts w:cstheme="minorHAnsi"/>
                </w:rPr>
                <w:t>8.1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3. Zestaw ćwiczeń porannych nr 2. Kształtowanie codziennych nawyków higienicznych po zabawie i przed posiłkiem.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uczestniczy w 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maszeruje do rytmu</w:t>
            </w:r>
          </w:p>
          <w:p w:rsidR="00DE2762" w:rsidRDefault="00DE2762" w:rsidP="00DE2762">
            <w:pPr>
              <w:spacing w:after="0" w:line="240" w:lineRule="auto"/>
            </w:pPr>
            <w:r>
              <w:t>– reaguje na sygnały dźwiękowe i słowne</w:t>
            </w:r>
          </w:p>
          <w:p w:rsidR="00DE2762" w:rsidRDefault="00DE2762" w:rsidP="00DE2762">
            <w:pPr>
              <w:spacing w:after="0" w:line="240" w:lineRule="auto"/>
            </w:pPr>
            <w:r>
              <w:t>– mówi o swoich potrzebach fizjologicznych</w:t>
            </w:r>
          </w:p>
          <w:p w:rsidR="00DE2762" w:rsidRDefault="00DE2762" w:rsidP="00DE2762">
            <w:pPr>
              <w:spacing w:after="0" w:line="240" w:lineRule="auto"/>
            </w:pPr>
            <w:r>
              <w:t>– samodzielnie korzysta z toalety i myje ręce</w:t>
            </w:r>
          </w:p>
          <w:p w:rsidR="00DE2762" w:rsidRDefault="00DE2762" w:rsidP="00DE2762">
            <w:pPr>
              <w:spacing w:after="0" w:line="240" w:lineRule="auto"/>
            </w:pPr>
            <w:r>
              <w:t>– próbuje nowe potrawy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duże klocki, dowolna muzyka rytmiczna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organizuje i porządkuje miejsce swojej aktywności;" w:history="1">
              <w:r w:rsidR="00DE2762" w:rsidRPr="00B335BB">
                <w:rPr>
                  <w:rStyle w:val="Hipercze"/>
                </w:rPr>
                <w:t>2.5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E2762">
              <w:t xml:space="preserve">, </w:t>
            </w:r>
            <w:hyperlink w:anchor="_top" w:tooltip="orientuje się w schemacie własnego ciała i wykorzystuje zmysły w zadaniach ruchowych;" w:history="1">
              <w:r w:rsidR="00DE2762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DE2762">
              <w:t xml:space="preserve">, </w:t>
            </w:r>
            <w:hyperlink w:anchor="_top" w:tooltip="samodzielnie wykonuje czynności samoobsługowe" w:history="1">
              <w:r w:rsidR="00DE2762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4. „Przedszkolak” – zabawa muzyczno-ruchowa do wiersza A.H. Murgrabi.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chętnie uczestniczy w zabawach muzyczno-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ilustruje ruchem treść wiersza</w:t>
            </w:r>
          </w:p>
          <w:p w:rsidR="00DE2762" w:rsidRDefault="00DE2762" w:rsidP="00DE2762">
            <w:pPr>
              <w:spacing w:after="0" w:line="240" w:lineRule="auto"/>
            </w:pPr>
            <w:r>
              <w:t>– wypowiada się na temat swoich uczuć i emocji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DE2762" w:rsidRPr="00E13A48">
                <w:rPr>
                  <w:rStyle w:val="Hipercze"/>
                  <w:rFonts w:cstheme="minorHAnsi"/>
                </w:rPr>
                <w:t>3.1</w:t>
              </w:r>
            </w:hyperlink>
            <w:r w:rsidR="00DE2762">
              <w:rPr>
                <w:rFonts w:cstheme="minorHAnsi"/>
              </w:rPr>
              <w:t xml:space="preserve">, </w:t>
            </w:r>
            <w:hyperlink w:anchor="_top" w:tooltip="charakteryzuje obiekty wokół siebie, porównuje je ze sobą pod względem wielkości i liczby" w:history="1">
              <w:r w:rsidR="00DE2762" w:rsidRPr="00E13A48">
                <w:rPr>
                  <w:rStyle w:val="Hipercze"/>
                  <w:rFonts w:cstheme="minorHAnsi"/>
                </w:rPr>
                <w:t>4.4</w:t>
              </w:r>
            </w:hyperlink>
            <w:r w:rsidR="00DE2762">
              <w:t xml:space="preserve">, </w:t>
            </w:r>
            <w:hyperlink w:anchor="_top" w:tooltip="zauważa różnice w dynamice, tempie, barwie i wysokości dźwięków, określa nastrój muzyki" w:history="1">
              <w:r w:rsidR="00DE2762" w:rsidRPr="00E13A48">
                <w:rPr>
                  <w:rStyle w:val="Hipercze"/>
                  <w:rFonts w:cstheme="minorHAnsi"/>
                </w:rPr>
                <w:t>8.7</w:t>
              </w:r>
            </w:hyperlink>
            <w:r w:rsidR="00DE2762">
              <w:t xml:space="preserve">, </w:t>
            </w:r>
            <w:hyperlink w:anchor="_top" w:tooltip="uczestniczy w grach terenowych i zabawach ruchowych, ucząc się zasad współzawodnictwa;" w:history="1">
              <w:r w:rsidR="00DE2762" w:rsidRPr="00E13A48">
                <w:rPr>
                  <w:rStyle w:val="Hipercze"/>
                  <w:rFonts w:cstheme="minorHAnsi"/>
                </w:rPr>
                <w:t>9.2</w:t>
              </w:r>
            </w:hyperlink>
            <w:r w:rsidR="00DE2762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5. „Pomagamy sprzątać’ – zabawa ruchowa. „Pani kucharka” – spotkanie z gościem. „Kulturalne figurki” – zabawa z użyciem zwrotów grzecznościowych.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reaguje na sygnał słowny i gest podczas zabaw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poznaje najbliższe otoczenie przedszkola</w:t>
            </w:r>
          </w:p>
          <w:p w:rsidR="00DE2762" w:rsidRDefault="00DE2762" w:rsidP="00DE2762">
            <w:pPr>
              <w:spacing w:after="0" w:line="240" w:lineRule="auto"/>
            </w:pPr>
            <w:r>
              <w:t xml:space="preserve">– rozumie pojęcie: </w:t>
            </w:r>
            <w:r>
              <w:rPr>
                <w:i/>
                <w:iCs/>
              </w:rPr>
              <w:t>kucharka</w:t>
            </w:r>
            <w:r>
              <w:t xml:space="preserve"> i wie jakie czynności wykonuje</w:t>
            </w:r>
          </w:p>
          <w:p w:rsidR="00DE2762" w:rsidRDefault="00DE2762" w:rsidP="00DE2762">
            <w:pPr>
              <w:spacing w:after="0" w:line="240" w:lineRule="auto"/>
            </w:pPr>
            <w:r>
              <w:t>– poznaje wybranych pracowników przedszkola</w:t>
            </w:r>
          </w:p>
          <w:p w:rsidR="00DE2762" w:rsidRDefault="00DE2762" w:rsidP="00DE2762">
            <w:pPr>
              <w:spacing w:after="0" w:line="240" w:lineRule="auto"/>
            </w:pPr>
            <w:r>
              <w:t>– stosuje zwroty grzecznościowe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dowolna spokojna muzyka, chusteczki do nosa, KO1.28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stosuje zwroty grzecznościowe" w:history="1">
              <w:r w:rsidR="00DE2762" w:rsidRPr="00E13A48">
                <w:rPr>
                  <w:rStyle w:val="Hipercze"/>
                  <w:rFonts w:cstheme="minorHAnsi"/>
                </w:rPr>
                <w:t>1.5</w:t>
              </w:r>
            </w:hyperlink>
            <w:r w:rsidR="00DE2762">
              <w:t xml:space="preserve">, </w:t>
            </w:r>
            <w:hyperlink w:anchor="_top" w:tooltip="charakteryzuje pracę osób wykonujących różne zawody i zdaje sobie sprawę, że dzięki pracy osiąga się dochód" w:history="1">
              <w:r w:rsidR="00DE2762" w:rsidRPr="00E13A48">
                <w:rPr>
                  <w:rStyle w:val="Hipercze"/>
                  <w:rFonts w:cstheme="minorHAnsi"/>
                </w:rPr>
                <w:t>1.13</w:t>
              </w:r>
            </w:hyperlink>
            <w:r w:rsidR="00DE2762">
              <w:t xml:space="preserve">, </w:t>
            </w:r>
            <w:hyperlink w:anchor="_top" w:tooltip="ocenia zgodność uzyskiwanych informacji z własnymi obserwacjami i doświadczeniami;" w:history="1">
              <w:r w:rsidR="00DE2762" w:rsidRPr="00E13A48">
                <w:rPr>
                  <w:rStyle w:val="Hipercze"/>
                  <w:rFonts w:cstheme="minorHAnsi"/>
                </w:rPr>
                <w:t>3.7</w:t>
              </w:r>
            </w:hyperlink>
            <w:r w:rsidR="00DE2762">
              <w:t xml:space="preserve">, </w:t>
            </w:r>
            <w:hyperlink w:anchor="_top" w:tooltip="dokonuje analizy i syntezy głoskowej wybranych wyrazów, wypowiada prawidłowo głoski;" w:history="1">
              <w:r w:rsidR="00DE2762" w:rsidRPr="00E13A48">
                <w:rPr>
                  <w:rStyle w:val="Hipercze"/>
                  <w:rFonts w:cstheme="minorHAnsi"/>
                </w:rPr>
                <w:t>3.14</w:t>
              </w:r>
            </w:hyperlink>
            <w:r w:rsidR="00DE2762">
              <w:t xml:space="preserve">, </w:t>
            </w:r>
            <w:hyperlink w:anchor="_top" w:tooltip="uczestniczy w grach terenowych i zabawach ruchowych, ucząc się zasad współzawodnictwa;" w:history="1">
              <w:r w:rsidR="00DE2762" w:rsidRPr="00E13A48">
                <w:rPr>
                  <w:rStyle w:val="Hipercze"/>
                  <w:rFonts w:cstheme="minorHAnsi"/>
                </w:rPr>
                <w:t>9.2</w:t>
              </w:r>
            </w:hyperlink>
            <w:r w:rsidR="00DE2762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6. Zabawy przy stolikach: </w:t>
            </w:r>
          </w:p>
          <w:p w:rsidR="00DE2762" w:rsidRDefault="00DE2762" w:rsidP="00DE2762">
            <w:pPr>
              <w:spacing w:after="0" w:line="240" w:lineRule="auto"/>
              <w:rPr>
                <w:color w:val="FF66CC"/>
              </w:rPr>
            </w:pPr>
            <w:r w:rsidRPr="00BD2CA3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KA1.3</w:t>
            </w:r>
            <w:r>
              <w:t>;</w:t>
            </w:r>
          </w:p>
          <w:p w:rsidR="00DE2762" w:rsidRDefault="00DE2762" w:rsidP="00DE2762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praca z </w:t>
            </w:r>
            <w:r>
              <w:rPr>
                <w:b/>
                <w:bCs/>
              </w:rPr>
              <w:t>KA1.3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 w:rsidRPr="00BD2CA3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uzupełnia obrazki odpowiednimi nalepkami</w:t>
            </w:r>
          </w:p>
          <w:p w:rsidR="00DE2762" w:rsidRDefault="00DE2762" w:rsidP="00DE2762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czterolatek:</w:t>
            </w:r>
          </w:p>
          <w:p w:rsidR="00DE2762" w:rsidRDefault="00DE2762" w:rsidP="00DE2762">
            <w:pPr>
              <w:spacing w:after="0" w:line="240" w:lineRule="auto"/>
            </w:pPr>
            <w:r>
              <w:t xml:space="preserve">– umieszcza nalepki we właściwych miejscach </w:t>
            </w:r>
          </w:p>
          <w:p w:rsidR="00DE2762" w:rsidRDefault="00DE2762" w:rsidP="00DE2762">
            <w:pPr>
              <w:spacing w:after="0" w:line="240" w:lineRule="auto"/>
            </w:pPr>
            <w:r>
              <w:t>– dzieli nazwy przedmiotów na sylaby</w:t>
            </w:r>
          </w:p>
        </w:tc>
        <w:tc>
          <w:tcPr>
            <w:tcW w:w="1276" w:type="dxa"/>
          </w:tcPr>
          <w:p w:rsidR="00DD2170" w:rsidRDefault="00DD2170" w:rsidP="00DD2170">
            <w:pPr>
              <w:spacing w:after="0" w:line="240" w:lineRule="auto"/>
              <w:rPr>
                <w:color w:val="FF66CC"/>
              </w:rPr>
            </w:pPr>
            <w:r w:rsidRPr="00BD2CA3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KA1.3</w:t>
            </w:r>
            <w:r>
              <w:t>;</w:t>
            </w:r>
          </w:p>
          <w:p w:rsidR="00DD2170" w:rsidRDefault="00DD2170" w:rsidP="00DE2762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KA1.3</w:t>
            </w:r>
            <w:r>
              <w:t>.</w:t>
            </w:r>
          </w:p>
          <w:p w:rsidR="00DD2170" w:rsidRDefault="00DD2170" w:rsidP="00DD2170">
            <w:pPr>
              <w:spacing w:after="0" w:line="240" w:lineRule="auto"/>
            </w:pPr>
            <w:r>
              <w:t>KA1</w:t>
            </w:r>
          </w:p>
          <w:p w:rsidR="00DD2170" w:rsidRDefault="00DD2170" w:rsidP="00DE2762">
            <w:pPr>
              <w:spacing w:after="0" w:line="240" w:lineRule="auto"/>
            </w:pP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opowiada treść obrazków i historyjek obrazkowych, mówi o swoich przeżyciach, obserwacjach, ważnych zdarzeniach" w:history="1">
              <w:r w:rsidR="00DE2762" w:rsidRPr="00B335BB">
                <w:rPr>
                  <w:rStyle w:val="Hipercze"/>
                </w:rPr>
                <w:t>3.12</w:t>
              </w:r>
            </w:hyperlink>
            <w:r w:rsidR="00DE2762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DE2762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DD2170">
              <w:rPr>
                <w:rFonts w:cstheme="minorHAnsi"/>
              </w:rPr>
              <w:t xml:space="preserve">, </w:t>
            </w:r>
            <w:hyperlink w:anchor="_top" w:tooltip="prawidłowo trzyma i kontroluje siłę nacisku dłoni na narzędzie pisarskie;" w:history="1">
              <w:r w:rsidR="00DE2762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bierze udział w zabawach bieżnych</w:t>
            </w:r>
          </w:p>
          <w:p w:rsidR="00DE2762" w:rsidRDefault="00DE2762" w:rsidP="00DE2762">
            <w:pPr>
              <w:spacing w:after="0" w:line="240" w:lineRule="auto"/>
            </w:pPr>
            <w:r>
              <w:t>– przestrzega zasad zabawy</w:t>
            </w:r>
          </w:p>
          <w:p w:rsidR="00DE2762" w:rsidRDefault="00DE2762" w:rsidP="00DE2762">
            <w:pPr>
              <w:spacing w:after="0" w:line="240" w:lineRule="auto"/>
            </w:pPr>
            <w:r>
              <w:t>– korzysta zgodnie z przeznaczeniem ze sprzętów terenowych w ogrodzie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B335BB">
                <w:rPr>
                  <w:rStyle w:val="Hipercze"/>
                </w:rPr>
                <w:t>9.1</w:t>
              </w:r>
            </w:hyperlink>
            <w:r w:rsidR="006A49C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B335BB">
                <w:rPr>
                  <w:rStyle w:val="Hipercze"/>
                </w:rPr>
                <w:t>9.4</w:t>
              </w:r>
            </w:hyperlink>
            <w:r w:rsidR="00DE2762">
              <w:t xml:space="preserve">, </w:t>
            </w:r>
            <w:hyperlink w:anchor="_top" w:tooltip="rozpoznaje sytuacje, w których zagrożone są jego bezpieczeństwo lub autonomia" w:history="1">
              <w:r w:rsidR="00DE276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8. „Kotek”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chętnie uczestniczy w zabawach muzyczno-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potrafi przyjąć prawidłową postawę wyjściową podczas czworakowania (wsparcie na dłoniach i stopach)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dostrzega różnorodność i znaczenie funkcji pełnionych przez ludzi w społeczeństwie, przyjmuje je w zabawie (np. w sklep);" w:history="1">
              <w:r w:rsidR="00DE276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bookmarkStart w:id="5" w:name="p_8_4"/>
              <w:r w:rsidR="00DD2170" w:rsidRPr="00B335BB">
                <w:rPr>
                  <w:rStyle w:val="Hipercze"/>
                </w:rPr>
                <w:t>8.4</w:t>
              </w:r>
              <w:bookmarkEnd w:id="5"/>
            </w:hyperlink>
            <w:r w:rsidR="00DD2170">
              <w:t xml:space="preserve">, </w:t>
            </w:r>
            <w:hyperlink w:anchor="_top" w:tooltip="uczestniczy w grach terenowych i zabawach ruchowych, ucząc się zasad współzawodnictwa;" w:history="1">
              <w:r w:rsidR="00DE2762" w:rsidRPr="00E13A48">
                <w:rPr>
                  <w:rStyle w:val="Hipercze"/>
                  <w:rFonts w:cstheme="minorHAnsi"/>
                </w:rPr>
                <w:t>9.2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9. „Spacer po przedszkolu” – poznanie otoczenia i pracowników przedszkola.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– poznaje najbliższe otoczenie </w:t>
            </w:r>
          </w:p>
          <w:p w:rsidR="00DE2762" w:rsidRDefault="00DE2762" w:rsidP="00DE2762">
            <w:pPr>
              <w:spacing w:after="0" w:line="240" w:lineRule="auto"/>
            </w:pPr>
            <w:r>
              <w:t>– zapoznaje się z innymi pracownikami przedszkola</w:t>
            </w:r>
          </w:p>
          <w:p w:rsidR="00DE2762" w:rsidRDefault="00DE2762" w:rsidP="00DE2762">
            <w:pPr>
              <w:spacing w:after="0" w:line="240" w:lineRule="auto"/>
            </w:pPr>
            <w:r>
              <w:t>– stosuje zwroty grzecznościowe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aparat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dostrzega różnorodność i znaczenie funkcji pełnionych przez ludzi w społeczeństwie, przyjmuje je w zabawie (np. w sklep);" w:history="1">
              <w:r w:rsidR="00DE276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wskazuje funkcje różnych instytucji społecznych (np. rodziny, przedszkola);" w:history="1">
              <w:r w:rsidR="00DE2762" w:rsidRPr="00E13A48">
                <w:rPr>
                  <w:rStyle w:val="Hipercze"/>
                  <w:rFonts w:cstheme="minorHAnsi"/>
                </w:rPr>
                <w:t>1.18</w:t>
              </w:r>
            </w:hyperlink>
            <w:r w:rsidR="00DE2762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DE2762" w:rsidRPr="00E13A48">
                <w:rPr>
                  <w:rStyle w:val="Hipercze"/>
                  <w:rFonts w:cstheme="minorHAnsi"/>
                </w:rPr>
                <w:t>3.1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 – podejmuje zabawy w kącikach zainteresowań</w:t>
            </w:r>
          </w:p>
          <w:p w:rsidR="00DE2762" w:rsidRDefault="00DE2762" w:rsidP="00DE2762">
            <w:pPr>
              <w:spacing w:after="0" w:line="240" w:lineRule="auto"/>
            </w:pPr>
            <w:r>
              <w:t>– pamięta ustalone zasady zabawy i stara się zgodnie bawić z innymi dziećmi</w:t>
            </w:r>
          </w:p>
          <w:p w:rsidR="00DE2762" w:rsidRDefault="00DE2762" w:rsidP="00DE2762">
            <w:pPr>
              <w:spacing w:after="0" w:line="240" w:lineRule="auto"/>
            </w:pPr>
            <w:r>
              <w:t>– rozumie, że dzieci mają prawo do zabawy tymi samymi zabawkami</w:t>
            </w:r>
          </w:p>
          <w:p w:rsidR="00DE2762" w:rsidRDefault="00DE2762" w:rsidP="00DE2762">
            <w:pPr>
              <w:spacing w:after="0" w:line="240" w:lineRule="auto"/>
            </w:pPr>
            <w:r>
              <w:t>– słucha wiersza i opowiadania</w:t>
            </w:r>
          </w:p>
          <w:p w:rsidR="00DE2762" w:rsidRDefault="00DE2762" w:rsidP="00DE2762">
            <w:pPr>
              <w:spacing w:after="0" w:line="240" w:lineRule="auto"/>
            </w:pPr>
            <w:r>
              <w:t>– dzieli się w zabawie swoimi emocjami i przeżyciami</w:t>
            </w:r>
          </w:p>
          <w:p w:rsidR="00DE2762" w:rsidRDefault="00DE2762" w:rsidP="00DE2762">
            <w:pPr>
              <w:spacing w:after="0" w:line="240" w:lineRule="auto"/>
            </w:pPr>
            <w:r>
              <w:t>– włącza się do sprzątania po skończonej zabawie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gruby makaron rurki, słomka do picia, plastelina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mówi o emocjach, które ludzie mogą przeżywać w różnych sytuacjach życia codziennego" w:history="1">
              <w:r w:rsidR="00DE2762" w:rsidRPr="00B335BB">
                <w:rPr>
                  <w:rStyle w:val="Hipercze"/>
                </w:rPr>
                <w:t>1.7</w:t>
              </w:r>
            </w:hyperlink>
            <w:r w:rsidR="00DE2762">
              <w:t xml:space="preserve">, </w:t>
            </w: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DE276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DE2762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DE276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DE2762" w:rsidRPr="00E13A48">
                <w:rPr>
                  <w:rStyle w:val="Hipercze"/>
                  <w:rFonts w:cstheme="minorHAnsi"/>
                </w:rPr>
                <w:t>6.3</w:t>
              </w:r>
            </w:hyperlink>
            <w:r w:rsidR="00DE2762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 w:rsidTr="00204C2B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DE2762" w:rsidRDefault="00DE2762" w:rsidP="00BD6D17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3. Nasze zabawki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  <w:rPr>
                <w:color w:val="FF0000"/>
              </w:rPr>
            </w:pPr>
            <w:r>
              <w:t xml:space="preserve">1. Zabawy dowolne w kącikach tematycznych. „Wokół nas” – pląs na dzień dobry.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/>
            </w:pPr>
            <w:r>
              <w:t>– wskazuje określone kąciki tematyczne w sali przedszkolnej, zna ich przeznaczenie, podejmuje zabawę</w:t>
            </w:r>
          </w:p>
          <w:p w:rsidR="00DE2762" w:rsidRDefault="00DE2762" w:rsidP="00DE2762">
            <w:pPr>
              <w:spacing w:after="0" w:line="240" w:lineRule="auto"/>
            </w:pPr>
            <w:r>
              <w:t>– nawiązuje relacje rówieśnicze w czasie zabawy</w:t>
            </w:r>
          </w:p>
          <w:p w:rsidR="00DE2762" w:rsidRDefault="00DE2762" w:rsidP="00DE2762">
            <w:pPr>
              <w:spacing w:after="0" w:line="240" w:lineRule="auto"/>
            </w:pPr>
            <w:r>
              <w:t xml:space="preserve">– śpiewa i ilustruje ruchem tekst pląsu 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CD3.2, eduranga.pl, Bardzo dobry pomysł! Multibook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uzgadnia zasady dzielenia się zabawkami lub materiałami w trakcie podejmowanych aktywności" w:history="1">
              <w:r w:rsidR="00DE2762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DE276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DE276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2. „Misie i autka” – zabawa matematyczna.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klasyfikuje przedmioty według podanego kryterium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maskotki i samochody z sali, 2 kosze, 2 hula-hoop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klasyfikuje obiekty według co najmniej dwóch cech jednocześnie" w:history="1">
              <w:bookmarkStart w:id="6" w:name="p_4_5"/>
              <w:r w:rsidR="00DD2170" w:rsidRPr="00B335BB">
                <w:rPr>
                  <w:rStyle w:val="Hipercze"/>
                </w:rPr>
                <w:t>4.5</w:t>
              </w:r>
              <w:bookmarkEnd w:id="6"/>
            </w:hyperlink>
            <w:r w:rsidR="00DE2762">
              <w:t xml:space="preserve">, </w:t>
            </w:r>
            <w:hyperlink w:anchor="_top" w:tooltip="uczestniczy w grach terenowych i zabawach ruchowych, ucząc się zasad współzawodnictwa;" w:history="1">
              <w:r w:rsidR="00DE2762" w:rsidRPr="00E13A48">
                <w:rPr>
                  <w:rStyle w:val="Hipercze"/>
                  <w:rFonts w:cstheme="minorHAnsi"/>
                </w:rPr>
                <w:t>9.2</w:t>
              </w:r>
            </w:hyperlink>
            <w:r w:rsidR="00DE2762">
              <w:t xml:space="preserve">, </w:t>
            </w:r>
            <w:hyperlink w:anchor="_top" w:tooltip="orientuje się w schemacie własnego ciała i wykorzystuje zmysły w zadaniach ruchowych;" w:history="1">
              <w:r w:rsidR="00DE2762" w:rsidRPr="00E13A48">
                <w:rPr>
                  <w:rStyle w:val="Hipercze"/>
                  <w:rFonts w:cstheme="minorHAnsi"/>
                </w:rPr>
                <w:t>9.3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3. Zestaw ćwiczeń porannych nr 2. Kształtowanie codziennych nawyków higienicznych po zabawie i przed posiłkiem.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uczestniczy w 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maszeruje do rytmu</w:t>
            </w:r>
          </w:p>
          <w:p w:rsidR="00DE2762" w:rsidRDefault="00DE2762" w:rsidP="00DE2762">
            <w:pPr>
              <w:spacing w:after="0" w:line="240" w:lineRule="auto"/>
            </w:pPr>
            <w:r>
              <w:t>– reaguje na sygnały dźwiękowe i słowne</w:t>
            </w:r>
          </w:p>
          <w:p w:rsidR="00DE2762" w:rsidRDefault="00DE2762" w:rsidP="00DE2762">
            <w:pPr>
              <w:spacing w:after="0" w:line="240" w:lineRule="auto"/>
            </w:pPr>
            <w:r>
              <w:t>– zgłasza swoje potrzeby fizjologiczne</w:t>
            </w:r>
          </w:p>
          <w:p w:rsidR="00DE2762" w:rsidRDefault="00DE2762" w:rsidP="00DE2762">
            <w:pPr>
              <w:spacing w:after="0" w:line="240" w:lineRule="auto"/>
            </w:pPr>
            <w:r>
              <w:t>– samodzielnie korzysta z toalety i myje ręce</w:t>
            </w:r>
          </w:p>
          <w:p w:rsidR="00DE2762" w:rsidRDefault="00DE2762" w:rsidP="00DE2762">
            <w:pPr>
              <w:spacing w:after="0" w:line="240" w:lineRule="auto"/>
            </w:pPr>
            <w:r>
              <w:t>– próbuje nowe potrawy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duże klocki, dowolna muzyka rytmiczna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organizuje i porządkuje miejsce swojej aktywności;" w:history="1">
              <w:r w:rsidR="00DE2762" w:rsidRPr="00B335BB">
                <w:rPr>
                  <w:rStyle w:val="Hipercze"/>
                </w:rPr>
                <w:t>2.5</w:t>
              </w:r>
            </w:hyperlink>
            <w:r w:rsidR="00DE2762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DD2170" w:rsidRPr="00B335BB">
                <w:rPr>
                  <w:rStyle w:val="Hipercze"/>
                </w:rPr>
                <w:t>8.4</w:t>
              </w:r>
            </w:hyperlink>
            <w:r w:rsidR="00DD2170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E2762">
              <w:t xml:space="preserve">, </w:t>
            </w:r>
            <w:hyperlink w:anchor="_top" w:tooltip="orientuje się w schemacie własnego ciała i wykorzystuje zmysły w zadaniach ruchowych;" w:history="1">
              <w:r w:rsidR="00DE2762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DE2762">
              <w:t xml:space="preserve">, </w:t>
            </w:r>
            <w:hyperlink w:anchor="_top" w:tooltip="samodzielnie wykonuje czynności samoobsługowe" w:history="1">
              <w:r w:rsidR="00DE2762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4. „Miś” – </w:t>
            </w:r>
            <w:r w:rsidR="00EE5466">
              <w:t xml:space="preserve">słuchanie </w:t>
            </w:r>
            <w:r>
              <w:t>wiersz</w:t>
            </w:r>
            <w:r w:rsidR="00EE5466">
              <w:t>a</w:t>
            </w:r>
            <w:r>
              <w:t xml:space="preserve"> A.U. Kamińskiej. Wprowadzenie do tematu dnia.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słucha krótkie utwory literackie</w:t>
            </w:r>
          </w:p>
          <w:p w:rsidR="00DE2762" w:rsidRDefault="00DE2762" w:rsidP="00DE2762">
            <w:pPr>
              <w:spacing w:after="0" w:line="240" w:lineRule="auto"/>
            </w:pPr>
            <w:r>
              <w:t>– odpowiada na pytania dotyczące wysłuchanego utworu</w:t>
            </w:r>
          </w:p>
          <w:p w:rsidR="00DE2762" w:rsidRDefault="00DE2762" w:rsidP="00DE2762">
            <w:pPr>
              <w:spacing w:after="0" w:line="240" w:lineRule="auto"/>
            </w:pPr>
            <w:r>
              <w:t>– opisuje wskazany przedmiot używając określeń przymiotnikowych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kosz z misiami z I części dnia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w wypowiedziach posługuje się zdaniami, zwraca uwagę na poprawność gramatyczną i artykulacyjną lub, w razie potrzeby, używa komunikacji wspomagającej i alternatywnej;" w:history="1">
              <w:r w:rsidR="00DE2762" w:rsidRPr="00E13A48">
                <w:rPr>
                  <w:rStyle w:val="Hipercze"/>
                  <w:rFonts w:cstheme="minorHAnsi"/>
                </w:rPr>
                <w:t>3.2</w:t>
              </w:r>
            </w:hyperlink>
            <w:r w:rsidR="00DE276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ocenia zgodność uzyskiwanych informacji z własnymi obserwacjami i doświadczeniami;" w:history="1">
              <w:r w:rsidR="00DE2762" w:rsidRPr="00E13A48">
                <w:rPr>
                  <w:rStyle w:val="Hipercze"/>
                  <w:rFonts w:cstheme="minorHAnsi"/>
                </w:rPr>
                <w:t>3.7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zapamiętuje i recytuje wierszyki oraz inne krótkie teksty;" w:history="1">
              <w:r w:rsidR="00DE2762" w:rsidRPr="00E13A48">
                <w:rPr>
                  <w:rStyle w:val="Hipercze"/>
                  <w:rFonts w:cstheme="minorHAnsi"/>
                </w:rPr>
                <w:t>3.11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5. „Lalki i auta” – zabawa orientacyjno-</w:t>
            </w:r>
          </w:p>
          <w:p w:rsidR="00DE2762" w:rsidRDefault="00DE2762" w:rsidP="00DE2762">
            <w:pPr>
              <w:spacing w:after="0" w:line="240" w:lineRule="auto"/>
            </w:pPr>
            <w:r>
              <w:t xml:space="preserve">porządkowa. „Taki sam czy inny i dlaczego?” – dostrzeganie różnic i podobieństw. „Misie na spacerze”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uczestniczy w 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reaguje na sygnał dźwiękowy</w:t>
            </w:r>
          </w:p>
          <w:p w:rsidR="00DE2762" w:rsidRDefault="00DE2762" w:rsidP="00DE2762">
            <w:pPr>
              <w:spacing w:after="0" w:line="240" w:lineRule="auto"/>
            </w:pPr>
            <w:r>
              <w:t>– dostrzega podobieństwa i różnice określonych przedmiotów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bębenek (ew. dowolna rytmiczna muzyka), misie (2 dla ciebie plus po 1 dla każdego dziecka), kosze, misie (dla każdego dziecka), grzechotka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stosuje wybrane rozwiązanie i ocenia jego skuteczność" w:history="1">
              <w:r w:rsidR="00DE2762" w:rsidRPr="00E13A48">
                <w:rPr>
                  <w:rStyle w:val="Hipercze"/>
                  <w:rFonts w:cstheme="minorHAnsi"/>
                </w:rPr>
                <w:t>4.3</w:t>
              </w:r>
            </w:hyperlink>
            <w:r w:rsidR="00DE2762">
              <w:t xml:space="preserve">, </w:t>
            </w:r>
            <w:hyperlink w:anchor="_top" w:tooltip="klasyfikuje obiekty według co najmniej dwóch cech jednocześnie" w:history="1">
              <w:r w:rsidR="00DD2170" w:rsidRPr="00B335BB">
                <w:rPr>
                  <w:rStyle w:val="Hipercze"/>
                </w:rPr>
                <w:t>4.5</w:t>
              </w:r>
            </w:hyperlink>
            <w:r w:rsidR="00DD2170">
              <w:t xml:space="preserve">, </w:t>
            </w:r>
            <w:hyperlink w:anchor="_top" w:tooltip="określa kierunki i relacje przestrzenne między obiektami" w:history="1">
              <w:r w:rsidR="00DE2762" w:rsidRPr="00E13A48">
                <w:rPr>
                  <w:rStyle w:val="Hipercze"/>
                  <w:rFonts w:cstheme="minorHAnsi"/>
                </w:rPr>
                <w:t>4.11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E2762">
              <w:t xml:space="preserve">, </w:t>
            </w:r>
            <w:hyperlink w:anchor="_top" w:tooltip="orientuje się w schemacie własnego ciała i wykorzystuje zmysły w zadaniach ruchowych;" w:history="1">
              <w:r w:rsidR="00DE2762" w:rsidRPr="00E13A48">
                <w:rPr>
                  <w:rStyle w:val="Hipercze"/>
                  <w:rFonts w:cstheme="minorHAnsi"/>
                </w:rPr>
                <w:t>9.3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6. Zabawy przy stolikach: </w:t>
            </w:r>
          </w:p>
          <w:p w:rsidR="00DE2762" w:rsidRDefault="00DE2762" w:rsidP="00DE2762">
            <w:pPr>
              <w:spacing w:after="0" w:line="240" w:lineRule="auto"/>
              <w:rPr>
                <w:color w:val="FF66CC"/>
              </w:rPr>
            </w:pPr>
            <w:r w:rsidRPr="00C560B8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KA1.4</w:t>
            </w:r>
            <w:r>
              <w:t>;</w:t>
            </w:r>
          </w:p>
          <w:p w:rsidR="00DE2762" w:rsidRDefault="00DE2762" w:rsidP="00DE2762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praca z </w:t>
            </w:r>
            <w:r>
              <w:rPr>
                <w:b/>
                <w:bCs/>
              </w:rPr>
              <w:t>KA1.4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 w:rsidRPr="00C560B8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porządkuje zabawki, łączy każdą zabawkę z odpowiednim koszem</w:t>
            </w:r>
          </w:p>
          <w:p w:rsidR="00DE2762" w:rsidRDefault="00DE2762" w:rsidP="00DE2762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rPr>
                <w:color w:val="FF66CC"/>
              </w:rPr>
              <w:br/>
            </w:r>
            <w:r>
              <w:t>– nazywa zabawki, umieszcza nalepki z zabawkami na odpowiedniej półce</w:t>
            </w:r>
          </w:p>
        </w:tc>
        <w:tc>
          <w:tcPr>
            <w:tcW w:w="1276" w:type="dxa"/>
          </w:tcPr>
          <w:p w:rsidR="00DD2170" w:rsidRDefault="00DD2170" w:rsidP="00DD2170">
            <w:pPr>
              <w:spacing w:after="0" w:line="240" w:lineRule="auto"/>
              <w:rPr>
                <w:color w:val="FF66CC"/>
              </w:rPr>
            </w:pPr>
            <w:r w:rsidRPr="00C560B8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KA1.4</w:t>
            </w:r>
            <w:r>
              <w:t>;</w:t>
            </w:r>
          </w:p>
          <w:p w:rsidR="00DD2170" w:rsidRDefault="00DD2170" w:rsidP="00DD2170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KA1.4</w:t>
            </w:r>
            <w:r>
              <w:t>.</w:t>
            </w:r>
          </w:p>
          <w:p w:rsidR="00DE2762" w:rsidRDefault="00DE2762" w:rsidP="00DD2170">
            <w:pPr>
              <w:spacing w:after="0" w:line="240" w:lineRule="auto"/>
            </w:pPr>
            <w:r>
              <w:t>kredki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DE2762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DE2762">
              <w:t xml:space="preserve">, </w:t>
            </w:r>
            <w:hyperlink w:anchor="_top" w:tooltip="klasyfikuje obiekty według co najmniej dwóch cech jednocześnie" w:history="1">
              <w:r w:rsidR="00DE2762" w:rsidRPr="00E13A48">
                <w:rPr>
                  <w:rStyle w:val="Hipercze"/>
                  <w:rFonts w:cstheme="minorHAnsi"/>
                </w:rPr>
                <w:t>4.5</w:t>
              </w:r>
            </w:hyperlink>
            <w:r w:rsidR="00DE2762">
              <w:rPr>
                <w:rFonts w:cstheme="minorHAnsi"/>
              </w:rPr>
              <w:t xml:space="preserve">, </w:t>
            </w:r>
            <w:hyperlink w:anchor="_top" w:tooltip="liczy w możliwym dla siebie zakresie" w:history="1">
              <w:r w:rsidR="00DE2762" w:rsidRPr="00E13A48">
                <w:rPr>
                  <w:rStyle w:val="Hipercze"/>
                  <w:rFonts w:cstheme="minorHAnsi"/>
                </w:rPr>
                <w:t>4.6</w:t>
              </w:r>
            </w:hyperlink>
            <w:r w:rsidR="00DE2762">
              <w:t xml:space="preserve">, </w:t>
            </w:r>
            <w:hyperlink w:anchor="_top" w:tooltip="korzysta z instrukcji do wykonania zadania, tworzy własne instrukcje" w:history="1">
              <w:r w:rsidR="00DE2762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DE2762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DE2762" w:rsidRPr="00E13A48">
                <w:rPr>
                  <w:rStyle w:val="Hipercze"/>
                  <w:rFonts w:cstheme="minorHAnsi"/>
                </w:rPr>
                <w:t>8.2</w:t>
              </w:r>
            </w:hyperlink>
            <w:r w:rsidR="00DE2762">
              <w:t xml:space="preserve">, </w:t>
            </w:r>
            <w:hyperlink w:anchor="_top" w:tooltip="prawidłowo trzyma i kontroluje siłę nacisku dłoni na narzędzie pisarskie;" w:history="1">
              <w:r w:rsidR="00DE2762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bierze udział w zabawach na świeżym powietrzu</w:t>
            </w:r>
          </w:p>
          <w:p w:rsidR="00DE2762" w:rsidRDefault="00DE2762" w:rsidP="00DE2762">
            <w:pPr>
              <w:spacing w:after="0" w:line="240" w:lineRule="auto"/>
            </w:pPr>
            <w:r>
              <w:t>– przestrzega zasad zabawy</w:t>
            </w:r>
          </w:p>
          <w:p w:rsidR="00DE2762" w:rsidRDefault="00DE2762" w:rsidP="00DE2762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DE2762" w:rsidRDefault="00DE2762" w:rsidP="00DE2762">
            <w:pPr>
              <w:spacing w:after="0" w:line="240" w:lineRule="auto"/>
            </w:pPr>
            <w:r>
              <w:t>– wie, że nie wolno oddalać się z wyznaczonego terenu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B335BB">
                <w:rPr>
                  <w:rStyle w:val="Hipercze"/>
                </w:rPr>
                <w:t>9.1</w:t>
              </w:r>
            </w:hyperlink>
            <w:r w:rsidR="006A49C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B335BB">
                <w:rPr>
                  <w:rStyle w:val="Hipercze"/>
                </w:rPr>
                <w:t>9.4</w:t>
              </w:r>
            </w:hyperlink>
            <w:r w:rsidR="00DE2762">
              <w:t xml:space="preserve">, </w:t>
            </w:r>
            <w:hyperlink w:anchor="_top" w:tooltip="rozpoznaje sytuacje, w których zagrożone są jego bezpieczeństwo lub autonomia" w:history="1">
              <w:r w:rsidR="00DE276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8. „Zabawki” – zabawa ruchowa z naśladowaniem dźwięku.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uczestniczy w 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potrafi naśladować odgłosy zabawek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zabawki: miś, lalka, samochodzik, piłka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mówi o emocjach, które ludzie mogą przeżywać w różnych sytuacjach życia codziennego" w:history="1">
              <w:r w:rsidR="00DE2762" w:rsidRPr="00B335BB">
                <w:rPr>
                  <w:rStyle w:val="Hipercze"/>
                </w:rPr>
                <w:t>1.7</w:t>
              </w:r>
            </w:hyperlink>
            <w:r w:rsidR="00DE2762">
              <w:t xml:space="preserve">, </w:t>
            </w: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DE2762">
              <w:t xml:space="preserve">, </w:t>
            </w:r>
            <w:hyperlink w:anchor="_top" w:tooltip="wciela się w różne role podczas spontanicznych i organizowanych działań teatralnych" w:history="1">
              <w:bookmarkStart w:id="7" w:name="p_8_6"/>
              <w:r w:rsidR="00DD2170" w:rsidRPr="00B335BB">
                <w:rPr>
                  <w:rStyle w:val="Hipercze"/>
                </w:rPr>
                <w:t>8.6</w:t>
              </w:r>
              <w:bookmarkEnd w:id="7"/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D2170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9. „Paluszki lepią” – zabawa manualna.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poznaje właściwości plasteliny</w:t>
            </w:r>
          </w:p>
          <w:p w:rsidR="00DE2762" w:rsidRDefault="00DE2762" w:rsidP="00DE2762">
            <w:pPr>
              <w:spacing w:after="0" w:line="240" w:lineRule="auto"/>
            </w:pPr>
            <w:r>
              <w:t>– modeluje z plasteliny podane kształty</w:t>
            </w:r>
          </w:p>
          <w:p w:rsidR="00DE2762" w:rsidRDefault="00DE2762" w:rsidP="00DE2762">
            <w:pPr>
              <w:spacing w:after="0" w:line="240" w:lineRule="auto"/>
            </w:pPr>
            <w:r>
              <w:t>– sprząta po skończonej zabawie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plastelina (w kilku kolorach), talerzyki, podkładki na stół, makaron nitki (kilka sztuk)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DD2170" w:rsidRPr="00E13A48">
                <w:rPr>
                  <w:rStyle w:val="Hipercze"/>
                  <w:rFonts w:cstheme="minorHAnsi"/>
                </w:rPr>
                <w:t>6.3</w:t>
              </w:r>
            </w:hyperlink>
            <w:r w:rsidR="00DD2170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bookmarkStart w:id="8" w:name="p_9_4"/>
              <w:r w:rsidR="00DD2170" w:rsidRPr="00B335BB">
                <w:rPr>
                  <w:rStyle w:val="Hipercze"/>
                </w:rPr>
                <w:t>9.4</w:t>
              </w:r>
              <w:bookmarkEnd w:id="8"/>
            </w:hyperlink>
            <w:r w:rsidR="00DD2170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bookmarkStart w:id="9" w:name="p_9_5"/>
              <w:r w:rsidR="00DD2170" w:rsidRPr="00B335BB">
                <w:rPr>
                  <w:rStyle w:val="Hipercze"/>
                </w:rPr>
                <w:t>9.5</w:t>
              </w:r>
              <w:bookmarkEnd w:id="9"/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D2170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D2170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podejmuje zabawy w kącikach zainteresowań</w:t>
            </w:r>
          </w:p>
          <w:p w:rsidR="00DE2762" w:rsidRDefault="00DE2762" w:rsidP="00DE2762">
            <w:pPr>
              <w:spacing w:after="0" w:line="240" w:lineRule="auto"/>
            </w:pPr>
            <w:r>
              <w:t>– rozumie, że dzieci mają prawo do zabawy tymi samymi zabawkami</w:t>
            </w:r>
          </w:p>
          <w:p w:rsidR="00DE2762" w:rsidRDefault="00DE2762" w:rsidP="00DE2762">
            <w:pPr>
              <w:spacing w:after="0" w:line="240" w:lineRule="auto"/>
            </w:pPr>
            <w:r>
              <w:t>– rozumie i wykonuje proste polecenie nauczyciela: przychodzi na wezwanie, ustawia się podany sposób np. w parach</w:t>
            </w:r>
          </w:p>
          <w:p w:rsidR="00DE2762" w:rsidRDefault="00DE2762" w:rsidP="00DE2762">
            <w:pPr>
              <w:spacing w:after="0" w:line="240" w:lineRule="auto"/>
            </w:pPr>
            <w:r>
              <w:t>– słucha wiersza i opowiadania</w:t>
            </w:r>
          </w:p>
          <w:p w:rsidR="00DE2762" w:rsidRDefault="00DE2762" w:rsidP="00DE2762">
            <w:pPr>
              <w:spacing w:after="0" w:line="240" w:lineRule="auto"/>
            </w:pPr>
            <w:r>
              <w:t>– dzieli się w zabawie swoimi emocjami i przeżyciami</w:t>
            </w:r>
          </w:p>
          <w:p w:rsidR="00DE2762" w:rsidRDefault="00DE2762" w:rsidP="00DE2762">
            <w:pPr>
              <w:spacing w:after="0" w:line="240" w:lineRule="auto"/>
            </w:pPr>
            <w:r>
              <w:t>– włącza się do sprzątania po skończonej zabawie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kredki w różnym rozmiarze i kolorze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mówi o emocjach, które ludzie mogą przeżywać w różnych sytuacjach życia codziennego" w:history="1">
              <w:r w:rsidR="00DE2762" w:rsidRPr="00B335BB">
                <w:rPr>
                  <w:rStyle w:val="Hipercze"/>
                </w:rPr>
                <w:t>1.7</w:t>
              </w:r>
            </w:hyperlink>
            <w:r w:rsidR="00DE2762">
              <w:t xml:space="preserve">, </w:t>
            </w: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DE276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DE2762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DE2762">
              <w:t xml:space="preserve">, </w:t>
            </w:r>
            <w:hyperlink w:anchor="_top" w:tooltip="liczy w możliwym dla siebie zakresie" w:history="1">
              <w:r w:rsidR="00DE2762" w:rsidRPr="00E13A48">
                <w:rPr>
                  <w:rStyle w:val="Hipercze"/>
                  <w:rFonts w:cstheme="minorHAnsi"/>
                </w:rPr>
                <w:t>4.6</w:t>
              </w:r>
            </w:hyperlink>
            <w:r w:rsidR="00DE276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DE2762" w:rsidRPr="00E13A48">
                <w:rPr>
                  <w:rStyle w:val="Hipercze"/>
                  <w:rFonts w:cstheme="minorHAnsi"/>
                </w:rPr>
                <w:t>6.3</w:t>
              </w:r>
            </w:hyperlink>
            <w:r w:rsidR="00DE2762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 w:rsidTr="00204C2B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DE2762" w:rsidRDefault="00DE2762" w:rsidP="00C560B8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4. W łazience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1. Zabawy dowolne w kącikach tematycznych. „Wokół nas” – pląs na dzień dobry.</w:t>
            </w:r>
          </w:p>
          <w:p w:rsidR="00DE2762" w:rsidRDefault="00DE2762" w:rsidP="00DE276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– konstruuje z klocków i z materiału przyrodniczego </w:t>
            </w:r>
          </w:p>
          <w:p w:rsidR="00DE2762" w:rsidRDefault="00DE2762" w:rsidP="00DE2762">
            <w:pPr>
              <w:spacing w:after="0" w:line="240" w:lineRule="auto"/>
            </w:pPr>
            <w:r>
              <w:t>– współpracuje z innymi dziećmi podczas zabaw</w:t>
            </w:r>
          </w:p>
          <w:p w:rsidR="00DE2762" w:rsidRDefault="00DE2762" w:rsidP="00DE2762">
            <w:pPr>
              <w:spacing w:after="0" w:line="240" w:lineRule="auto"/>
            </w:pPr>
            <w:r>
              <w:t>– respektuje zasady współżycia społecznego podczas zabaw z innymi dziećmi</w:t>
            </w:r>
          </w:p>
          <w:p w:rsidR="00DE2762" w:rsidRDefault="00DE2762" w:rsidP="00DE2762">
            <w:pPr>
              <w:spacing w:after="0" w:line="240" w:lineRule="auto"/>
              <w:rPr>
                <w:i/>
                <w:iCs/>
                <w:color w:val="FF0000"/>
              </w:rPr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CD3.2, eduranga.pl, Bardzo dobry pomysł! Multibook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uzgadnia zasady dzielenia się zabawkami lub materiałami w trakcie podejmowanych aktywności" w:history="1">
              <w:r w:rsidR="00DE2762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DE276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DE276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2. „Łazienkowa zabawa” – zabawa paluszkowa.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bierze udział w zabawie paluszkowej</w:t>
            </w:r>
          </w:p>
          <w:p w:rsidR="00DE2762" w:rsidRDefault="00DE2762" w:rsidP="00DE2762">
            <w:pPr>
              <w:spacing w:after="0" w:line="240" w:lineRule="auto"/>
            </w:pPr>
            <w:r>
              <w:t xml:space="preserve">– zna łazienkę jako wspólną część grupy </w:t>
            </w:r>
          </w:p>
          <w:p w:rsidR="00DE2762" w:rsidRDefault="00DE2762" w:rsidP="00DE2762">
            <w:pPr>
              <w:spacing w:after="0" w:line="240" w:lineRule="auto"/>
            </w:pPr>
            <w:r>
              <w:t>– powtarza rymowankę i ilustruje ją ruchem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 xml:space="preserve">KO.1.13 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zapamiętuje i recytuje wierszyki oraz inne krótkie teksty;" w:history="1">
              <w:bookmarkStart w:id="10" w:name="p_3_11"/>
              <w:r w:rsidR="00DD2170" w:rsidRPr="00B335BB">
                <w:rPr>
                  <w:rStyle w:val="Hipercze"/>
                </w:rPr>
                <w:t>3.11</w:t>
              </w:r>
              <w:bookmarkEnd w:id="10"/>
            </w:hyperlink>
            <w:r w:rsidR="00DD2170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D2170" w:rsidRPr="00B335BB">
                <w:rPr>
                  <w:rStyle w:val="Hipercze"/>
                </w:rPr>
                <w:t>9.4</w:t>
              </w:r>
            </w:hyperlink>
            <w:r w:rsidR="00DD2170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D2170" w:rsidRPr="00B335BB">
                <w:rPr>
                  <w:rStyle w:val="Hipercze"/>
                </w:rPr>
                <w:t>9.5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D2170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3. Zestaw ćwiczeń porannych nr 2. Kształtowanie codziennych nawyków higienicznych po zabawie i przed posiłkiem.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– wykonuje proste ćwiczenia ruchowe </w:t>
            </w:r>
          </w:p>
          <w:p w:rsidR="00DE2762" w:rsidRDefault="00DE2762" w:rsidP="00DE2762">
            <w:pPr>
              <w:spacing w:after="0" w:line="240" w:lineRule="auto"/>
            </w:pPr>
            <w:r>
              <w:t>– właściwie reaguje na ustalony sygnał</w:t>
            </w:r>
          </w:p>
          <w:p w:rsidR="00DE2762" w:rsidRDefault="00DE2762" w:rsidP="00DE2762">
            <w:pPr>
              <w:spacing w:after="0" w:line="240" w:lineRule="auto"/>
            </w:pPr>
            <w:r>
              <w:t>– wykonuje czynności higieniczne i samoobsługowe</w:t>
            </w:r>
          </w:p>
          <w:p w:rsidR="00DE2762" w:rsidRDefault="00DE2762" w:rsidP="00DE2762">
            <w:pPr>
              <w:spacing w:after="0" w:line="240" w:lineRule="auto"/>
            </w:pPr>
            <w:r>
              <w:t>– zachowuje czystość na stoliku podczas posiłków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duże klocki, dowolna muzyka rytmiczna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organizuje i porządkuje miejsce swojej aktywności;" w:history="1">
              <w:r w:rsidR="00DE2762" w:rsidRPr="00B335BB">
                <w:rPr>
                  <w:rStyle w:val="Hipercze"/>
                </w:rPr>
                <w:t>2.5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E2762">
              <w:t xml:space="preserve">, </w:t>
            </w:r>
            <w:hyperlink w:anchor="_top" w:tooltip="orientuje się w schemacie własnego ciała i wykorzystuje zmysły w zadaniach ruchowych;" w:history="1">
              <w:r w:rsidR="00DE2762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DE2762">
              <w:t xml:space="preserve">, </w:t>
            </w:r>
            <w:hyperlink w:anchor="_top" w:tooltip="samodzielnie wykonuje czynności samoobsługowe" w:history="1">
              <w:r w:rsidR="00DE2762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4. „Kotek czyścioszek” – zabawa ruchowa z czworakowaniem.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potrafi przyjąć prawidłową postawę wyjściową podczas czworakowania (wsparcie na dłoniach i stopach)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KO.1.13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wyraża satysfakcję z zadania wykonanego samodzielnie lub w grupie, docenia swój wysiłek" w:history="1">
              <w:r w:rsidR="00DE2762" w:rsidRPr="00E13A48">
                <w:rPr>
                  <w:rStyle w:val="Hipercze"/>
                  <w:rFonts w:cstheme="minorHAnsi"/>
                </w:rPr>
                <w:t>2.7</w:t>
              </w:r>
            </w:hyperlink>
            <w:r w:rsidR="00DE2762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E13A48">
                <w:rPr>
                  <w:rStyle w:val="Hipercze"/>
                  <w:rFonts w:cstheme="minorHAnsi"/>
                </w:rPr>
                <w:t>9.4</w:t>
              </w:r>
            </w:hyperlink>
            <w:r w:rsidR="00DE2762">
              <w:t xml:space="preserve">, </w:t>
            </w:r>
            <w:hyperlink w:anchor="_top" w:tooltip="samodzielnie wykonuje czynności samoobsługowe" w:history="1">
              <w:r w:rsidR="00DE2762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5. „Mydło, woda i piana” – eksperyment.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podejmuje próby wykonania prostych eksperymentów zgodnie z instrukcją</w:t>
            </w:r>
          </w:p>
          <w:p w:rsidR="00DE2762" w:rsidRDefault="00DE2762" w:rsidP="00DE2762">
            <w:pPr>
              <w:spacing w:after="0" w:line="240" w:lineRule="auto"/>
            </w:pPr>
            <w:r>
              <w:t>– próbuje formułować wnioski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mydło w płynie, 2 przezroczyste miski, ciepła woda, zimna woda, ręczniki do wytarcia rąk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układa i uzasadnia swój plan działania prowadzący do zakładanego rezultatu;" w:history="1">
              <w:bookmarkStart w:id="11" w:name="p_2_3"/>
              <w:r w:rsidR="00580A63" w:rsidRPr="00B335BB">
                <w:rPr>
                  <w:rStyle w:val="Hipercze"/>
                </w:rPr>
                <w:t>2.3</w:t>
              </w:r>
              <w:bookmarkEnd w:id="11"/>
            </w:hyperlink>
            <w:r w:rsidR="00580A63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bookmarkStart w:id="12" w:name="p_2_6"/>
              <w:r w:rsidR="00580A63" w:rsidRPr="00B335BB">
                <w:rPr>
                  <w:rStyle w:val="Hipercze"/>
                </w:rPr>
                <w:t>2.6</w:t>
              </w:r>
              <w:bookmarkEnd w:id="12"/>
            </w:hyperlink>
            <w:r w:rsidR="00580A63">
              <w:t xml:space="preserve">, </w:t>
            </w:r>
            <w:hyperlink w:anchor="_top" w:tooltip="ustala właściwości różnych materiałów" w:history="1">
              <w:bookmarkStart w:id="13" w:name="p_6_1"/>
              <w:r w:rsidR="00580A63" w:rsidRPr="00B335BB">
                <w:rPr>
                  <w:rStyle w:val="Hipercze"/>
                </w:rPr>
                <w:t>6.1</w:t>
              </w:r>
              <w:bookmarkEnd w:id="13"/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6. Zabawy przy stolikach: „Obrazy malowane gąbką” – zabawa plastyczna.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uczestniczy we wspólnych zabawach twórczych</w:t>
            </w:r>
          </w:p>
          <w:p w:rsidR="00DE2762" w:rsidRDefault="00DE2762" w:rsidP="00DE2762">
            <w:pPr>
              <w:spacing w:after="0" w:line="240" w:lineRule="auto"/>
            </w:pPr>
            <w:r>
              <w:t>– poznaje właściwości farb plakatowych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stosuje gąbkę jako narzędzie do malowania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arkusze szarego papieru, farby, gąbki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ustala właściwości różnych materiałów" w:history="1">
              <w:r w:rsidR="00580A63" w:rsidRPr="00B335BB">
                <w:rPr>
                  <w:rStyle w:val="Hipercze"/>
                </w:rPr>
                <w:t>6.1</w:t>
              </w:r>
            </w:hyperlink>
            <w:r w:rsidR="00580A63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bookmarkStart w:id="14" w:name="p_8_1"/>
              <w:r w:rsidR="00580A63" w:rsidRPr="00B335BB">
                <w:rPr>
                  <w:rStyle w:val="Hipercze"/>
                </w:rPr>
                <w:t>8.1</w:t>
              </w:r>
              <w:bookmarkEnd w:id="14"/>
            </w:hyperlink>
            <w:r w:rsidR="006A49C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580A63" w:rsidRPr="00B335BB">
                <w:rPr>
                  <w:rStyle w:val="Hipercze"/>
                </w:rPr>
                <w:t>9.4</w:t>
              </w:r>
            </w:hyperlink>
            <w:r w:rsidR="00580A63">
              <w:t xml:space="preserve">, </w:t>
            </w:r>
            <w:hyperlink w:anchor="_top" w:tooltip="prawidłowo trzyma i kontroluje siłę nacisku dłoni na narzędzie pisarskie;" w:history="1">
              <w:r w:rsidR="00DE2762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samodzielnie ubiera się i rozbiera w szatni</w:t>
            </w:r>
          </w:p>
          <w:p w:rsidR="00DE2762" w:rsidRDefault="00DE2762" w:rsidP="00DE2762">
            <w:pPr>
              <w:spacing w:after="0" w:line="240" w:lineRule="auto"/>
            </w:pPr>
            <w:r>
              <w:t>– chętnie bawi się i biega na świeżym powietrzu</w:t>
            </w:r>
          </w:p>
          <w:p w:rsidR="00DE2762" w:rsidRDefault="00DE2762" w:rsidP="00DE2762">
            <w:pPr>
              <w:spacing w:after="0" w:line="240" w:lineRule="auto"/>
            </w:pPr>
            <w:r>
              <w:t>– zgodnie bawi się z innymi dziećmi</w:t>
            </w:r>
          </w:p>
          <w:p w:rsidR="00DE2762" w:rsidRDefault="00DE2762" w:rsidP="00DE2762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DE2762" w:rsidRDefault="00DE2762" w:rsidP="00DE2762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B335BB">
                <w:rPr>
                  <w:rStyle w:val="Hipercze"/>
                </w:rPr>
                <w:t>9.1</w:t>
              </w:r>
            </w:hyperlink>
            <w:r w:rsidR="006A49C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B335BB">
                <w:rPr>
                  <w:rStyle w:val="Hipercze"/>
                </w:rPr>
                <w:t>9.4</w:t>
              </w:r>
            </w:hyperlink>
            <w:r w:rsidR="00DE2762">
              <w:t xml:space="preserve">, </w:t>
            </w:r>
            <w:hyperlink w:anchor="_top" w:tooltip="rozpoznaje sytuacje, w których zagrożone są jego bezpieczeństwo lub autonomia" w:history="1">
              <w:r w:rsidR="00DE276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8. Zestaw ćwiczeń gimnastycznych nr 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reaguje na umówiony sygnał słowny i dźwiękowy</w:t>
            </w:r>
          </w:p>
          <w:p w:rsidR="00DE2762" w:rsidRDefault="00DE2762" w:rsidP="00DE2762">
            <w:pPr>
              <w:spacing w:after="0" w:line="240" w:lineRule="auto"/>
            </w:pPr>
            <w:r>
              <w:t>– wykonuje ćwiczenia proponowane przez nauczyciela</w:t>
            </w:r>
          </w:p>
          <w:p w:rsidR="00DE2762" w:rsidRDefault="00DE2762" w:rsidP="00DE2762">
            <w:pPr>
              <w:spacing w:after="0" w:line="240" w:lineRule="auto"/>
            </w:pPr>
            <w:r>
              <w:t>– ustawia się w kole z innymi dziećmi; ustawia się w parze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misie dla każdego dziecka, tamburyn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B335BB">
                <w:rPr>
                  <w:rStyle w:val="Hipercze"/>
                </w:rPr>
                <w:t>9.1</w:t>
              </w:r>
            </w:hyperlink>
            <w:r w:rsidR="006A49C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B335BB">
                <w:rPr>
                  <w:rStyle w:val="Hipercze"/>
                </w:rPr>
                <w:t>9.4</w:t>
              </w:r>
            </w:hyperlink>
            <w:r w:rsidR="00DE2762">
              <w:t xml:space="preserve">, </w:t>
            </w:r>
            <w:hyperlink w:anchor="_top" w:tooltip="rozpoznaje sytuacje, w których zagrożone są jego bezpieczeństwo lub autonomia" w:history="1">
              <w:r w:rsidR="00DE276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9. „Woda z kranu” – utrwalanie zdobytej wiedzy.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uważnie słucha wypowiedzi nauczyciela</w:t>
            </w:r>
          </w:p>
          <w:p w:rsidR="00DE2762" w:rsidRDefault="00DE2762" w:rsidP="00DE2762">
            <w:pPr>
              <w:spacing w:after="0" w:line="240" w:lineRule="auto"/>
            </w:pPr>
            <w:r>
              <w:t>– zna możliwości wykorzystania wody</w:t>
            </w:r>
          </w:p>
          <w:p w:rsidR="00DE2762" w:rsidRDefault="00DE2762" w:rsidP="00DE2762">
            <w:pPr>
              <w:spacing w:after="0" w:line="240" w:lineRule="auto"/>
            </w:pPr>
            <w:r>
              <w:t xml:space="preserve">– prawidłowo wykonuje zadanie 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kartki z naklejonym lub narysowanym kranem (kontur) dla każdego dziecka, ew. duży plakat z kranem na jeden stolik, niebieskie kredki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DE2762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DE2762">
              <w:t xml:space="preserve">, </w:t>
            </w:r>
            <w:hyperlink w:anchor="_top" w:tooltip="dokumentuje zaobserwowane obiekty, zjawiska oraz procesy zachodzące w przyrodzie" w:history="1">
              <w:r w:rsidR="00DE2762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DE2762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DE2762">
              <w:t xml:space="preserve">, </w:t>
            </w:r>
            <w:hyperlink w:anchor="_top" w:tooltip="prawidłowo trzyma i kontroluje siłę nacisku dłoni na narzędzie pisarskie;" w:history="1">
              <w:r w:rsidR="00DE2762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podejmuje swobodne zabawy twórcze z wykorzystaniem materiałów z kącika plastycznego</w:t>
            </w:r>
          </w:p>
          <w:p w:rsidR="00DE2762" w:rsidRDefault="00DE2762" w:rsidP="00DE2762">
            <w:pPr>
              <w:spacing w:after="0" w:line="240" w:lineRule="auto"/>
            </w:pPr>
            <w:r>
              <w:t>– samodzielnie podejmuje zabawy tematyczne oraz konstrukcyjno-manipulacyjne</w:t>
            </w:r>
          </w:p>
          <w:p w:rsidR="00DE2762" w:rsidRDefault="00DE2762" w:rsidP="00DE2762">
            <w:pPr>
              <w:spacing w:after="0" w:line="240" w:lineRule="auto"/>
            </w:pPr>
            <w:r>
              <w:t>– odkłada książki na wyznaczone miejsce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ulubiona zabawka dziecka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mówi o emocjach, które ludzie mogą przeżywać w różnych sytuacjach życia codziennego" w:history="1">
              <w:r w:rsidR="00DE2762" w:rsidRPr="00B335BB">
                <w:rPr>
                  <w:rStyle w:val="Hipercze"/>
                </w:rPr>
                <w:t>1.7</w:t>
              </w:r>
            </w:hyperlink>
            <w:r w:rsidR="00DE2762">
              <w:t xml:space="preserve">, </w:t>
            </w: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DE276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DE2762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DE276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DE2762" w:rsidRPr="00E13A48">
                <w:rPr>
                  <w:rStyle w:val="Hipercze"/>
                  <w:rFonts w:cstheme="minorHAnsi"/>
                </w:rPr>
                <w:t>6.3</w:t>
              </w:r>
            </w:hyperlink>
            <w:r w:rsidR="00DE2762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 w:rsidTr="00204C2B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DE2762" w:rsidRDefault="00DE2762" w:rsidP="001034B2">
            <w:pPr>
              <w:spacing w:after="0" w:line="240" w:lineRule="auto"/>
              <w:ind w:left="113" w:right="113"/>
              <w:jc w:val="center"/>
            </w:pPr>
            <w:r w:rsidRPr="00204C2B">
              <w:rPr>
                <w:b/>
                <w:bCs/>
                <w:sz w:val="20"/>
              </w:rPr>
              <w:lastRenderedPageBreak/>
              <w:t>5. Kropy, kropki i kropeczki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1. Zabawy dowolne w kącikach tematycznych. „Wokół nas” – pląs na dzień dobry. </w:t>
            </w:r>
          </w:p>
          <w:p w:rsidR="00DE2762" w:rsidRDefault="00DE2762" w:rsidP="00DE276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potrafi współdziałać podczas zabawy</w:t>
            </w:r>
          </w:p>
          <w:p w:rsidR="00DE2762" w:rsidRDefault="00DE2762" w:rsidP="00DE2762">
            <w:pPr>
              <w:spacing w:after="0" w:line="240" w:lineRule="auto"/>
            </w:pPr>
            <w:r>
              <w:t>– zna imiona kolegów z grupy</w:t>
            </w:r>
          </w:p>
          <w:p w:rsidR="00DE2762" w:rsidRDefault="00DE2762" w:rsidP="00DE2762">
            <w:pPr>
              <w:spacing w:after="0" w:line="240" w:lineRule="auto"/>
            </w:pPr>
            <w:r>
              <w:t>– przełamuje nieśmiałość i podejmuje próby kontaktu z nauczycielem i innymi dziećmi</w:t>
            </w:r>
          </w:p>
          <w:p w:rsidR="00DE2762" w:rsidRDefault="00DE2762" w:rsidP="00DE2762">
            <w:pPr>
              <w:spacing w:after="0" w:line="240" w:lineRule="auto"/>
            </w:pPr>
            <w:r>
              <w:t>– rozwija wrażliwość słuchową i poczucie rytmu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CD3.2, eduranga.pl, Bardzo dobry pomysł! Multibook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uzgadnia zasady dzielenia się zabawkami lub materiałami w trakcie podejmowanych aktywności" w:history="1">
              <w:r w:rsidR="00DE2762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DE276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DE276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2. „Czarodziejskie rączki” – zabawa manipulacyjna.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usprawnia motorykę małą poprzez manipulowanie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płaskie koła za papieru w różnych rozmiarach, kolorowy blok techniczny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dokumentuje zaobserwowane obiekty, zjawiska oraz procesy zachodzące w przyrodzie" w:history="1">
              <w:r w:rsidR="00580A63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580A63">
              <w:t xml:space="preserve">, </w:t>
            </w:r>
            <w:hyperlink w:anchor="_top" w:tooltip="korzysta z instrukcji do wykonania zadania, tworzy własne instrukcje" w:history="1">
              <w:r w:rsidR="00580A63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580A63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580A63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580A63">
              <w:t xml:space="preserve">, </w:t>
            </w:r>
            <w:hyperlink w:anchor="_top" w:tooltip="prawidłowo trzyma i kontroluje siłę nacisku dłoni na narzędzie pisarskie;" w:history="1">
              <w:r w:rsidR="00580A6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580A63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3. Zestaw ćwiczeń porannych nr 2. Kształtowanie codziennych nawyków higienicznych po zabawie i przed posiłkiem.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bierze aktywny udział w zabawach ruchowych</w:t>
            </w:r>
          </w:p>
          <w:p w:rsidR="00DE2762" w:rsidRDefault="00DE2762" w:rsidP="00DE2762">
            <w:pPr>
              <w:spacing w:after="0" w:line="240" w:lineRule="auto"/>
            </w:pPr>
            <w:r>
              <w:t>– rozpoznaje swój znaczek w łazience</w:t>
            </w:r>
          </w:p>
          <w:p w:rsidR="00DE2762" w:rsidRDefault="00DE2762" w:rsidP="00DE2762">
            <w:pPr>
              <w:spacing w:after="0" w:line="240" w:lineRule="auto"/>
            </w:pPr>
            <w:r>
              <w:t>– wypowiada się na temat przyborów higienicznych</w:t>
            </w:r>
          </w:p>
          <w:p w:rsidR="00DE2762" w:rsidRDefault="00DE2762" w:rsidP="00DE2762">
            <w:pPr>
              <w:spacing w:after="0" w:line="240" w:lineRule="auto"/>
            </w:pPr>
            <w:r>
              <w:t>– dba o czystość rąk</w:t>
            </w:r>
          </w:p>
          <w:p w:rsidR="00DE2762" w:rsidRDefault="00DE2762" w:rsidP="00DE2762">
            <w:pPr>
              <w:spacing w:after="0" w:line="240" w:lineRule="auto"/>
            </w:pPr>
            <w:r>
              <w:t xml:space="preserve"> – samodzielnie korzysta z toalety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duże klocki, dowolna muzyka rytmiczna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organizuje i porządkuje miejsce swojej aktywności;" w:history="1">
              <w:r w:rsidR="00DE2762" w:rsidRPr="00B335BB">
                <w:rPr>
                  <w:rStyle w:val="Hipercze"/>
                </w:rPr>
                <w:t>2.5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E2762">
              <w:t xml:space="preserve">, </w:t>
            </w:r>
            <w:hyperlink w:anchor="_top" w:tooltip="orientuje się w schemacie własnego ciała i wykorzystuje zmysły w zadaniach ruchowych;" w:history="1">
              <w:r w:rsidR="00DE2762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DE2762">
              <w:t xml:space="preserve">, </w:t>
            </w:r>
            <w:hyperlink w:anchor="_top" w:tooltip="samodzielnie wykonuje czynności samoobsługowe" w:history="1">
              <w:r w:rsidR="00DE2762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4. „Hop w kropeczkę” – zabawa ruchowa skoczna.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wykonuje skoki obunóż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 xml:space="preserve">kółka do ćwiczeń koordynacyjnych – serso, CD1.8 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DE276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B335BB">
                <w:rPr>
                  <w:rStyle w:val="Hipercze"/>
                </w:rPr>
                <w:t>9.1</w:t>
              </w:r>
            </w:hyperlink>
            <w:r w:rsidR="00DE2762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5. „Poszukiwania kropki” – zabawa tematyczna. „Zegary” – zabawa dźwiękonaśladowcza.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bierze udział w zabawach tematycznych</w:t>
            </w:r>
          </w:p>
          <w:p w:rsidR="00DE2762" w:rsidRDefault="00DE2762" w:rsidP="00DE2762">
            <w:pPr>
              <w:spacing w:after="0" w:line="240" w:lineRule="auto"/>
            </w:pPr>
            <w:r>
              <w:t>– wykonuje zadania zgodnie z poleceniem</w:t>
            </w:r>
          </w:p>
          <w:p w:rsidR="00DE2762" w:rsidRDefault="00DE2762" w:rsidP="00DE2762">
            <w:pPr>
              <w:spacing w:after="0" w:line="240" w:lineRule="auto"/>
              <w:rPr>
                <w:i/>
                <w:iCs/>
              </w:rPr>
            </w:pPr>
            <w:r>
              <w:t xml:space="preserve">– rozumie pojęcie: </w:t>
            </w:r>
            <w:r>
              <w:rPr>
                <w:i/>
                <w:iCs/>
              </w:rPr>
              <w:t>kropka</w:t>
            </w:r>
          </w:p>
          <w:p w:rsidR="00DE2762" w:rsidRDefault="00DE2762" w:rsidP="00DE2762">
            <w:pPr>
              <w:spacing w:after="0" w:line="240" w:lineRule="auto"/>
            </w:pPr>
            <w:r>
              <w:rPr>
                <w:i/>
                <w:iCs/>
              </w:rPr>
              <w:t xml:space="preserve">– </w:t>
            </w:r>
            <w:r>
              <w:t>dobiera przedmioty o takim samym kształcie</w:t>
            </w:r>
          </w:p>
          <w:p w:rsidR="00DE2762" w:rsidRDefault="00DE2762" w:rsidP="00DE2762">
            <w:pPr>
              <w:spacing w:after="0" w:line="240" w:lineRule="auto"/>
            </w:pPr>
            <w:r>
              <w:t>– naśladuje dźwięki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płaskie koła origami, oczka samoprzylepne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DE276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DE2762">
              <w:t>,</w:t>
            </w:r>
            <w:hyperlink w:anchor="_top" w:tooltip="klasyfikuje obiekty według co najmniej dwóch cech jednocześnie" w:history="1">
              <w:r w:rsidR="00580A63" w:rsidRPr="00B335BB">
                <w:rPr>
                  <w:rStyle w:val="Hipercze"/>
                </w:rPr>
                <w:t>4.5</w:t>
              </w:r>
            </w:hyperlink>
            <w:r w:rsidR="00580A63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580A63" w:rsidRPr="00B335BB">
                <w:rPr>
                  <w:rStyle w:val="Hipercze"/>
                </w:rPr>
                <w:t>8.4</w:t>
              </w:r>
            </w:hyperlink>
            <w:r w:rsidR="00580A63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DE2762">
              <w:t xml:space="preserve">, </w:t>
            </w:r>
            <w:hyperlink w:anchor="_top" w:tooltip="prawidłowo trzyma i kontroluje siłę nacisku dłoni na narzędzie pisarskie;" w:history="1">
              <w:r w:rsidR="00DE2762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6. Zabawy przy stolikach: </w:t>
            </w:r>
          </w:p>
          <w:p w:rsidR="00DE2762" w:rsidRDefault="00DE2762" w:rsidP="00DE2762">
            <w:pPr>
              <w:spacing w:after="0" w:line="240" w:lineRule="auto"/>
              <w:rPr>
                <w:b/>
                <w:bCs/>
                <w:color w:val="FF66CC"/>
              </w:rPr>
            </w:pPr>
            <w:r w:rsidRPr="0025343B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ZP2</w:t>
            </w:r>
            <w:r>
              <w:t xml:space="preserve"> „Wieża z klocków”;</w:t>
            </w:r>
          </w:p>
          <w:p w:rsidR="00DE2762" w:rsidRDefault="00DE2762" w:rsidP="00DE2762">
            <w:pPr>
              <w:spacing w:after="0" w:line="240" w:lineRule="auto"/>
            </w:pPr>
            <w:r>
              <w:rPr>
                <w:color w:val="FF0000"/>
              </w:rPr>
              <w:t>czterolatk</w:t>
            </w:r>
            <w:r>
              <w:rPr>
                <w:b/>
                <w:bCs/>
                <w:color w:val="FF0000"/>
              </w:rPr>
              <w:t>i</w:t>
            </w:r>
            <w:r>
              <w:t xml:space="preserve">– praca z </w:t>
            </w:r>
            <w:r>
              <w:rPr>
                <w:b/>
                <w:bCs/>
              </w:rPr>
              <w:t xml:space="preserve">ZP2 </w:t>
            </w:r>
            <w:r>
              <w:t>„Piłka”.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 w:rsidRPr="0025343B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wypycha elementy i wykonuje pracę zgodnie z poleceniem oraz wizualizacją</w:t>
            </w:r>
          </w:p>
          <w:p w:rsidR="00DE2762" w:rsidRDefault="00DE2762" w:rsidP="00DE2762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br/>
              <w:t>– wypycha elementy i wykonuje pracę zgodnie z poleceniem oraz wizualizacją</w:t>
            </w:r>
          </w:p>
        </w:tc>
        <w:tc>
          <w:tcPr>
            <w:tcW w:w="1276" w:type="dxa"/>
          </w:tcPr>
          <w:p w:rsidR="00580A63" w:rsidRDefault="00580A63" w:rsidP="00DE2762">
            <w:pPr>
              <w:spacing w:after="0" w:line="240" w:lineRule="auto"/>
              <w:rPr>
                <w:b/>
                <w:bCs/>
              </w:rPr>
            </w:pPr>
            <w:r w:rsidRPr="0025343B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ZP2</w:t>
            </w:r>
            <w:r>
              <w:rPr>
                <w:color w:val="FF0000"/>
              </w:rPr>
              <w:t>czterolatk</w:t>
            </w:r>
            <w:r>
              <w:rPr>
                <w:b/>
                <w:bCs/>
                <w:color w:val="FF0000"/>
              </w:rPr>
              <w:t>i</w:t>
            </w:r>
            <w:r>
              <w:t xml:space="preserve">– </w:t>
            </w:r>
            <w:r>
              <w:rPr>
                <w:b/>
                <w:bCs/>
              </w:rPr>
              <w:t xml:space="preserve">ZP2 </w:t>
            </w:r>
          </w:p>
          <w:p w:rsidR="00DE2762" w:rsidRDefault="00DE2762" w:rsidP="00DE2762">
            <w:pPr>
              <w:spacing w:after="0" w:line="240" w:lineRule="auto"/>
            </w:pPr>
            <w:r>
              <w:t>ZP, plastelina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dokumentuje zaobserwowane obiekty, zjawiska oraz procesy zachodzące w przyrodzie" w:history="1">
              <w:r w:rsidR="00DE2762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DE276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580A63" w:rsidRPr="00B335BB">
                <w:rPr>
                  <w:rStyle w:val="Hipercze"/>
                </w:rPr>
                <w:t>6.3</w:t>
              </w:r>
            </w:hyperlink>
            <w:r w:rsidR="00580A63">
              <w:t xml:space="preserve">, </w:t>
            </w:r>
            <w:hyperlink w:anchor="_top" w:tooltip="korzysta z instrukcji do wykonania zadania, tworzy własne instrukcje" w:history="1">
              <w:r w:rsidR="00DE2762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DE2762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580A63" w:rsidRPr="00B335BB">
                <w:rPr>
                  <w:rStyle w:val="Hipercze"/>
                </w:rPr>
                <w:t>8.1</w:t>
              </w:r>
            </w:hyperlink>
            <w:r w:rsidR="00580A63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DE2762">
              <w:t xml:space="preserve">, </w:t>
            </w:r>
            <w:hyperlink w:anchor="_top" w:tooltip="prawidłowo trzyma i kontroluje siłę nacisku dłoni na narzędzie pisarskie;" w:history="1">
              <w:r w:rsidR="00DE2762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– bezpiecznie korzysta ze sprzętu ogrodowego </w:t>
            </w:r>
          </w:p>
          <w:p w:rsidR="00DE2762" w:rsidRDefault="00DE2762" w:rsidP="00DE2762">
            <w:pPr>
              <w:spacing w:after="0" w:line="240" w:lineRule="auto"/>
            </w:pPr>
            <w:r>
              <w:t>– bawi się w ogrodzie samodzielnie, włącza się do zabaw zorganizowanych</w:t>
            </w:r>
          </w:p>
          <w:p w:rsidR="00DE2762" w:rsidRDefault="00DE2762" w:rsidP="00DE2762">
            <w:pPr>
              <w:spacing w:after="0" w:line="240" w:lineRule="auto"/>
            </w:pPr>
            <w:r>
              <w:t>– czeka na swoją kolej w zabawie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DE276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B335BB">
                <w:rPr>
                  <w:rStyle w:val="Hipercze"/>
                </w:rPr>
                <w:t>9.1</w:t>
              </w:r>
            </w:hyperlink>
            <w:r w:rsidR="006A49C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DE2762" w:rsidRPr="00B335BB">
                <w:rPr>
                  <w:rStyle w:val="Hipercze"/>
                </w:rPr>
                <w:t>9.4</w:t>
              </w:r>
            </w:hyperlink>
            <w:r w:rsidR="00DE2762">
              <w:t xml:space="preserve">, </w:t>
            </w:r>
            <w:hyperlink w:anchor="_top" w:tooltip="rozpoznaje sytuacje, w których zagrożone są jego bezpieczeństwo lub autonomia" w:history="1">
              <w:r w:rsidR="00DE276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8. „Do przedszkola idzie maluch” – utrwalenie znajomości piosenki.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utrwala słowa poznanych piosenek, śpiewa je wspólnie z innymi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płaskie koła origami (duże i małe w kolorach: żółty, zielony, niebieski, czerwony), CD1.8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uzgadnia zasady dzielenia się zabawkami lub materiałami w trakcie podejmowanych aktywności" w:history="1">
              <w:r w:rsidR="00DE2762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6A49C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DE276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DE276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E276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DE2762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DE276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DE276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E276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 xml:space="preserve">9. „Tupią nóżki po ścieżce”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próbuje chodzić po wyznaczonej trasie utrzymując równowagę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sznurek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poszukuje nowych form ekspresji, tworzyw i technik wyrazu artystycznego do przedstawienia świata i swoich przeżyć, wyraża własne pomysły" w:history="1">
              <w:r w:rsidR="00DE2762" w:rsidRPr="00E13A48">
                <w:rPr>
                  <w:rStyle w:val="Hipercze"/>
                  <w:rFonts w:cstheme="minorHAnsi"/>
                </w:rPr>
                <w:t>8.1</w:t>
              </w:r>
            </w:hyperlink>
            <w:r w:rsidR="00DE2762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  <w:tr w:rsidR="00DE2762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DE2762" w:rsidRDefault="00DE2762" w:rsidP="00DE2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762" w:rsidRDefault="00DE2762" w:rsidP="00DE2762">
            <w:pPr>
              <w:spacing w:after="0" w:line="240" w:lineRule="auto"/>
            </w:pPr>
            <w:r>
              <w:t>– samodzielnie podejmuje zabawy tematyczne oraz konstrukcyjno-manipulacyjne</w:t>
            </w:r>
          </w:p>
          <w:p w:rsidR="00DE2762" w:rsidRDefault="00DE2762" w:rsidP="00DE2762">
            <w:pPr>
              <w:spacing w:after="0" w:line="240" w:lineRule="auto"/>
            </w:pPr>
            <w:r>
              <w:t>– z pomocą nauczyciela korzysta z gier i układanek edukacyjnych</w:t>
            </w:r>
          </w:p>
          <w:p w:rsidR="00DE2762" w:rsidRDefault="00DE2762" w:rsidP="00DE2762">
            <w:pPr>
              <w:spacing w:after="0" w:line="240" w:lineRule="auto"/>
            </w:pPr>
            <w:r>
              <w:t>– uważnie słucha czytanego tekstu; przegląda książeczki</w:t>
            </w:r>
          </w:p>
          <w:p w:rsidR="00DE2762" w:rsidRDefault="00DE2762" w:rsidP="00DE2762">
            <w:pPr>
              <w:spacing w:after="0" w:line="240" w:lineRule="auto"/>
            </w:pPr>
            <w:r>
              <w:t>– uczy się dzielić się zabawkami z innymi dziećmi</w:t>
            </w:r>
          </w:p>
        </w:tc>
        <w:tc>
          <w:tcPr>
            <w:tcW w:w="1276" w:type="dxa"/>
          </w:tcPr>
          <w:p w:rsidR="00DE2762" w:rsidRDefault="00DE2762" w:rsidP="00DE2762">
            <w:pPr>
              <w:spacing w:after="0" w:line="240" w:lineRule="auto"/>
            </w:pPr>
            <w:r>
              <w:t>kartka, kredki</w:t>
            </w:r>
          </w:p>
        </w:tc>
        <w:tc>
          <w:tcPr>
            <w:tcW w:w="1417" w:type="dxa"/>
          </w:tcPr>
          <w:p w:rsidR="00DE2762" w:rsidRDefault="00254C78" w:rsidP="00DE2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E2762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DE2762">
              <w:t xml:space="preserve">, </w:t>
            </w:r>
            <w:hyperlink w:anchor="_top" w:tooltip="mówi o emocjach, które ludzie mogą przeżywać w różnych sytuacjach życia codziennego" w:history="1">
              <w:r w:rsidR="00DE2762" w:rsidRPr="00B335BB">
                <w:rPr>
                  <w:rStyle w:val="Hipercze"/>
                </w:rPr>
                <w:t>1.7</w:t>
              </w:r>
            </w:hyperlink>
            <w:r w:rsidR="00DE2762">
              <w:t xml:space="preserve">, </w:t>
            </w:r>
            <w:hyperlink w:anchor="_top" w:tooltip="rozpoznaje i nazywa swoje emocje związane z różnymi sytuacjami, aktualnymi i z przeszłości" w:history="1">
              <w:r w:rsidR="00DE2762" w:rsidRPr="00B335BB">
                <w:rPr>
                  <w:rStyle w:val="Hipercze"/>
                </w:rPr>
                <w:t>2.9</w:t>
              </w:r>
            </w:hyperlink>
            <w:r w:rsidR="00DE276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E276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E2762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DE2762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DE276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DE2762" w:rsidRPr="00E13A48">
                <w:rPr>
                  <w:rStyle w:val="Hipercze"/>
                  <w:rFonts w:cstheme="minorHAnsi"/>
                </w:rPr>
                <w:t>6.3</w:t>
              </w:r>
            </w:hyperlink>
            <w:r w:rsidR="00DE2762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DE2762" w:rsidRPr="00E13A48">
                <w:rPr>
                  <w:rStyle w:val="Hipercze"/>
                  <w:rFonts w:cstheme="minorHAnsi"/>
                </w:rPr>
                <w:t>9.5</w:t>
              </w:r>
            </w:hyperlink>
          </w:p>
        </w:tc>
        <w:tc>
          <w:tcPr>
            <w:tcW w:w="993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  <w:tc>
          <w:tcPr>
            <w:tcW w:w="425" w:type="dxa"/>
          </w:tcPr>
          <w:p w:rsidR="00DE2762" w:rsidRDefault="00DE2762" w:rsidP="00DE2762">
            <w:pPr>
              <w:spacing w:after="0" w:line="240" w:lineRule="auto"/>
            </w:pPr>
          </w:p>
        </w:tc>
      </w:tr>
    </w:tbl>
    <w:p w:rsidR="00F31CCB" w:rsidRDefault="00F31CCB"/>
    <w:p w:rsidR="00F31CCB" w:rsidRDefault="00F31CCB"/>
    <w:p w:rsidR="00F31CCB" w:rsidRDefault="00F31CCB"/>
    <w:p w:rsidR="00F31CCB" w:rsidRDefault="00F31CCB"/>
    <w:p w:rsidR="00F31CCB" w:rsidRDefault="00F31CCB"/>
    <w:p w:rsidR="00F31CCB" w:rsidRDefault="00F31CCB"/>
    <w:p w:rsidR="009F2BC2" w:rsidRDefault="009F2BC2" w:rsidP="009F2BC2"/>
    <w:p w:rsidR="009F2BC2" w:rsidRPr="00117A45" w:rsidRDefault="009F2BC2" w:rsidP="009F2BC2">
      <w:r w:rsidRPr="00B335BB">
        <w:t>Podstawa programowa wychowania przedszkolnego. Oczekiwane osiągnięcia dziecka na koniec wychowania przedszkolnego.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1. Obszar społeczny: budowanie relacji, działanie z innymi i dla innych.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udziela informacji o sobie i swoich rodzicach, w tym podaje swoje imię i nazwisko, adres zamieszkania, wie, komu może takich informacji udzielać" w:history="1">
        <w:bookmarkStart w:id="15" w:name="p_1_1"/>
        <w:r w:rsidR="009F2BC2" w:rsidRPr="00B335BB">
          <w:rPr>
            <w:rStyle w:val="Hipercze"/>
          </w:rPr>
          <w:t>1.1</w:t>
        </w:r>
        <w:bookmarkEnd w:id="15"/>
      </w:hyperlink>
      <w:r w:rsidR="009F2BC2" w:rsidRPr="00B335BB">
        <w:t xml:space="preserve"> udziela informacji o sobie i swoich rodzicach, w tym podaje swoje imię i nazwisko, adres zamieszkania, wie, komu może takich informacji udzielać;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bierze udział w aktywnościach zaproponowanych przez innych, zgłasza własne pomysły, jest otwarte na współdziałanie" w:history="1">
        <w:bookmarkStart w:id="16" w:name="p_1_2"/>
        <w:r w:rsidR="009F2BC2" w:rsidRPr="00B335BB">
          <w:rPr>
            <w:rStyle w:val="Hipercze"/>
          </w:rPr>
          <w:t>1.2</w:t>
        </w:r>
        <w:bookmarkEnd w:id="16"/>
      </w:hyperlink>
      <w:r w:rsidR="009F2BC2" w:rsidRPr="00B335BB">
        <w:t xml:space="preserve"> bierze udział w aktywnościach zaproponowanych przez innych, zgłasza własne pomysły, jest otwarte na współdziałanie;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uzgadnia zasady dzielenia się zabawkami lub materiałami w trakcie podejmowanych aktywności" w:history="1">
        <w:bookmarkStart w:id="17" w:name="p_1_3"/>
        <w:r w:rsidR="009F2BC2" w:rsidRPr="00B335BB">
          <w:rPr>
            <w:rStyle w:val="Hipercze"/>
          </w:rPr>
          <w:t>1.3</w:t>
        </w:r>
        <w:bookmarkEnd w:id="17"/>
      </w:hyperlink>
      <w:r w:rsidR="009F2BC2" w:rsidRPr="00B335BB">
        <w:t xml:space="preserve"> uzgadnia zasady dzielenia się zabawkami lub materiałami w trakcie podejmowanych aktywności;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r:id="rId8" w:tooltip="bierze udział w podejmowaniu decyzji w grupie, akceptuje wspólnie podjęte decyzje, nawet jeżeli nie są zgodne z jego oczekiwaniami;" w:history="1">
        <w:bookmarkStart w:id="18" w:name="p_1_4"/>
        <w:r w:rsidR="009F2BC2" w:rsidRPr="00B335BB">
          <w:rPr>
            <w:rStyle w:val="Hipercze"/>
          </w:rPr>
          <w:t>1.4</w:t>
        </w:r>
        <w:bookmarkEnd w:id="18"/>
      </w:hyperlink>
      <w:r w:rsidR="009F2BC2" w:rsidRPr="00B335BB">
        <w:t xml:space="preserve"> bierze udział w podejmowaniu decyzji w grupie, akceptuje wspólnie podjęte decyzje, nawet jeżeli nie są zgodne z jego oczekiwaniami;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tosuje zwroty grzecznościowe" w:history="1">
        <w:bookmarkStart w:id="19" w:name="p_1_5"/>
        <w:r w:rsidR="009F2BC2" w:rsidRPr="00B335BB">
          <w:rPr>
            <w:rStyle w:val="Hipercze"/>
          </w:rPr>
          <w:t>1.5</w:t>
        </w:r>
        <w:bookmarkEnd w:id="19"/>
      </w:hyperlink>
      <w:r w:rsidR="009F2BC2" w:rsidRPr="00B335BB">
        <w:t xml:space="preserve"> stosuje zwroty grzecznościowe;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rzestrzega zasad zachowania się w grupie i miejscach publicznych, w tym zasad prawidłowego zachowania się na drodze i w środkach komunikacji;" w:history="1">
        <w:bookmarkStart w:id="20" w:name="p_1_6"/>
        <w:r w:rsidR="009F2BC2" w:rsidRPr="00B335BB">
          <w:rPr>
            <w:rStyle w:val="Hipercze"/>
          </w:rPr>
          <w:t>1.6</w:t>
        </w:r>
        <w:bookmarkEnd w:id="20"/>
      </w:hyperlink>
      <w:r w:rsidR="009F2BC2" w:rsidRPr="00B335BB">
        <w:t xml:space="preserve"> przestrzega zasad zachowania się w grupie i miejscach publicznych, w tym zasad prawidłowego zachowania się na drodze i w środkach komunikacji;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mówi o emocjach, które ludzie mogą przeżywać w różnych sytuacjach życia codziennego" w:history="1">
        <w:bookmarkStart w:id="21" w:name="p_1_7"/>
        <w:r w:rsidR="009F2BC2" w:rsidRPr="00B335BB">
          <w:rPr>
            <w:rStyle w:val="Hipercze"/>
          </w:rPr>
          <w:t>1.7</w:t>
        </w:r>
        <w:bookmarkEnd w:id="21"/>
      </w:hyperlink>
      <w:r w:rsidR="009F2BC2" w:rsidRPr="00B335BB">
        <w:t xml:space="preserve"> mówi o emocjach, które ludzie mogą przeżywać w różnych sytuacjach życia codziennego;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zanuje wszystkie dzieci, ich różne upodobania i potrzeby, podaje przykłady wypowiedzi i zachowań, które mogłyby być dla kogoś krzywdzące" w:history="1">
        <w:bookmarkStart w:id="22" w:name="p_1_8"/>
        <w:r w:rsidR="009F2BC2" w:rsidRPr="00B335BB">
          <w:rPr>
            <w:rStyle w:val="Hipercze"/>
          </w:rPr>
          <w:t>1.8</w:t>
        </w:r>
        <w:bookmarkEnd w:id="22"/>
      </w:hyperlink>
      <w:r w:rsidR="009F2BC2" w:rsidRPr="00B335BB">
        <w:t xml:space="preserve"> szanuje wszystkie dzieci, ich różne upodobania i potrzeby, podaje przykłady wypowiedzi i zachowań, które mogłyby być dla kogoś krzywdzące;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zuka rozwiązań w sytuacjach spornych, rozwiązuje proste konflikty z pomocą dorosłych lub innych dzieci" w:history="1">
        <w:r w:rsidR="009F2BC2" w:rsidRPr="00B335BB">
          <w:rPr>
            <w:rStyle w:val="Hipercze"/>
          </w:rPr>
          <w:t>1.9</w:t>
        </w:r>
      </w:hyperlink>
      <w:r w:rsidR="009F2BC2" w:rsidRPr="00B335BB">
        <w:t xml:space="preserve"> szuka rozwiązań w sytuacjach spornych, rozwiązuje proste konflikty z pomocą dorosłych lub innych dzieci;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maga innym w wykonaniu zadania, gdy jest to potrzebne, udziela wskazówek" w:history="1">
        <w:bookmarkStart w:id="23" w:name="p_1_10"/>
        <w:r w:rsidR="009F2BC2" w:rsidRPr="00B335BB">
          <w:rPr>
            <w:rStyle w:val="Hipercze"/>
          </w:rPr>
          <w:t>1.10</w:t>
        </w:r>
        <w:bookmarkEnd w:id="23"/>
      </w:hyperlink>
      <w:r w:rsidR="009F2BC2" w:rsidRPr="00B335BB">
        <w:t xml:space="preserve"> pomaga innym w wykonaniu zadania, gdy jest to potrzebne, udziela wskazówek;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spiera inne dzieci w pokonywaniu smutku, bezradności i poszukiwaniu rozwiązań problemu" w:history="1">
        <w:bookmarkStart w:id="24" w:name="p_1_11"/>
        <w:r w:rsidR="009F2BC2" w:rsidRPr="00B335BB">
          <w:rPr>
            <w:rStyle w:val="Hipercze"/>
          </w:rPr>
          <w:t>1.11</w:t>
        </w:r>
        <w:bookmarkEnd w:id="24"/>
      </w:hyperlink>
      <w:r w:rsidR="009F2BC2" w:rsidRPr="00B335BB">
        <w:t xml:space="preserve"> wspiera inne dzieci w pokonywaniu smutku, bezradności i poszukiwaniu rozwiązań problemu;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dostrzega różnorodność i znaczenie funkcji pełnionych przez ludzi w społeczeństwie, przyjmuje je w zabawie (np. w sklep);" w:history="1">
        <w:bookmarkStart w:id="25" w:name="p_1_12"/>
        <w:r w:rsidR="009F2BC2" w:rsidRPr="00B335BB">
          <w:rPr>
            <w:rStyle w:val="Hipercze"/>
          </w:rPr>
          <w:t>1.12</w:t>
        </w:r>
        <w:bookmarkEnd w:id="25"/>
      </w:hyperlink>
      <w:r w:rsidR="009F2BC2" w:rsidRPr="00B335BB">
        <w:t xml:space="preserve"> dostrzega różnorodność i znaczenie funkcji pełnionych przez ludzi w społeczeństwie, przyjmuje je w zabawie (np. w sklep);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charakteryzuje pracę osób wykonujących różne zawody i zdaje sobie sprawę, że dzięki pracy osiąga się dochód" w:history="1">
        <w:bookmarkStart w:id="26" w:name="p_1_13"/>
        <w:r w:rsidR="009F2BC2" w:rsidRPr="00B335BB">
          <w:rPr>
            <w:rStyle w:val="Hipercze"/>
          </w:rPr>
          <w:t>1.13</w:t>
        </w:r>
        <w:bookmarkEnd w:id="26"/>
      </w:hyperlink>
      <w:r w:rsidR="009F2BC2" w:rsidRPr="00B335BB">
        <w:t xml:space="preserve"> charakteryzuje pracę osób wykonujących różne zawody i zdaje sobie sprawę, że dzięki pracy osiąga się dochód;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jaśnia, do czego służą pieniądze, ma świadomość, że ludzie dysponują ograniczoną ilością pieniędzy oraz że po wydaniu pieniędzy na zakup towaru lub usługi nie można ich już wydać na coś innego" w:history="1">
        <w:bookmarkStart w:id="27" w:name="p_1_14"/>
        <w:r w:rsidR="009F2BC2" w:rsidRPr="00B335BB">
          <w:rPr>
            <w:rStyle w:val="Hipercze"/>
          </w:rPr>
          <w:t>1.14</w:t>
        </w:r>
        <w:bookmarkEnd w:id="27"/>
      </w:hyperlink>
      <w:r w:rsidR="009F2BC2" w:rsidRPr="00B335BB">
        <w:t xml:space="preserve"> wyjaśnia, do czego służą pieniądze, ma świadomość, że ludzie dysponują ograniczoną ilością pieniędzy oraz że po wydaniu pieniędzy na zakup towaru lub usługi nie można ich już wydać na coś innego;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jaśnia, na czym polega oszczędzanie oraz dlaczego warto oszczędzać" w:history="1">
        <w:bookmarkStart w:id="28" w:name="p_1_15"/>
        <w:r w:rsidR="009F2BC2" w:rsidRPr="00B335BB">
          <w:rPr>
            <w:rStyle w:val="Hipercze"/>
          </w:rPr>
          <w:t>1.15</w:t>
        </w:r>
        <w:bookmarkEnd w:id="28"/>
      </w:hyperlink>
      <w:r w:rsidR="009F2BC2" w:rsidRPr="00B335BB">
        <w:t xml:space="preserve"> wyjaśnia, na czym polega oszczędzanie oraz dlaczego warto oszczędzać;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dczuwa i wyjaśnia swoją przynależność do grup społecznych, w których na co dzień funkcjonuje: rodziny, grupy przedszkolnej, społeczności lokalnej i narodowej" w:history="1">
        <w:bookmarkStart w:id="29" w:name="p_1_16"/>
        <w:r w:rsidR="009F2BC2" w:rsidRPr="00B335BB">
          <w:rPr>
            <w:rStyle w:val="Hipercze"/>
          </w:rPr>
          <w:t>1.16</w:t>
        </w:r>
        <w:bookmarkEnd w:id="29"/>
      </w:hyperlink>
      <w:r w:rsidR="009F2BC2" w:rsidRPr="00B335BB">
        <w:t xml:space="preserve"> odczuwa i wyjaśnia swoją przynależność do grup społecznych, w których na co dzień funkcjonuje: rodziny, grupy przedszkolnej, społeczności lokalnej i narodowej;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mienia nazwę swojego kraju i jego stolicy, rozpoznaje symbole narodowe (godło, flagę, hymn), orientuje się, że Polska jest jednym z krajów Unii Europejskiej;" w:history="1">
        <w:bookmarkStart w:id="30" w:name="p_1_17"/>
        <w:r w:rsidR="009F2BC2" w:rsidRPr="00B335BB">
          <w:rPr>
            <w:rStyle w:val="Hipercze"/>
          </w:rPr>
          <w:t>1.17</w:t>
        </w:r>
        <w:bookmarkEnd w:id="30"/>
      </w:hyperlink>
      <w:r w:rsidR="009F2BC2" w:rsidRPr="00B335BB">
        <w:t xml:space="preserve"> wymienia nazwę swojego kraju i jego stolicy, rozpoznaje symbole narodowe (godło, flagę, hymn), orientuje się, że Polska jest jednym z krajów Unii Europejskiej;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skazuje funkcje różnych instytucji społecznych (np. rodziny, przedszkola);" w:history="1">
        <w:bookmarkStart w:id="31" w:name="p_1_18"/>
        <w:r w:rsidR="009F2BC2" w:rsidRPr="00B335BB">
          <w:rPr>
            <w:rStyle w:val="Hipercze"/>
          </w:rPr>
          <w:t>1.18</w:t>
        </w:r>
        <w:bookmarkEnd w:id="31"/>
      </w:hyperlink>
      <w:r w:rsidR="009F2BC2" w:rsidRPr="00B335BB">
        <w:t xml:space="preserve"> wskazuje funkcje różnych instytucji społecznych (np. rodziny, przedszkola);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znaje i pielęgnuje tradycje lokalne, regionalne i narodowe" w:history="1">
        <w:bookmarkStart w:id="32" w:name="p_1_19"/>
        <w:r w:rsidR="009F2BC2" w:rsidRPr="00B335BB">
          <w:rPr>
            <w:rStyle w:val="Hipercze"/>
          </w:rPr>
          <w:t>1.19</w:t>
        </w:r>
        <w:bookmarkEnd w:id="32"/>
      </w:hyperlink>
      <w:r w:rsidR="009F2BC2" w:rsidRPr="00B335BB">
        <w:t xml:space="preserve"> poznaje i pielęgnuje tradycje lokalne, regionalne i narodowe;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charakteryzuje wybrane elementy dziedzictwa kulturowego swojego regionu" w:history="1">
        <w:bookmarkStart w:id="33" w:name="p_1_20"/>
        <w:r w:rsidR="009F2BC2" w:rsidRPr="00B335BB">
          <w:rPr>
            <w:rStyle w:val="Hipercze"/>
          </w:rPr>
          <w:t>1.20</w:t>
        </w:r>
        <w:bookmarkEnd w:id="33"/>
      </w:hyperlink>
      <w:r w:rsidR="009F2BC2" w:rsidRPr="00B335BB">
        <w:t xml:space="preserve"> charakteryzuje wybrane elementy dziedzictwa kulturowego swojego regionu.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</w:pP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2. Obszar osobisty: poznanie siebie, kierowanie sobą, wybieranie dobra.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dejmuje różne aktywności, aby realizować swoje pomysły, tworzyć i odkrywać, co sprawia mu radość;" w:history="1">
        <w:bookmarkStart w:id="34" w:name="p_2_1"/>
        <w:r w:rsidR="009F2BC2" w:rsidRPr="00B335BB">
          <w:rPr>
            <w:rStyle w:val="Hipercze"/>
          </w:rPr>
          <w:t>2.1</w:t>
        </w:r>
        <w:bookmarkEnd w:id="34"/>
      </w:hyperlink>
      <w:r w:rsidR="009F2BC2" w:rsidRPr="00B335BB">
        <w:t xml:space="preserve"> podejmuje różne aktywności, aby realizować swoje pomysły, tworzyć i odkrywać, co sprawia mu radość;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dkrywa swoje zainteresowania i nazywa swoje mocne strony" w:history="1">
        <w:bookmarkStart w:id="35" w:name="p_2_2"/>
        <w:r w:rsidR="009F2BC2" w:rsidRPr="00B335BB">
          <w:rPr>
            <w:rStyle w:val="Hipercze"/>
          </w:rPr>
          <w:t>2.2</w:t>
        </w:r>
        <w:bookmarkEnd w:id="35"/>
      </w:hyperlink>
      <w:r w:rsidR="009F2BC2" w:rsidRPr="00B335BB">
        <w:t xml:space="preserve"> odkrywa swoje zainteresowania i nazywa swoje mocne strony;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układa i uzasadnia swój plan działania prowadzący do zakładanego rezultatu;" w:history="1">
        <w:r w:rsidR="009F2BC2" w:rsidRPr="00B335BB">
          <w:rPr>
            <w:rStyle w:val="Hipercze"/>
          </w:rPr>
          <w:t>2.3</w:t>
        </w:r>
      </w:hyperlink>
      <w:r w:rsidR="009F2BC2" w:rsidRPr="00B335BB">
        <w:t xml:space="preserve"> układa i uzasadnia swój plan działania prowadzący do zakładanego rezultatu;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rzewiduje i nazywa konsekwencje swoich decyzji i działań" w:history="1">
        <w:bookmarkStart w:id="36" w:name="p_2_4"/>
        <w:r w:rsidR="009F2BC2" w:rsidRPr="00B335BB">
          <w:rPr>
            <w:rStyle w:val="Hipercze"/>
          </w:rPr>
          <w:t>2.4</w:t>
        </w:r>
        <w:bookmarkEnd w:id="36"/>
      </w:hyperlink>
      <w:r w:rsidR="009F2BC2" w:rsidRPr="00B335BB">
        <w:t xml:space="preserve"> przewiduje i nazywa konsekwencje swoich decyzji i działań;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rganizuje i porządkuje miejsce swojej aktywności;" w:history="1">
        <w:bookmarkStart w:id="37" w:name="p_2_5"/>
        <w:r w:rsidR="009F2BC2" w:rsidRPr="00B335BB">
          <w:rPr>
            <w:rStyle w:val="Hipercze"/>
          </w:rPr>
          <w:t>2.5</w:t>
        </w:r>
        <w:bookmarkEnd w:id="37"/>
      </w:hyperlink>
      <w:r w:rsidR="009F2BC2" w:rsidRPr="00B335BB">
        <w:t xml:space="preserve"> organizuje i porządkuje miejsce swojej aktywności;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dąży do ukończenia zadania mimo trudności, wykazując wytrwałość, zaangażowanie i otwartość na informację zwrotną i wskazówki innych" w:history="1">
        <w:r w:rsidR="009F2BC2" w:rsidRPr="00B335BB">
          <w:rPr>
            <w:rStyle w:val="Hipercze"/>
          </w:rPr>
          <w:t>2.6</w:t>
        </w:r>
      </w:hyperlink>
      <w:r w:rsidR="009F2BC2" w:rsidRPr="00B335BB">
        <w:t xml:space="preserve"> dąży do ukończenia zadania mimo trudności, wykazując wytrwałość, zaangażowanie i otwartość na informację zwrotną i wskazówki innych;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raża satysfakcję z zadania wykonanego samodzielnie lub w grupie, docenia swój wysiłek" w:history="1">
        <w:bookmarkStart w:id="38" w:name="p_2_7"/>
        <w:r w:rsidR="009F2BC2" w:rsidRPr="00B335BB">
          <w:rPr>
            <w:rStyle w:val="Hipercze"/>
          </w:rPr>
          <w:t>2.7</w:t>
        </w:r>
        <w:bookmarkEnd w:id="38"/>
      </w:hyperlink>
      <w:r w:rsidR="009F2BC2" w:rsidRPr="00B335BB">
        <w:t xml:space="preserve"> wyraża satysfakcję z zadania wykonanego samodzielnie lub w grupie, docenia swój wysiłek;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kazuje postawę akceptacji tego, że popełnianie błędów jest czymś naturalnym w procesie uczenia się i stanowi okazję do zdobywania nowych umiejętności" w:history="1">
        <w:bookmarkStart w:id="39" w:name="p_2_8"/>
        <w:r w:rsidR="009F2BC2" w:rsidRPr="00B335BB">
          <w:rPr>
            <w:rStyle w:val="Hipercze"/>
          </w:rPr>
          <w:t>2.8</w:t>
        </w:r>
        <w:bookmarkEnd w:id="39"/>
      </w:hyperlink>
      <w:r w:rsidR="009F2BC2" w:rsidRPr="00B335BB">
        <w:t xml:space="preserve"> wykazuje postawę akceptacji tego, że popełnianie błędów jest czymś naturalnym w procesie uczenia się i stanowi okazję do zdobywania nowych umiejętności;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i nazywa swoje emocje związane z różnymi sytuacjami, aktualnymi i z przeszłości" w:history="1">
        <w:bookmarkStart w:id="40" w:name="p_2_9"/>
        <w:r w:rsidR="009F2BC2" w:rsidRPr="00B335BB">
          <w:rPr>
            <w:rStyle w:val="Hipercze"/>
          </w:rPr>
          <w:t>2.9</w:t>
        </w:r>
        <w:bookmarkEnd w:id="40"/>
      </w:hyperlink>
      <w:r w:rsidR="009F2BC2" w:rsidRPr="00B335BB">
        <w:t xml:space="preserve"> rozpoznaje i nazywa swoje emocje związane z różnymi sytuacjami, aktualnymi i z przeszłości;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dróżnia potrzeby od pragnień (zachcianek), nazywa swoje potrzeby i proponuje sposób ich zaspokojenia, wyraża sprzeciw w sytuacjach niepewności, zagrożenia, braku komfortu" w:history="1">
        <w:bookmarkStart w:id="41" w:name="p_2_10"/>
        <w:r w:rsidR="009F2BC2" w:rsidRPr="00B335BB">
          <w:rPr>
            <w:rStyle w:val="Hipercze"/>
          </w:rPr>
          <w:t>2.10</w:t>
        </w:r>
        <w:bookmarkEnd w:id="41"/>
      </w:hyperlink>
      <w:r w:rsidR="009F2BC2" w:rsidRPr="00B335BB">
        <w:t xml:space="preserve"> odróżnia potrzeby od pragnień (zachcianek), nazywa swoje potrzeby i proponuje sposób ich zaspokojenia, wyraża sprzeciw w sytuacjach niepewności, zagrożenia, braku komfortu;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ma przekonanie, że nauczyciel lub inne dzieci mogą stanowić wsparcie w trudnych sytuacjach, w razie potrzeby prosi o pomoc" w:history="1">
        <w:bookmarkStart w:id="42" w:name="p_2_11"/>
        <w:r w:rsidR="009F2BC2" w:rsidRPr="00B335BB">
          <w:rPr>
            <w:rStyle w:val="Hipercze"/>
          </w:rPr>
          <w:t>2.11</w:t>
        </w:r>
        <w:bookmarkEnd w:id="42"/>
      </w:hyperlink>
      <w:r w:rsidR="009F2BC2" w:rsidRPr="00B335BB">
        <w:t xml:space="preserve"> ma przekonanie, że nauczyciel lub inne dzieci mogą stanowić wsparcie w trudnych sytuacjach, w razie potrzeby prosi o pomoc;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tosuje znane mu sposoby radzenia sobie ze stresem" w:history="1">
        <w:bookmarkStart w:id="43" w:name="p_2_12"/>
        <w:r w:rsidR="009F2BC2" w:rsidRPr="00B335BB">
          <w:rPr>
            <w:rStyle w:val="Hipercze"/>
          </w:rPr>
          <w:t>2.12</w:t>
        </w:r>
        <w:bookmarkEnd w:id="43"/>
      </w:hyperlink>
      <w:r w:rsidR="009F2BC2" w:rsidRPr="00B335BB">
        <w:t xml:space="preserve"> stosuje znane mu sposoby radzenia sobie ze stresem.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</w:pP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3. Obszar językowy: komunikowanie się ze światem.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uczestniczy w rozmowie, aktywnie słuchając innych osób i wypowiadając się w sposób zrozumiały, przedstawia i próbuje uzasadnić swoją opinię;" w:history="1">
        <w:bookmarkStart w:id="44" w:name="p_3_1"/>
        <w:r w:rsidR="009F2BC2" w:rsidRPr="00B335BB">
          <w:rPr>
            <w:rStyle w:val="Hipercze"/>
          </w:rPr>
          <w:t>3.1</w:t>
        </w:r>
        <w:bookmarkEnd w:id="44"/>
      </w:hyperlink>
      <w:r w:rsidR="009F2BC2" w:rsidRPr="00B335BB">
        <w:t xml:space="preserve"> uczestniczy w rozmowie, aktywnie słuchając innych osób i wypowiadając się w sposób zrozumiały, przedstawia i próbuje uzasadnić swoją opinię;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 wypowiedziach posługuje się zdaniami, zwraca uwagę na poprawność gramatyczną i artykulacyjną lub, w razie potrzeby, używa komunikacji wspomagającej i alternatywnej;" w:history="1">
        <w:bookmarkStart w:id="45" w:name="p_3_2"/>
        <w:r w:rsidR="009F2BC2" w:rsidRPr="00B335BB">
          <w:rPr>
            <w:rStyle w:val="Hipercze"/>
          </w:rPr>
          <w:t>3.2</w:t>
        </w:r>
        <w:bookmarkEnd w:id="45"/>
      </w:hyperlink>
      <w:r w:rsidR="009F2BC2" w:rsidRPr="00B335BB">
        <w:t xml:space="preserve"> w wypowiedziach posługuje się zdaniami, zwraca uwagę na poprawność gramatyczną i artykulacyjną lub, w razie potrzeby, używa komunikacji wspomagającej i alternatywnej;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łucha wypowiedzi innych osób oraz tekstów czytanych, takich jak opowiadania, wiersze, baśnie, legendy, mówi o swoich ulubionych książkach" w:history="1">
        <w:bookmarkStart w:id="46" w:name="p_3_3"/>
        <w:r w:rsidR="009F2BC2" w:rsidRPr="00B335BB">
          <w:rPr>
            <w:rStyle w:val="Hipercze"/>
          </w:rPr>
          <w:t>3.3</w:t>
        </w:r>
        <w:bookmarkEnd w:id="46"/>
      </w:hyperlink>
      <w:r w:rsidR="009F2BC2" w:rsidRPr="00B335BB">
        <w:t xml:space="preserve"> słucha wypowiedzi innych osób oraz tekstów czytanych, takich jak opowiadania, wiersze, baśnie, legendy, mówi o swoich ulubionych książkach;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możliwe źródła informacji, korzysta z zachęt do samodzielnego poszukiwania odpowiedzi na nurtujące je pytania;" w:history="1">
        <w:bookmarkStart w:id="47" w:name="p_3_4"/>
        <w:r w:rsidR="009F2BC2" w:rsidRPr="00B335BB">
          <w:rPr>
            <w:rStyle w:val="Hipercze"/>
          </w:rPr>
          <w:t>3.4</w:t>
        </w:r>
        <w:bookmarkEnd w:id="47"/>
      </w:hyperlink>
      <w:r w:rsidR="009F2BC2" w:rsidRPr="00B335BB">
        <w:t xml:space="preserve"> rozpoznaje możliwe źródła informacji, korzysta z zachęt do samodzielnego poszukiwania odpowiedzi na nurtujące je pytania;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bdarza uwagą dzieci i dorosłych, aby rozumieć to, co mówią i czego oczekują, dopytuje, gdy nie jest czegoś pewne" w:history="1">
        <w:r w:rsidR="009F2BC2" w:rsidRPr="00B335BB">
          <w:rPr>
            <w:rStyle w:val="Hipercze"/>
          </w:rPr>
          <w:t>3.5</w:t>
        </w:r>
      </w:hyperlink>
      <w:r w:rsidR="009F2BC2" w:rsidRPr="00B335BB">
        <w:t xml:space="preserve"> obdarza uwagą dzieci i dorosłych, aby rozumieć to, co mówią i czego oczekują, dopytuje, gdy nie jest czegoś pewne;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analizuje zdobyte informacje i dostrzega te, które są dla niego niewiarygodne lub się wykluczają" w:history="1">
        <w:bookmarkStart w:id="48" w:name="p_3_6"/>
        <w:r w:rsidR="009F2BC2" w:rsidRPr="00B335BB">
          <w:rPr>
            <w:rStyle w:val="Hipercze"/>
          </w:rPr>
          <w:t>3.6</w:t>
        </w:r>
        <w:bookmarkEnd w:id="48"/>
      </w:hyperlink>
      <w:r w:rsidR="009F2BC2" w:rsidRPr="00B335BB">
        <w:t xml:space="preserve"> analizuje zdobyte informacje i dostrzega te, które są dla niego niewiarygodne lub się wykluczają;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cenia zgodność uzyskiwanych informacji z własnymi obserwacjami i doświadczeniami;" w:history="1">
        <w:bookmarkStart w:id="49" w:name="p_3_7"/>
        <w:r w:rsidR="009F2BC2" w:rsidRPr="00B335BB">
          <w:rPr>
            <w:rStyle w:val="Hipercze"/>
          </w:rPr>
          <w:t>3.7</w:t>
        </w:r>
        <w:bookmarkEnd w:id="49"/>
      </w:hyperlink>
      <w:r w:rsidR="009F2BC2" w:rsidRPr="00B335BB">
        <w:t xml:space="preserve"> ocenia zgodność uzyskiwanych informacji z własnymi obserwacjami i doświadczeniami;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dtwarza i przekształca treść bajek i opowieści, tworzy własne historie" w:history="1">
        <w:bookmarkStart w:id="50" w:name="p_3_8"/>
        <w:r w:rsidR="009F2BC2" w:rsidRPr="00B335BB">
          <w:rPr>
            <w:rStyle w:val="Hipercze"/>
          </w:rPr>
          <w:t>3.8</w:t>
        </w:r>
        <w:bookmarkEnd w:id="50"/>
      </w:hyperlink>
      <w:r w:rsidR="009F2BC2" w:rsidRPr="00B335BB">
        <w:t xml:space="preserve"> odtwarza i przekształca treść bajek i opowieści, tworzy własne historie;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r:id="rId9" w:anchor="_top" w:tooltip="dzieli się swoimi wyobrażeniami, skojarzeniami i pomysłami typu " w:history="1">
        <w:bookmarkStart w:id="51" w:name="p_3_9"/>
        <w:r w:rsidR="009F2BC2" w:rsidRPr="00B335BB">
          <w:rPr>
            <w:rStyle w:val="Hipercze"/>
          </w:rPr>
          <w:t>3.9</w:t>
        </w:r>
        <w:bookmarkEnd w:id="51"/>
      </w:hyperlink>
      <w:r w:rsidR="009F2BC2" w:rsidRPr="00B335BB">
        <w:t xml:space="preserve"> dzieli się swoimi wyobrażeniami, skojarzeniami i pomysłami typu „co by było, gdyby”;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eksperymentuje z językiem, tworzy rymowanki i nowe słowa" w:history="1">
        <w:bookmarkStart w:id="52" w:name="p_3_10"/>
        <w:r w:rsidR="009F2BC2" w:rsidRPr="00B335BB">
          <w:rPr>
            <w:rStyle w:val="Hipercze"/>
          </w:rPr>
          <w:t>3.10</w:t>
        </w:r>
        <w:bookmarkEnd w:id="52"/>
      </w:hyperlink>
      <w:r w:rsidR="009F2BC2" w:rsidRPr="00B335BB">
        <w:t xml:space="preserve"> eksperymentuje z językiem, tworzy rymowanki i nowe słowa;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zapamiętuje i recytuje wierszyki oraz inne krótkie teksty;" w:history="1">
        <w:r w:rsidR="009F2BC2" w:rsidRPr="00B335BB">
          <w:rPr>
            <w:rStyle w:val="Hipercze"/>
          </w:rPr>
          <w:t>3.11</w:t>
        </w:r>
      </w:hyperlink>
      <w:r w:rsidR="009F2BC2" w:rsidRPr="00B335BB">
        <w:t xml:space="preserve"> zapamiętuje i recytuje wierszyki oraz inne krótkie teksty;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powiada treść obrazków i historyjek obrazkowych, mówi o swoich przeżyciach, obserwacjach, ważnych zdarzeniach" w:history="1">
        <w:bookmarkStart w:id="53" w:name="p_3_12"/>
        <w:r w:rsidR="009F2BC2" w:rsidRPr="00B335BB">
          <w:rPr>
            <w:rStyle w:val="Hipercze"/>
          </w:rPr>
          <w:t>3.12</w:t>
        </w:r>
        <w:bookmarkEnd w:id="53"/>
      </w:hyperlink>
      <w:r w:rsidR="009F2BC2" w:rsidRPr="00B335BB">
        <w:t xml:space="preserve"> opowiada treść obrazków i historyjek obrazkowych, mówi o swoich przeżyciach, obserwacjach, ważnych zdarzeniach;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dczytuje znaczenie podstawowych symboli i znaków, tworzy własne symbole, aby wyrazić za ich pomocą określoną informację;" w:history="1">
        <w:bookmarkStart w:id="54" w:name="p_3_13"/>
        <w:r w:rsidR="009F2BC2" w:rsidRPr="00B335BB">
          <w:rPr>
            <w:rStyle w:val="Hipercze"/>
          </w:rPr>
          <w:t>3.13</w:t>
        </w:r>
        <w:bookmarkEnd w:id="54"/>
      </w:hyperlink>
      <w:r w:rsidR="009F2BC2" w:rsidRPr="00B335BB">
        <w:t xml:space="preserve"> odczytuje znaczenie podstawowych symboli i znaków, tworzy własne symbole, aby wyrazić za ich pomocą określoną informację;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dokonuje analizy i syntezy głoskowej wybranych wyrazów, wypowiada prawidłowo głoski;" w:history="1">
        <w:bookmarkStart w:id="55" w:name="p_3_14"/>
        <w:r w:rsidR="009F2BC2" w:rsidRPr="00B335BB">
          <w:rPr>
            <w:rStyle w:val="Hipercze"/>
          </w:rPr>
          <w:t>3.14</w:t>
        </w:r>
        <w:bookmarkEnd w:id="55"/>
      </w:hyperlink>
      <w:r w:rsidR="009F2BC2" w:rsidRPr="00B335BB">
        <w:t xml:space="preserve"> dokonuje analizy i syntezy głoskowej wybranych wyrazów, wypowiada prawidłowo głoski;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kreśli linie i kształty zawierające elementy graficzne obecne w literach: łuki, pętelki, fale, owale, zygzaki" w:history="1">
        <w:bookmarkStart w:id="56" w:name="p_3_15"/>
        <w:r w:rsidR="009F2BC2" w:rsidRPr="00B335BB">
          <w:rPr>
            <w:rStyle w:val="Hipercze"/>
          </w:rPr>
          <w:t>3.15</w:t>
        </w:r>
        <w:bookmarkEnd w:id="56"/>
      </w:hyperlink>
      <w:r w:rsidR="009F2BC2" w:rsidRPr="00B335BB">
        <w:t xml:space="preserve"> kreśli linie i kształty zawierające elementy graficzne obecne w literach: łuki, pętelki, fale, owale, zygzaki;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dejmuje próby pisania liter, wyrazów i krótkich komunikatów w wybrany przez siebie sposób" w:history="1">
        <w:bookmarkStart w:id="57" w:name="p_3_16"/>
        <w:r w:rsidR="009F2BC2" w:rsidRPr="00B335BB">
          <w:rPr>
            <w:rStyle w:val="Hipercze"/>
          </w:rPr>
          <w:t>3.16</w:t>
        </w:r>
        <w:bookmarkEnd w:id="57"/>
      </w:hyperlink>
      <w:r w:rsidR="009F2BC2" w:rsidRPr="00B335BB">
        <w:t xml:space="preserve"> podejmuje próby pisania liter, wyrazów i krótkich komunikatów w wybrany przez siebie sposób;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dejmuje próby samodzielnego czytania wyrazów i krótkich tekstów, w tym uzupełnionych obrazkiem;" w:history="1">
        <w:bookmarkStart w:id="58" w:name="p_3_17"/>
        <w:r w:rsidR="009F2BC2" w:rsidRPr="00B335BB">
          <w:rPr>
            <w:rStyle w:val="Hipercze"/>
          </w:rPr>
          <w:t>3.17</w:t>
        </w:r>
        <w:bookmarkEnd w:id="58"/>
      </w:hyperlink>
      <w:r w:rsidR="009F2BC2" w:rsidRPr="00B335BB">
        <w:t xml:space="preserve"> podejmuje próby samodzielnego czytania wyrazów i krótkich tekstów, w tym uzupełnionych obrazkiem;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nazywa wybrane obiekty z najbliższego otoczenia w języku obcym nowożytnym" w:history="1">
        <w:r w:rsidR="009F2BC2" w:rsidRPr="00B335BB">
          <w:rPr>
            <w:rStyle w:val="Hipercze"/>
          </w:rPr>
          <w:t>3.18</w:t>
        </w:r>
      </w:hyperlink>
      <w:r w:rsidR="009F2BC2" w:rsidRPr="00B335BB">
        <w:t xml:space="preserve"> nazywa wybrane obiekty z najbliższego otoczenia w języku obcym nowożytnym;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eaguje na proste polecenia w języku obcym nowożytnym" w:history="1">
        <w:r w:rsidR="009F2BC2" w:rsidRPr="00B335BB">
          <w:rPr>
            <w:rStyle w:val="Hipercze"/>
          </w:rPr>
          <w:t>3.19</w:t>
        </w:r>
      </w:hyperlink>
      <w:r w:rsidR="009F2BC2" w:rsidRPr="00B335BB">
        <w:t xml:space="preserve"> reaguje na proste polecenia w języku obcym nowożytnym;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uczestniczy w prostej sytuacji komunikacyjnej w języku obcym nowożytnym" w:history="1">
        <w:bookmarkStart w:id="59" w:name="p_3_20"/>
        <w:r w:rsidR="009F2BC2" w:rsidRPr="00B335BB">
          <w:rPr>
            <w:rStyle w:val="Hipercze"/>
          </w:rPr>
          <w:t>3.20</w:t>
        </w:r>
        <w:bookmarkEnd w:id="59"/>
      </w:hyperlink>
      <w:r w:rsidR="009F2BC2" w:rsidRPr="00B335BB">
        <w:t xml:space="preserve"> uczestniczy w prostej sytuacji komunikacyjnej w języku obcym nowożytnym;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wtarza wierszyki i śpiewa piosenki w języku obcym nowożytnym." w:history="1">
        <w:bookmarkStart w:id="60" w:name="p_3_21"/>
        <w:r w:rsidR="009F2BC2" w:rsidRPr="00B335BB">
          <w:rPr>
            <w:rStyle w:val="Hipercze"/>
          </w:rPr>
          <w:t>3.21</w:t>
        </w:r>
        <w:bookmarkEnd w:id="60"/>
      </w:hyperlink>
      <w:r w:rsidR="009F2BC2" w:rsidRPr="00B335BB">
        <w:t xml:space="preserve"> powtarza wierszyki i śpiewa piosenki w języku obcym nowożytnym.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</w:pP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4. Obszar matematyczny: odkrywanie matematyki wokół siebie.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pisuje sytuacje problemowe bliskie swojemu doświadczeniu, rozpoznaje ich przyczyny" w:history="1">
        <w:bookmarkStart w:id="61" w:name="p_4_1"/>
        <w:r w:rsidR="009F2BC2" w:rsidRPr="00B335BB">
          <w:rPr>
            <w:rStyle w:val="Hipercze"/>
          </w:rPr>
          <w:t>4.1</w:t>
        </w:r>
        <w:bookmarkEnd w:id="61"/>
      </w:hyperlink>
      <w:r w:rsidR="009F2BC2" w:rsidRPr="00B335BB">
        <w:t xml:space="preserve"> opisuje sytuacje problemowe bliskie swojemu doświadczeniu, rozpoznaje ich przyczyny;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szukuje najlepszych rozwiązań problemu, w razie potrzeby radzi się innych, porównuje wyniki różnych działań, identyfikuje rozwiązania, które sprawdzają się najlepiej" w:history="1">
        <w:bookmarkStart w:id="62" w:name="p_4_2"/>
        <w:r w:rsidR="009F2BC2" w:rsidRPr="00B335BB">
          <w:rPr>
            <w:rStyle w:val="Hipercze"/>
          </w:rPr>
          <w:t>4.2</w:t>
        </w:r>
        <w:bookmarkEnd w:id="62"/>
      </w:hyperlink>
      <w:r w:rsidR="009F2BC2" w:rsidRPr="00B335BB">
        <w:t xml:space="preserve"> poszukuje najlepszych rozwiązań problemu, w razie potrzeby radzi się innych, porównuje wyniki różnych działań, identyfikuje rozwiązania, które sprawdzają się najlepiej;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tosuje wybrane rozwiązanie i ocenia jego skuteczność" w:history="1">
        <w:bookmarkStart w:id="63" w:name="p_4_3"/>
        <w:r w:rsidR="009F2BC2" w:rsidRPr="00B335BB">
          <w:rPr>
            <w:rStyle w:val="Hipercze"/>
          </w:rPr>
          <w:t>4.3</w:t>
        </w:r>
        <w:bookmarkEnd w:id="63"/>
      </w:hyperlink>
      <w:r w:rsidR="009F2BC2" w:rsidRPr="00B335BB">
        <w:t xml:space="preserve"> stosuje wybrane rozwiązanie i ocenia jego skuteczność;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charakteryzuje obiekty wokół siebie, porównuje je ze sobą pod względem wielkości i liczby" w:history="1">
        <w:bookmarkStart w:id="64" w:name="p_4_4"/>
        <w:r w:rsidR="009F2BC2" w:rsidRPr="00B335BB">
          <w:rPr>
            <w:rStyle w:val="Hipercze"/>
          </w:rPr>
          <w:t>4.4</w:t>
        </w:r>
        <w:bookmarkEnd w:id="64"/>
      </w:hyperlink>
      <w:r w:rsidR="009F2BC2" w:rsidRPr="00B335BB">
        <w:t xml:space="preserve"> charakteryzuje obiekty wokół siebie, porównuje je ze sobą pod względem wielkości i liczby;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klasyfikuje obiekty według co najmniej dwóch cech jednocześnie" w:history="1">
        <w:r w:rsidR="009F2BC2" w:rsidRPr="00B335BB">
          <w:rPr>
            <w:rStyle w:val="Hipercze"/>
          </w:rPr>
          <w:t>4.5</w:t>
        </w:r>
      </w:hyperlink>
      <w:r w:rsidR="009F2BC2" w:rsidRPr="00B335BB">
        <w:t xml:space="preserve"> klasyfikuje obiekty według co najmniej dwóch cech jednocześnie;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liczy w możliwym dla siebie zakresie" w:history="1">
        <w:bookmarkStart w:id="65" w:name="p_4_6"/>
        <w:r w:rsidR="009F2BC2" w:rsidRPr="00B335BB">
          <w:rPr>
            <w:rStyle w:val="Hipercze"/>
          </w:rPr>
          <w:t>4.6</w:t>
        </w:r>
        <w:bookmarkEnd w:id="65"/>
      </w:hyperlink>
      <w:r w:rsidR="009F2BC2" w:rsidRPr="00B335BB">
        <w:t xml:space="preserve"> liczy w możliwym dla siebie zakresie;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znacza wynik dodawania i odejmowania, pomagając sobie liczeniem na palcach lub na innych zbiorach zastępczych" w:history="1">
        <w:bookmarkStart w:id="66" w:name="p_4_7"/>
        <w:r w:rsidR="009F2BC2" w:rsidRPr="00B335BB">
          <w:rPr>
            <w:rStyle w:val="Hipercze"/>
          </w:rPr>
          <w:t>4.7</w:t>
        </w:r>
        <w:bookmarkEnd w:id="66"/>
      </w:hyperlink>
      <w:r w:rsidR="009F2BC2" w:rsidRPr="00B335BB">
        <w:t xml:space="preserve"> wyznacza wynik dodawania i odejmowania, pomagając sobie liczeniem na palcach lub na innych zbiorach zastępczych;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aży i mierzy różne przedmioty, ustala wartość pomiaru, stosując własne i powszechnie przyjęte narzędzia i jednostki miar" w:history="1">
        <w:bookmarkStart w:id="67" w:name="p_4_8"/>
        <w:r w:rsidR="009F2BC2" w:rsidRPr="00B335BB">
          <w:rPr>
            <w:rStyle w:val="Hipercze"/>
          </w:rPr>
          <w:t>4.8</w:t>
        </w:r>
        <w:bookmarkEnd w:id="67"/>
      </w:hyperlink>
      <w:r w:rsidR="009F2BC2" w:rsidRPr="00B335BB">
        <w:t xml:space="preserve"> waży i mierzy różne przedmioty, ustala wartość pomiaru, stosując własne i powszechnie przyjęte narzędzia i jednostki miar;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dczytuje zapis cyfrowy liczb, które obserwuje w najbliższym otoczeniu (np. w kalendarzu, na budynkach, znakach drogowych, ceny w sklepach);" w:history="1">
        <w:bookmarkStart w:id="68" w:name="p_4_9"/>
        <w:r w:rsidR="009F2BC2" w:rsidRPr="00B335BB">
          <w:rPr>
            <w:rStyle w:val="Hipercze"/>
          </w:rPr>
          <w:t>4.9</w:t>
        </w:r>
        <w:bookmarkEnd w:id="68"/>
      </w:hyperlink>
      <w:r w:rsidR="009F2BC2" w:rsidRPr="00B335BB">
        <w:t xml:space="preserve"> odczytuje zapis cyfrowy liczb, które obserwuje w najbliższym otoczeniu (np. w kalendarzu, na budynkach, znakach drogowych, ceny w sklepach);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rzedstawia wartości liczbowe na różne sposoby graficzne" w:history="1">
        <w:bookmarkStart w:id="69" w:name="p_4_10"/>
        <w:r w:rsidR="009F2BC2" w:rsidRPr="00B335BB">
          <w:rPr>
            <w:rStyle w:val="Hipercze"/>
          </w:rPr>
          <w:t>4.10</w:t>
        </w:r>
        <w:bookmarkEnd w:id="69"/>
      </w:hyperlink>
      <w:r w:rsidR="009F2BC2" w:rsidRPr="00B335BB">
        <w:t xml:space="preserve"> przedstawia wartości liczbowe na różne sposoby graficzne;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kreśla kierunki i relacje przestrzenne między obiektami" w:history="1">
        <w:bookmarkStart w:id="70" w:name="p_4_11"/>
        <w:r w:rsidR="009F2BC2" w:rsidRPr="00B335BB">
          <w:rPr>
            <w:rStyle w:val="Hipercze"/>
          </w:rPr>
          <w:t>4.11</w:t>
        </w:r>
        <w:bookmarkEnd w:id="70"/>
      </w:hyperlink>
      <w:r w:rsidR="009F2BC2" w:rsidRPr="00B335BB">
        <w:t xml:space="preserve"> określa kierunki i relacje przestrzenne między obiektami;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sługuje się pojęciami dotyczącymi następstwa czasu (np. wczoraj, dzisiaj, jutro, rano, wieczorem); posługuje się nazwami pór roku, nazwami dni tygodnia i miesięcy;" w:history="1">
        <w:bookmarkStart w:id="71" w:name="p_4_12"/>
        <w:r w:rsidR="009F2BC2" w:rsidRPr="00B335BB">
          <w:rPr>
            <w:rStyle w:val="Hipercze"/>
          </w:rPr>
          <w:t>4.12</w:t>
        </w:r>
        <w:bookmarkEnd w:id="71"/>
      </w:hyperlink>
      <w:r w:rsidR="009F2BC2" w:rsidRPr="00B335BB">
        <w:t xml:space="preserve"> posługuje się pojęciami dotyczącymi następstwa czasu (np. wczoraj, dzisiaj, jutro, rano, wieczorem); posługuje się nazwami pór roku, nazwami dni tygodnia i miesięcy;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figury geometryczne płaskie: koło, trójkąt, kwadrat, prostokąt i niektóre bryły;" w:history="1">
        <w:bookmarkStart w:id="72" w:name="p_4_13"/>
        <w:r w:rsidR="009F2BC2" w:rsidRPr="00B335BB">
          <w:rPr>
            <w:rStyle w:val="Hipercze"/>
          </w:rPr>
          <w:t>4.13</w:t>
        </w:r>
        <w:bookmarkEnd w:id="72"/>
      </w:hyperlink>
      <w:r w:rsidR="009F2BC2" w:rsidRPr="00B335BB">
        <w:t xml:space="preserve"> rozpoznaje figury geometryczne płaskie: koło, trójkąt, kwadrat, prostokąt i niektóre bryły;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analizuje i tworzy szeregi oraz powtarzalne wzory, odnajduje symetrię w budowie obiektów przyrodniczych;" w:history="1">
        <w:bookmarkStart w:id="73" w:name="p_4_14"/>
        <w:r w:rsidR="009F2BC2" w:rsidRPr="00B335BB">
          <w:rPr>
            <w:rStyle w:val="Hipercze"/>
          </w:rPr>
          <w:t>4.14</w:t>
        </w:r>
        <w:bookmarkEnd w:id="73"/>
      </w:hyperlink>
      <w:r w:rsidR="009F2BC2" w:rsidRPr="00B335BB">
        <w:t xml:space="preserve"> analizuje i tworzy szeregi oraz powtarzalne wzory, odnajduje symetrię w budowie obiektów przyrodniczych;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monety i banknoty, wykonuje proste obliczenia." w:history="1">
        <w:bookmarkStart w:id="74" w:name="p_4_15"/>
        <w:r w:rsidR="009F2BC2" w:rsidRPr="00B335BB">
          <w:rPr>
            <w:rStyle w:val="Hipercze"/>
          </w:rPr>
          <w:t>4.15</w:t>
        </w:r>
        <w:bookmarkEnd w:id="74"/>
      </w:hyperlink>
      <w:r w:rsidR="009F2BC2" w:rsidRPr="00B335BB">
        <w:t xml:space="preserve"> rozpoznaje monety i banknoty, wykonuje proste obliczenia.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</w:pP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5. Obszar przyrodniczy: odkrywanie przyrody i dbanie o nią.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i nazywa rośliny oraz zwierzęta, a także elementy przyrody nieożywionej z najbliższego otoczenia;" w:history="1">
        <w:bookmarkStart w:id="75" w:name="p_5_1"/>
        <w:r w:rsidR="009F2BC2" w:rsidRPr="00B335BB">
          <w:rPr>
            <w:rStyle w:val="Hipercze"/>
          </w:rPr>
          <w:t>5.1</w:t>
        </w:r>
        <w:bookmarkEnd w:id="75"/>
      </w:hyperlink>
      <w:r w:rsidR="009F2BC2" w:rsidRPr="00B335BB">
        <w:t xml:space="preserve"> rozpoznaje i nazywa rośliny oraz zwierzęta, a także elementy przyrody nieożywionej z najbliższego otoczenia;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<w:bookmarkStart w:id="76" w:name="p_5_2"/>
        <w:r w:rsidR="009F2BC2" w:rsidRPr="00B335BB">
          <w:rPr>
            <w:rStyle w:val="Hipercze"/>
          </w:rPr>
          <w:t>5.2</w:t>
        </w:r>
        <w:bookmarkEnd w:id="76"/>
      </w:hyperlink>
      <w:r w:rsidR="009F2BC2" w:rsidRPr="00B335BB">
        <w:t xml:space="preserve"> analizuje i bada elementy najbliższego otoczenia, wyciąga wnioski z obserwacji, opisuje zmiany zachodzące w otoczeniu i wymienia niektóre zależności występujące w przyrodzie (np. wzrost roślin, cykle dnia i nocy, pory roku) oraz zjawiska pogodowe;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zadaje pytania o interesujące je zagadnienia, pyta o przyczyny i cele zaobserwowanych zjawisk i podejmowanych działań, formułuje przypuszczalne wyjaśnienia, sprawdza ich trafność" w:history="1">
        <w:bookmarkStart w:id="77" w:name="p_5_3"/>
        <w:r w:rsidR="009F2BC2" w:rsidRPr="00B335BB">
          <w:rPr>
            <w:rStyle w:val="Hipercze"/>
          </w:rPr>
          <w:t>5.3</w:t>
        </w:r>
        <w:bookmarkEnd w:id="77"/>
      </w:hyperlink>
      <w:r w:rsidR="009F2BC2" w:rsidRPr="00B335BB">
        <w:t xml:space="preserve"> zadaje pytania o interesujące je zagadnienia, pyta o przyczyny i cele zaobserwowanych zjawisk i podejmowanych działań, formułuje przypuszczalne wyjaśnienia, sprawdza ich trafność;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dokumentuje zaobserwowane obiekty, zjawiska oraz procesy zachodzące w przyrodzie" w:history="1">
        <w:bookmarkStart w:id="78" w:name="p_5_4"/>
        <w:r w:rsidR="009F2BC2" w:rsidRPr="00B335BB">
          <w:rPr>
            <w:rStyle w:val="Hipercze"/>
          </w:rPr>
          <w:t>5.4</w:t>
        </w:r>
        <w:bookmarkEnd w:id="78"/>
      </w:hyperlink>
      <w:r w:rsidR="009F2BC2" w:rsidRPr="00B335BB">
        <w:t xml:space="preserve"> dokumentuje zaobserwowane obiekty, zjawiska oraz procesy zachodzące w przyrodzie;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raża troskę o rośliny i zwierzęta, objaśnia zasady odpowiedzialnej opieki nad zwierzętami domowymi" w:history="1">
        <w:bookmarkStart w:id="79" w:name="p_5_5"/>
        <w:r w:rsidR="009F2BC2" w:rsidRPr="00B335BB">
          <w:rPr>
            <w:rStyle w:val="Hipercze"/>
          </w:rPr>
          <w:t>5.5</w:t>
        </w:r>
        <w:bookmarkEnd w:id="79"/>
      </w:hyperlink>
      <w:r w:rsidR="009F2BC2" w:rsidRPr="00B335BB">
        <w:t xml:space="preserve"> wyraża troskę o rośliny i zwierzęta, objaśnia zasady odpowiedzialnej opieki nad zwierzętami domowymi;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skazuje na planie, mapie lub globusie znane mu miejsca" w:history="1">
        <w:bookmarkStart w:id="80" w:name="p_5_6"/>
        <w:r w:rsidR="009F2BC2" w:rsidRPr="00B335BB">
          <w:rPr>
            <w:rStyle w:val="Hipercze"/>
          </w:rPr>
          <w:t>5.6</w:t>
        </w:r>
        <w:bookmarkEnd w:id="80"/>
      </w:hyperlink>
      <w:r w:rsidR="009F2BC2" w:rsidRPr="00B335BB">
        <w:t xml:space="preserve"> wskazuje na planie, mapie lub globusie znane mu miejsca;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pisuje Ziemię jako kulę, która razem z innymi planetami krąży wokół Słońca" w:history="1">
        <w:bookmarkStart w:id="81" w:name="p_5_7"/>
        <w:r w:rsidR="009F2BC2" w:rsidRPr="00B335BB">
          <w:rPr>
            <w:rStyle w:val="Hipercze"/>
          </w:rPr>
          <w:t>5.7</w:t>
        </w:r>
        <w:bookmarkEnd w:id="81"/>
      </w:hyperlink>
      <w:r w:rsidR="009F2BC2" w:rsidRPr="00B335BB">
        <w:t xml:space="preserve"> opisuje Ziemię jako kulę, która razem z innymi planetami krąży wokół Słońca;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korzysta z narzędzi ogrodniczych przy pielęgnacji roślin ozdobnych i użytkowych" w:history="1">
        <w:bookmarkStart w:id="82" w:name="p_5_8"/>
        <w:r w:rsidR="009F2BC2" w:rsidRPr="00B335BB">
          <w:rPr>
            <w:rStyle w:val="Hipercze"/>
          </w:rPr>
          <w:t>5.8</w:t>
        </w:r>
        <w:bookmarkEnd w:id="82"/>
      </w:hyperlink>
      <w:r w:rsidR="009F2BC2" w:rsidRPr="00B335BB">
        <w:t xml:space="preserve"> korzysta z narzędzi ogrodniczych przy pielęgnacji roślin ozdobnych i użytkowych;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pisuje zależności między wybranymi roślinami i zwierzętami;" w:history="1">
        <w:bookmarkStart w:id="83" w:name="p_5_9"/>
        <w:r w:rsidR="009F2BC2" w:rsidRPr="00B335BB">
          <w:rPr>
            <w:rStyle w:val="Hipercze"/>
          </w:rPr>
          <w:t>5.9</w:t>
        </w:r>
        <w:bookmarkEnd w:id="83"/>
      </w:hyperlink>
      <w:r w:rsidR="009F2BC2" w:rsidRPr="00B335BB">
        <w:t xml:space="preserve"> opisuje zależności między wybranymi roślinami i zwierzętami;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zwierzęta i rośliny z różnych ekosystemów i stref klimatycznych" w:history="1">
        <w:bookmarkStart w:id="84" w:name="p_5_10"/>
        <w:r w:rsidR="009F2BC2" w:rsidRPr="00B335BB">
          <w:rPr>
            <w:rStyle w:val="Hipercze"/>
          </w:rPr>
          <w:t>5.10</w:t>
        </w:r>
        <w:bookmarkEnd w:id="84"/>
      </w:hyperlink>
      <w:r w:rsidR="009F2BC2" w:rsidRPr="00B335BB">
        <w:t xml:space="preserve"> rozpoznaje zwierzęta i rośliny z różnych ekosystemów i stref klimatycznych;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egreguje odpady, mając świadomość pozytywnych skutków dla przyrody i gospodarki" w:history="1">
        <w:bookmarkStart w:id="85" w:name="p_5_11"/>
        <w:r w:rsidR="009F2BC2" w:rsidRPr="00B335BB">
          <w:rPr>
            <w:rStyle w:val="Hipercze"/>
          </w:rPr>
          <w:t>5.11</w:t>
        </w:r>
        <w:bookmarkEnd w:id="85"/>
      </w:hyperlink>
      <w:r w:rsidR="009F2BC2" w:rsidRPr="00B335BB">
        <w:t xml:space="preserve"> segreguje odpady, mając świadomość pozytywnych skutków dla przyrody i gospodarki;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tosuje zasady rozważnego korzystania z zasobów naturalnych" w:history="1">
        <w:bookmarkStart w:id="86" w:name="p_5_12"/>
        <w:r w:rsidR="009F2BC2" w:rsidRPr="00B335BB">
          <w:rPr>
            <w:rStyle w:val="Hipercze"/>
          </w:rPr>
          <w:t>5.12</w:t>
        </w:r>
        <w:bookmarkEnd w:id="86"/>
      </w:hyperlink>
      <w:r w:rsidR="009F2BC2" w:rsidRPr="00B335BB">
        <w:t xml:space="preserve"> stosuje zasady rozważnego korzystania z zasobów naturalnych.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</w:pP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6. Obszar techniczny: poznawanie techniki przez działanie.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ustala właściwości różnych materiałów" w:history="1">
        <w:r w:rsidR="009F2BC2" w:rsidRPr="00B335BB">
          <w:rPr>
            <w:rStyle w:val="Hipercze"/>
          </w:rPr>
          <w:t>6.1</w:t>
        </w:r>
      </w:hyperlink>
      <w:r w:rsidR="009F2BC2" w:rsidRPr="00B335BB">
        <w:t xml:space="preserve"> ustala właściwości różnych materiałów;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mienia etapy budowania obiektów powstających w najbliższym otoczeniu, rozróżnia materiały, z których powstają budynki" w:history="1">
        <w:bookmarkStart w:id="87" w:name="p_6_2"/>
        <w:r w:rsidR="009F2BC2" w:rsidRPr="00B335BB">
          <w:rPr>
            <w:rStyle w:val="Hipercze"/>
          </w:rPr>
          <w:t>6.2</w:t>
        </w:r>
        <w:bookmarkEnd w:id="87"/>
      </w:hyperlink>
      <w:r w:rsidR="009F2BC2" w:rsidRPr="00B335BB">
        <w:t xml:space="preserve"> wymienia etapy budowania obiektów powstających w najbliższym otoczeniu, rozróżnia materiały, z których powstają budynki;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<w:r w:rsidR="009F2BC2" w:rsidRPr="00B335BB">
          <w:rPr>
            <w:rStyle w:val="Hipercze"/>
          </w:rPr>
          <w:t>6.3</w:t>
        </w:r>
      </w:hyperlink>
      <w:r w:rsidR="009F2BC2" w:rsidRPr="00B335BB">
        <w:t xml:space="preserve"> tworzy budowle płaskie i przestrzenne z wykorzystaniem różnorodnych materiałów konstrukcyjnych, w tym naturalnych i z odzysku, narzędzi i spoiw; analizuje efekty własnych działań, szuka możliwych ulepszeń;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buduje maszyny proste – kołowrót, równię pochyłą – i wyjaśnia ich zastosowanie w urządzeniach codziennego użytku" w:history="1">
        <w:bookmarkStart w:id="88" w:name="p_6_4"/>
        <w:r w:rsidR="009F2BC2" w:rsidRPr="00B335BB">
          <w:rPr>
            <w:rStyle w:val="Hipercze"/>
          </w:rPr>
          <w:t>6.4</w:t>
        </w:r>
        <w:bookmarkEnd w:id="88"/>
      </w:hyperlink>
      <w:r w:rsidR="009F2BC2" w:rsidRPr="00B335BB">
        <w:t xml:space="preserve"> buduje maszyny proste – kołowrót, równię pochyłą – i wyjaśnia ich zastosowanie w urządzeniach codziennego użytku;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buduje obwody elektryczne z użyciem żarówki, brzęczyka i silnika" w:history="1">
        <w:bookmarkStart w:id="89" w:name="p_6_5"/>
        <w:r w:rsidR="009F2BC2" w:rsidRPr="00B335BB">
          <w:rPr>
            <w:rStyle w:val="Hipercze"/>
          </w:rPr>
          <w:t>6.5</w:t>
        </w:r>
        <w:bookmarkEnd w:id="89"/>
      </w:hyperlink>
      <w:r w:rsidR="009F2BC2" w:rsidRPr="00B335BB">
        <w:t xml:space="preserve"> buduje obwody elektryczne z użyciem żarówki, brzęczyka i silnika;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skazuje przykłady urządzeń zasilanych energią z różnych źródeł" w:history="1">
        <w:bookmarkStart w:id="90" w:name="p_6_6"/>
        <w:r w:rsidR="009F2BC2" w:rsidRPr="00B335BB">
          <w:rPr>
            <w:rStyle w:val="Hipercze"/>
          </w:rPr>
          <w:t>6.6</w:t>
        </w:r>
        <w:bookmarkEnd w:id="90"/>
      </w:hyperlink>
      <w:r w:rsidR="009F2BC2" w:rsidRPr="00B335BB">
        <w:t xml:space="preserve"> wskazuje przykłady urządzeń zasilanych energią z różnych źródeł;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rzestrzega zasad bezpiecznego korzystania z urządzeń elektrycznych i narzędzi" w:history="1">
        <w:bookmarkStart w:id="91" w:name="p_6_7"/>
        <w:r w:rsidR="009F2BC2" w:rsidRPr="00B335BB">
          <w:rPr>
            <w:rStyle w:val="Hipercze"/>
          </w:rPr>
          <w:t>6.7</w:t>
        </w:r>
        <w:bookmarkEnd w:id="91"/>
      </w:hyperlink>
      <w:r w:rsidR="009F2BC2" w:rsidRPr="00B335BB">
        <w:t xml:space="preserve"> przestrzega zasad bezpiecznego korzystania z urządzeń elektrycznych i narzędzi;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daje przykłady maszyn i urządzeń, które ułatwiają ludziom życie" w:history="1">
        <w:bookmarkStart w:id="92" w:name="p_6_8"/>
        <w:r w:rsidR="009F2BC2" w:rsidRPr="00B335BB">
          <w:rPr>
            <w:rStyle w:val="Hipercze"/>
          </w:rPr>
          <w:t>6.8</w:t>
        </w:r>
        <w:bookmarkEnd w:id="92"/>
      </w:hyperlink>
      <w:r w:rsidR="009F2BC2" w:rsidRPr="00B335BB">
        <w:t xml:space="preserve"> podaje przykłady maszyn i urządzeń, które ułatwiają ludziom życie;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pisuje różne środki transportu i infrastrukturę znajdujące się w najbliższej okolicy oraz bezpieczne sposoby korzystania z nich." w:history="1">
        <w:bookmarkStart w:id="93" w:name="p_6_9"/>
        <w:r w:rsidR="009F2BC2" w:rsidRPr="00B335BB">
          <w:rPr>
            <w:rStyle w:val="Hipercze"/>
          </w:rPr>
          <w:t>6.9</w:t>
        </w:r>
        <w:bookmarkEnd w:id="93"/>
      </w:hyperlink>
      <w:r w:rsidR="009F2BC2" w:rsidRPr="00B335BB">
        <w:t xml:space="preserve"> opisuje różne środki transportu i infrastrukturę znajdujące się w najbliższej okolicy oraz bezpieczne sposoby korzystania z nich.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</w:pP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7. Obszar cyfrowy: przygotowanie do bezpiecznego funkcjonowania w społeczeństwie cyfrowym.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korzysta z instrukcji do wykonania zadania, tworzy własne instrukcje" w:history="1">
        <w:bookmarkStart w:id="94" w:name="p_7_1"/>
        <w:r w:rsidR="009F2BC2" w:rsidRPr="00B335BB">
          <w:rPr>
            <w:rStyle w:val="Hipercze"/>
          </w:rPr>
          <w:t>7.1</w:t>
        </w:r>
        <w:bookmarkEnd w:id="94"/>
      </w:hyperlink>
      <w:r w:rsidR="009F2BC2" w:rsidRPr="00B335BB">
        <w:t xml:space="preserve"> korzysta z instrukcji do wykonania zadania, tworzy własne instrukcje;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urządzenia cyfrowe i określa do czego służą;" w:history="1">
        <w:bookmarkStart w:id="95" w:name="p_7_2"/>
        <w:r w:rsidR="009F2BC2" w:rsidRPr="00B335BB">
          <w:rPr>
            <w:rStyle w:val="Hipercze"/>
          </w:rPr>
          <w:t>7.2</w:t>
        </w:r>
        <w:bookmarkEnd w:id="95"/>
      </w:hyperlink>
      <w:r w:rsidR="009F2BC2" w:rsidRPr="00B335BB">
        <w:t xml:space="preserve"> rozpoznaje urządzenia cyfrowe i określa do czego służą;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skazuje podstawowe zasady higieny cyfrowej;" w:history="1">
        <w:bookmarkStart w:id="96" w:name="p_7_3"/>
        <w:r w:rsidR="009F2BC2" w:rsidRPr="00B335BB">
          <w:rPr>
            <w:rStyle w:val="Hipercze"/>
          </w:rPr>
          <w:t>7.3</w:t>
        </w:r>
        <w:bookmarkEnd w:id="96"/>
      </w:hyperlink>
      <w:r w:rsidR="009F2BC2" w:rsidRPr="00B335BB">
        <w:t xml:space="preserve"> wskazuje podstawowe zasady higieny cyfrowej;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skazuje zagrożenia związane z korzystaniem z Internetu, w tym wynikające z udostępniania informacji o sobie i swoich bliskich" w:history="1">
        <w:bookmarkStart w:id="97" w:name="p_7_4"/>
        <w:r w:rsidR="009F2BC2" w:rsidRPr="00B335BB">
          <w:rPr>
            <w:rStyle w:val="Hipercze"/>
          </w:rPr>
          <w:t>7.4</w:t>
        </w:r>
        <w:bookmarkEnd w:id="97"/>
      </w:hyperlink>
      <w:r w:rsidR="009F2BC2" w:rsidRPr="00B335BB">
        <w:t xml:space="preserve"> wskazuje zagrożenia związane z korzystaniem z Internetu, w tym wynikające z udostępniania informacji o sobie i swoich bliskich;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kreśla wpływ mediów na życie codzienne, rozpoznaje reklamy i ma świadomość, czemu one służą." w:history="1">
        <w:bookmarkStart w:id="98" w:name="p_7_5"/>
        <w:r w:rsidR="009F2BC2" w:rsidRPr="00B335BB">
          <w:rPr>
            <w:rStyle w:val="Hipercze"/>
          </w:rPr>
          <w:t>7.5</w:t>
        </w:r>
        <w:bookmarkEnd w:id="98"/>
      </w:hyperlink>
      <w:r w:rsidR="009F2BC2" w:rsidRPr="00B335BB">
        <w:t xml:space="preserve"> określa wpływ mediów na życie codzienne, rozpoznaje reklamy i ma świadomość, czemu one służą.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</w:pP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8. Obszar artystyczny: odbieranie i tworzenie sztuki.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szukuje nowych form ekspresji, tworzyw i technik wyrazu artystycznego do przedstawienia świata i swoich przeżyć, wyraża własne pomysły" w:history="1">
        <w:r w:rsidR="009F2BC2" w:rsidRPr="00B335BB">
          <w:rPr>
            <w:rStyle w:val="Hipercze"/>
          </w:rPr>
          <w:t>8.1</w:t>
        </w:r>
      </w:hyperlink>
      <w:r w:rsidR="009F2BC2" w:rsidRPr="00B335BB">
        <w:t xml:space="preserve"> poszukuje nowych form ekspresji, tworzyw i technik wyrazu artystycznego do przedstawienia świata i swoich przeżyć, wyraża własne pomysły;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łączy poznane elementy – przedmioty, obrazy, kształty, słowa, dźwięki, wzorce, symbole – w nowe układy, w nieoczywisty sposób" w:history="1">
        <w:bookmarkStart w:id="99" w:name="p_8_2"/>
        <w:r w:rsidR="009F2BC2" w:rsidRPr="00B335BB">
          <w:rPr>
            <w:rStyle w:val="Hipercze"/>
          </w:rPr>
          <w:t>8.2</w:t>
        </w:r>
        <w:bookmarkEnd w:id="99"/>
      </w:hyperlink>
      <w:r w:rsidR="009F2BC2" w:rsidRPr="00B335BB">
        <w:t xml:space="preserve"> łączy poznane elementy – przedmioty, obrazy, kształty, słowa, dźwięki, wzorce, symbole – w nowe układy, w nieoczywisty sposób;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raża swoje opinie o dziełach sztuki" w:history="1">
        <w:bookmarkStart w:id="100" w:name="p_8_3"/>
        <w:r w:rsidR="009F2BC2" w:rsidRPr="00B335BB">
          <w:rPr>
            <w:rStyle w:val="Hipercze"/>
          </w:rPr>
          <w:t>8.3</w:t>
        </w:r>
        <w:bookmarkEnd w:id="100"/>
      </w:hyperlink>
      <w:r w:rsidR="009F2BC2" w:rsidRPr="00B335BB">
        <w:t xml:space="preserve"> wyraża swoje opinie o dziełach sztuki;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łucha muzyki, śpiewa, tańczy, tworzy melodie i improwizacje ruchowe, muzykuje – indywidualnie i w grupie" w:history="1">
        <w:r w:rsidR="009F2BC2" w:rsidRPr="00B335BB">
          <w:rPr>
            <w:rStyle w:val="Hipercze"/>
          </w:rPr>
          <w:t>8.4</w:t>
        </w:r>
      </w:hyperlink>
      <w:r w:rsidR="009F2BC2" w:rsidRPr="00B335BB">
        <w:t xml:space="preserve"> słucha muzyki, śpiewa, tańczy, tworzy melodie i improwizacje ruchowe, muzykuje – indywidualnie i w grupie;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wybrane instrumenty muzyczne, tworzy własne instrumenty muzyczne z różnych materiałów i gra na nich;" w:history="1">
        <w:bookmarkStart w:id="101" w:name="p_8_5"/>
        <w:r w:rsidR="009F2BC2" w:rsidRPr="00B335BB">
          <w:rPr>
            <w:rStyle w:val="Hipercze"/>
          </w:rPr>
          <w:t>8.5</w:t>
        </w:r>
        <w:bookmarkEnd w:id="101"/>
      </w:hyperlink>
      <w:r w:rsidR="009F2BC2" w:rsidRPr="00B335BB">
        <w:t xml:space="preserve"> rozpoznaje wybrane instrumenty muzyczne, tworzy własne instrumenty muzyczne z różnych materiałów i gra na nich;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ciela się w różne role podczas spontanicznych i organizowanych działań teatralnych" w:history="1">
        <w:r w:rsidR="009F2BC2" w:rsidRPr="00B335BB">
          <w:rPr>
            <w:rStyle w:val="Hipercze"/>
          </w:rPr>
          <w:t>8.6</w:t>
        </w:r>
      </w:hyperlink>
      <w:r w:rsidR="009F2BC2" w:rsidRPr="00B335BB">
        <w:t xml:space="preserve"> wciela się w różne role podczas spontanicznych i organizowanych działań teatralnych;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zauważa różnice w dynamice, tempie, barwie i wysokości dźwięków, określa nastrój muzyki" w:history="1">
        <w:bookmarkStart w:id="102" w:name="p_8_7"/>
        <w:r w:rsidR="009F2BC2" w:rsidRPr="00B335BB">
          <w:rPr>
            <w:rStyle w:val="Hipercze"/>
          </w:rPr>
          <w:t>8.7</w:t>
        </w:r>
        <w:bookmarkEnd w:id="102"/>
      </w:hyperlink>
      <w:r w:rsidR="009F2BC2" w:rsidRPr="00B335BB">
        <w:t xml:space="preserve"> zauważa różnice w dynamice, tempie, barwie i wysokości dźwięków, określa nastrój muzyki;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jaśnia pojęcia określające różne sposoby wyrazu artystycznego – w muzyce, sztukach wizualnych, teatrze" w:history="1">
        <w:bookmarkStart w:id="103" w:name="p_8_8"/>
        <w:r w:rsidR="009F2BC2" w:rsidRPr="00B335BB">
          <w:rPr>
            <w:rStyle w:val="Hipercze"/>
          </w:rPr>
          <w:t>8.8</w:t>
        </w:r>
        <w:bookmarkEnd w:id="103"/>
      </w:hyperlink>
      <w:r w:rsidR="009F2BC2" w:rsidRPr="00B335BB">
        <w:t xml:space="preserve"> wyjaśnia pojęcia określające różne sposoby wyrazu artystycznego – w muzyce, sztukach wizualnych, teatrze.</w:t>
      </w: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</w:pPr>
    </w:p>
    <w:p w:rsidR="009F2BC2" w:rsidRPr="00B335BB" w:rsidRDefault="009F2BC2" w:rsidP="009F2BC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9. Obszar ruchowy: rozwijanie się w ruchu, dbanie o zdrowie i bezpieczeństwo. Dziecko: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dejmuje spontaniczne i zorganizowane aktywności ruchowe (indywidualnie i w grupie) w trosce o zdrowy rozwój;" w:history="1">
        <w:bookmarkStart w:id="104" w:name="p_9_1"/>
        <w:r w:rsidR="009F2BC2" w:rsidRPr="00B335BB">
          <w:rPr>
            <w:rStyle w:val="Hipercze"/>
          </w:rPr>
          <w:t>9.1</w:t>
        </w:r>
        <w:bookmarkEnd w:id="104"/>
      </w:hyperlink>
      <w:r w:rsidR="009F2BC2" w:rsidRPr="00B335BB">
        <w:t xml:space="preserve"> podejmuje spontaniczne i zorganizowane aktywności ruchowe (indywidualnie i w grupie) w trosce o zdrowy rozwój;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uczestniczy w grach terenowych i zabawach ruchowych, ucząc się zasad współzawodnictwa;" w:history="1">
        <w:bookmarkStart w:id="105" w:name="p_9_2"/>
        <w:r w:rsidR="009F2BC2" w:rsidRPr="00B335BB">
          <w:rPr>
            <w:rStyle w:val="Hipercze"/>
          </w:rPr>
          <w:t>9.2</w:t>
        </w:r>
        <w:bookmarkEnd w:id="105"/>
      </w:hyperlink>
      <w:r w:rsidR="009F2BC2" w:rsidRPr="00B335BB">
        <w:t xml:space="preserve"> uczestniczy w grach terenowych i zabawach ruchowych, ucząc się zasad współzawodnictwa;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orientuje się w schemacie własnego ciała i wykorzystuje zmysły w zadaniach ruchowych;" w:history="1">
        <w:bookmarkStart w:id="106" w:name="p_9_3"/>
        <w:r w:rsidR="009F2BC2" w:rsidRPr="00B335BB">
          <w:rPr>
            <w:rStyle w:val="Hipercze"/>
          </w:rPr>
          <w:t>9.3</w:t>
        </w:r>
        <w:bookmarkEnd w:id="106"/>
      </w:hyperlink>
      <w:r w:rsidR="009F2BC2" w:rsidRPr="00B335BB">
        <w:t xml:space="preserve"> orientuje się w schemacie własnego ciała i wykorzystuje zmysły w zadaniach ruchowych;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dczas ruchu rozwija podstawowe umiejętności ruchowe, wykorzystując koordynację, równowagę, siłę, zręczność, zwinność, szybkość, skoczność, wytrzymałość;" w:history="1">
        <w:r w:rsidR="009F2BC2" w:rsidRPr="00B335BB">
          <w:rPr>
            <w:rStyle w:val="Hipercze"/>
          </w:rPr>
          <w:t>9.4</w:t>
        </w:r>
      </w:hyperlink>
      <w:r w:rsidR="009F2BC2" w:rsidRPr="00B335BB">
        <w:t xml:space="preserve"> podczas ruchu rozwija podstawowe umiejętności ruchowe, wykorzystując koordynację, równowagę, siłę, zręczność, zwinność, szybkość, skoczność, wytrzymałość;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osługuje się przedmiotami o zróżnicowanej wielkości i zróżnicowanym ciężarze, stopniowo wymagającymi większej precyzji ruchów;" w:history="1">
        <w:r w:rsidR="009F2BC2" w:rsidRPr="00B335BB">
          <w:rPr>
            <w:rStyle w:val="Hipercze"/>
          </w:rPr>
          <w:t>9.5</w:t>
        </w:r>
      </w:hyperlink>
      <w:r w:rsidR="009F2BC2" w:rsidRPr="00B335BB">
        <w:t xml:space="preserve"> posługuje się przedmiotami o zróżnicowanej wielkości i zróżnicowanym ciężarze, stopniowo wymagającymi większej precyzji ruchów;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prawidłowo trzyma i kontroluje siłę nacisku dłoni na narzędzie pisarskie;" w:history="1">
        <w:bookmarkStart w:id="107" w:name="p_9_6"/>
        <w:r w:rsidR="009F2BC2" w:rsidRPr="00B335BB">
          <w:rPr>
            <w:rStyle w:val="Hipercze"/>
          </w:rPr>
          <w:t>9.6</w:t>
        </w:r>
        <w:bookmarkEnd w:id="107"/>
      </w:hyperlink>
      <w:r w:rsidR="009F2BC2" w:rsidRPr="00B335BB">
        <w:t xml:space="preserve"> prawidłowo trzyma i kontroluje siłę nacisku dłoni na narzędzie pisarskie;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samodzielnie wykonuje czynności samoobsługowe" w:history="1">
        <w:bookmarkStart w:id="108" w:name="p_9_7"/>
        <w:r w:rsidR="009F2BC2" w:rsidRPr="00B335BB">
          <w:rPr>
            <w:rStyle w:val="Hipercze"/>
          </w:rPr>
          <w:t>9.7</w:t>
        </w:r>
        <w:bookmarkEnd w:id="108"/>
      </w:hyperlink>
      <w:r w:rsidR="009F2BC2" w:rsidRPr="00B335BB">
        <w:t xml:space="preserve"> samodzielnie wykonuje czynności samoobsługowe;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wyjaśnia, na czym polega zdrowy styl życia, stara się przestrzegać reguł z nim związanych (np. dba o prawidłową postawę ciała);" w:history="1">
        <w:bookmarkStart w:id="109" w:name="p_9_8"/>
        <w:r w:rsidR="009F2BC2" w:rsidRPr="00B335BB">
          <w:rPr>
            <w:rStyle w:val="Hipercze"/>
          </w:rPr>
          <w:t>9.8</w:t>
        </w:r>
        <w:bookmarkEnd w:id="109"/>
      </w:hyperlink>
      <w:r w:rsidR="009F2BC2" w:rsidRPr="00B335BB">
        <w:t xml:space="preserve"> wyjaśnia, na czym polega zdrowy styl życia, stara się przestrzegać reguł z nim związanych (np. dba o prawidłową postawę ciała);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rozpoznaje sytuacje, w których zagrożone są jego bezpieczeństwo lub autonomia" w:history="1">
        <w:bookmarkStart w:id="110" w:name="p_9_9"/>
        <w:r w:rsidR="009F2BC2" w:rsidRPr="00B335BB">
          <w:rPr>
            <w:rStyle w:val="Hipercze"/>
          </w:rPr>
          <w:t>9.9</w:t>
        </w:r>
        <w:bookmarkEnd w:id="110"/>
      </w:hyperlink>
      <w:r w:rsidR="009F2BC2" w:rsidRPr="00B335BB">
        <w:t xml:space="preserve"> rozpoznaje sytuacje, w których zagrożone są jego bezpieczeństwo lub autonomia;</w:t>
      </w:r>
    </w:p>
    <w:p w:rsidR="009F2BC2" w:rsidRPr="00B335BB" w:rsidRDefault="00254C78" w:rsidP="009F2BC2">
      <w:pPr>
        <w:autoSpaceDE w:val="0"/>
        <w:autoSpaceDN w:val="0"/>
        <w:adjustRightInd w:val="0"/>
        <w:spacing w:after="0" w:line="240" w:lineRule="auto"/>
      </w:pPr>
      <w:hyperlink w:anchor="_top" w:tooltip="zgłasza potrzebę odpoczynku, objawy złego samopoczucia, odczuwane dolegliwości, poszukuje dla siebie bezpiecznych i przyjaznych przestrzeni" w:history="1">
        <w:bookmarkStart w:id="111" w:name="p_9_10"/>
        <w:r w:rsidR="009F2BC2" w:rsidRPr="00B335BB">
          <w:rPr>
            <w:rStyle w:val="Hipercze"/>
          </w:rPr>
          <w:t>9.10</w:t>
        </w:r>
        <w:bookmarkEnd w:id="111"/>
      </w:hyperlink>
      <w:r w:rsidR="009F2BC2" w:rsidRPr="00B335BB">
        <w:t xml:space="preserve"> zgłasza potrzebę odpoczynku, objawy złego samopoczucia, odczuwane dolegliwości, poszukuje dla siebie bezpiecznych i przyjaznych przestrzeni;</w:t>
      </w:r>
    </w:p>
    <w:p w:rsidR="009F2BC2" w:rsidRPr="00B335BB" w:rsidRDefault="00254C78" w:rsidP="009F2BC2">
      <w:hyperlink w:anchor="_top" w:tooltip="w czasie aktywności ruchowych przestrzega zasad bezpieczeństwa na terenie przedszkola i poza nim." w:history="1">
        <w:bookmarkStart w:id="112" w:name="p_9_11"/>
        <w:r w:rsidR="009F2BC2" w:rsidRPr="00B335BB">
          <w:rPr>
            <w:rStyle w:val="Hipercze"/>
          </w:rPr>
          <w:t>9.11</w:t>
        </w:r>
        <w:bookmarkEnd w:id="112"/>
      </w:hyperlink>
      <w:r w:rsidR="009F2BC2" w:rsidRPr="00B335BB">
        <w:t xml:space="preserve"> w czasie aktywności ruchowych przestrzega zasad bezpieczeństwa na terenie przedszkola i poza nim.</w:t>
      </w:r>
    </w:p>
    <w:p w:rsidR="00F31CCB" w:rsidRDefault="00F31CCB" w:rsidP="009F2BC2"/>
    <w:sectPr w:rsidR="00F31CCB" w:rsidSect="00254C78">
      <w:headerReference w:type="default" r:id="rId10"/>
      <w:footerReference w:type="even" r:id="rId11"/>
      <w:footerReference w:type="default" r:id="rId12"/>
      <w:pgSz w:w="16838" w:h="11906" w:orient="landscape"/>
      <w:pgMar w:top="1560" w:right="395" w:bottom="849" w:left="1417" w:header="0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362" w:rsidRDefault="00164362">
      <w:pPr>
        <w:spacing w:after="0" w:line="240" w:lineRule="auto"/>
      </w:pPr>
      <w:r>
        <w:separator/>
      </w:r>
    </w:p>
  </w:endnote>
  <w:endnote w:type="continuationSeparator" w:id="1">
    <w:p w:rsidR="00164362" w:rsidRDefault="0016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289241CB-6151-4231-B4BC-BD4EB12AEBB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22984E08-61D1-41B7-A9EF-4F42737CDAAA}"/>
    <w:embedBold r:id="rId3" w:fontKey="{778B057A-8B90-4A89-8823-232634CAD318}"/>
    <w:embedItalic r:id="rId4" w:fontKey="{1E061741-82DD-4644-B072-F8DD9A9EC51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AF85C54E-429B-4E03-B69D-77FCFFC0DA8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294E504E-E352-4B50-A331-8664A56AA8C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039A00ED-25AD-4F50-A913-9235EDE126E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CCB" w:rsidRDefault="00A14BEC" w:rsidP="004C77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6946"/>
        <w:tab w:val="right" w:pos="9639"/>
      </w:tabs>
      <w:spacing w:before="120" w:after="0" w:line="240" w:lineRule="auto"/>
      <w:ind w:left="-567"/>
      <w:rPr>
        <w:color w:val="00000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9264" behindDoc="0" locked="0" layoutInCell="1" hidden="0" allowOverlap="1" wp14:anchorId="6CEE211D" wp14:editId="06794AF4">
            <wp:simplePos x="0" y="0"/>
            <wp:positionH relativeFrom="column">
              <wp:posOffset>-487288</wp:posOffset>
            </wp:positionH>
            <wp:positionV relativeFrom="paragraph">
              <wp:posOffset>-12015</wp:posOffset>
            </wp:positionV>
            <wp:extent cx="9878157" cy="34290"/>
            <wp:effectExtent l="0" t="0" r="0" b="0"/>
            <wp:wrapNone/>
            <wp:docPr id="1" name="Łącznik prosty ze strzałką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416447" y="3772380"/>
                      <a:ext cx="9859107" cy="15240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rgbClr val="F09120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l-PL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-487288</wp:posOffset>
              </wp:positionH>
              <wp:positionV relativeFrom="paragraph">
                <wp:posOffset>-12015</wp:posOffset>
              </wp:positionV>
              <wp:extent cx="9878157" cy="3429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78157" cy="3429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s">
        <w:drawing>
          <wp:anchor distT="0" distB="0" distL="114300" distR="114300" simplePos="0" relativeHeight="251660288" behindDoc="0" locked="0" layoutInCell="1" hidden="0" allowOverlap="1" wp14:anchorId="763D1807" wp14:editId="20CFB6E3">
            <wp:simplePos x="0" y="0"/>
            <wp:positionH relativeFrom="column">
              <wp:posOffset>-477763</wp:posOffset>
            </wp:positionH>
            <wp:positionV relativeFrom="paragraph">
              <wp:posOffset>72390</wp:posOffset>
            </wp:positionV>
            <wp:extent cx="9864969" cy="12700"/>
            <wp:effectExtent l="0" t="0" r="0" b="0"/>
            <wp:wrapNone/>
            <wp:docPr id="2" name="Łącznik prosty ze strzałką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413516" y="3777069"/>
                      <a:ext cx="9864969" cy="5862"/>
                    </a:xfrm>
                    <a:prstGeom prst="straightConnector1">
                      <a:avLst/>
                    </a:prstGeom>
                    <a:noFill/>
                    <a:ln w="9525" cap="flat" cmpd="sng">
                      <a:solidFill>
                        <a:schemeClr val="dk1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l-PL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-477763</wp:posOffset>
              </wp:positionH>
              <wp:positionV relativeFrom="paragraph">
                <wp:posOffset>72390</wp:posOffset>
              </wp:positionV>
              <wp:extent cx="9864969" cy="12700"/>
              <wp:effectExtent l="0" t="0" r="0" b="0"/>
              <wp:wrapNone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64969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F31CCB" w:rsidRDefault="00F31C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F31CCB" w:rsidRDefault="00F31C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F31CCB" w:rsidRDefault="00F31C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362" w:rsidRDefault="00164362">
      <w:pPr>
        <w:spacing w:after="0" w:line="240" w:lineRule="auto"/>
      </w:pPr>
      <w:r>
        <w:separator/>
      </w:r>
    </w:p>
  </w:footnote>
  <w:footnote w:type="continuationSeparator" w:id="1">
    <w:p w:rsidR="00164362" w:rsidRDefault="00164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CCB" w:rsidRDefault="00F31C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40" w:line="240" w:lineRule="auto"/>
      <w:ind w:left="142" w:right="142"/>
      <w:rPr>
        <w:color w:val="000000"/>
      </w:rPr>
    </w:pPr>
  </w:p>
  <w:p w:rsidR="00F31CCB" w:rsidRDefault="00F31C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142" w:right="142"/>
      <w:rPr>
        <w:color w:val="000000"/>
      </w:rPr>
    </w:pPr>
  </w:p>
  <w:p w:rsidR="00F31CCB" w:rsidRDefault="00A14B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4064"/>
      </w:tabs>
      <w:spacing w:after="0" w:line="240" w:lineRule="auto"/>
      <w:ind w:left="142" w:right="142"/>
      <w:rPr>
        <w:color w:val="000000"/>
      </w:rPr>
    </w:pPr>
    <w:r>
      <w:rPr>
        <w:color w:val="000000"/>
      </w:rPr>
      <w:tab/>
    </w:r>
  </w:p>
  <w:p w:rsidR="00F31CCB" w:rsidRDefault="00F31C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60EB"/>
    <w:multiLevelType w:val="multilevel"/>
    <w:tmpl w:val="E35251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31CCB"/>
    <w:rsid w:val="001034B2"/>
    <w:rsid w:val="00164362"/>
    <w:rsid w:val="00174F85"/>
    <w:rsid w:val="00186B7C"/>
    <w:rsid w:val="001B6903"/>
    <w:rsid w:val="00204C2B"/>
    <w:rsid w:val="0025343B"/>
    <w:rsid w:val="00254C78"/>
    <w:rsid w:val="00266FAA"/>
    <w:rsid w:val="00310CDC"/>
    <w:rsid w:val="003413DA"/>
    <w:rsid w:val="004C776A"/>
    <w:rsid w:val="00580A63"/>
    <w:rsid w:val="006003F8"/>
    <w:rsid w:val="006A49CE"/>
    <w:rsid w:val="00715DE5"/>
    <w:rsid w:val="0079518D"/>
    <w:rsid w:val="007A29E0"/>
    <w:rsid w:val="008543E3"/>
    <w:rsid w:val="008A4EB9"/>
    <w:rsid w:val="009F2BC2"/>
    <w:rsid w:val="00A14BEC"/>
    <w:rsid w:val="00A50782"/>
    <w:rsid w:val="00B627C8"/>
    <w:rsid w:val="00BD2CA3"/>
    <w:rsid w:val="00BD6D17"/>
    <w:rsid w:val="00BE1A29"/>
    <w:rsid w:val="00BE531D"/>
    <w:rsid w:val="00C560B8"/>
    <w:rsid w:val="00DD2170"/>
    <w:rsid w:val="00DE2762"/>
    <w:rsid w:val="00E520E4"/>
    <w:rsid w:val="00E60389"/>
    <w:rsid w:val="00EE5466"/>
    <w:rsid w:val="00F31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54C78"/>
  </w:style>
  <w:style w:type="paragraph" w:styleId="Nagwek1">
    <w:name w:val="heading 1"/>
    <w:basedOn w:val="Normalny"/>
    <w:next w:val="Normalny"/>
    <w:rsid w:val="00254C7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rsid w:val="00254C7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rsid w:val="00254C7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rsid w:val="00254C7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rsid w:val="00254C78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rsid w:val="00254C7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254C7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rsid w:val="00254C78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rsid w:val="00254C7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254C7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cze">
    <w:name w:val="Hyperlink"/>
    <w:basedOn w:val="Domylnaczcionkaakapitu"/>
    <w:uiPriority w:val="99"/>
    <w:unhideWhenUsed/>
    <w:rsid w:val="00DE276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E1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A29"/>
  </w:style>
  <w:style w:type="paragraph" w:styleId="Stopka">
    <w:name w:val="footer"/>
    <w:basedOn w:val="Normalny"/>
    <w:link w:val="StopkaZnak"/>
    <w:uiPriority w:val="99"/>
    <w:unhideWhenUsed/>
    <w:rsid w:val="00BE1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A29"/>
  </w:style>
  <w:style w:type="paragraph" w:styleId="Tekstdymka">
    <w:name w:val="Balloon Text"/>
    <w:basedOn w:val="Normalny"/>
    <w:link w:val="TekstdymkaZnak"/>
    <w:uiPriority w:val="99"/>
    <w:semiHidden/>
    <w:unhideWhenUsed/>
    <w:rsid w:val="004C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Kolankowska\OneDrive%20-%20Wydawnictwa%20Szkolne%20i%20Pedagogiczne%20S.A\sezon%202025\E-NIEZB&#280;DNIK\co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HW1ifgkFyZljqs/JUvh5EQzpQ==">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10943</Words>
  <Characters>65660</Characters>
  <Application>Microsoft Office Word</Application>
  <DocSecurity>0</DocSecurity>
  <Lines>547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Buszak</cp:lastModifiedBy>
  <cp:revision>21</cp:revision>
  <dcterms:created xsi:type="dcterms:W3CDTF">2026-07-14T20:12:00Z</dcterms:created>
  <dcterms:modified xsi:type="dcterms:W3CDTF">2026-09-07T11:12:00Z</dcterms:modified>
</cp:coreProperties>
</file>